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AACAB" w14:textId="77777777" w:rsidR="003E225F" w:rsidRDefault="003E225F" w:rsidP="000C4A67">
      <w:pPr>
        <w:autoSpaceDE w:val="0"/>
        <w:autoSpaceDN w:val="0"/>
        <w:adjustRightInd w:val="0"/>
        <w:spacing w:before="120" w:after="0" w:line="240" w:lineRule="auto"/>
        <w:jc w:val="center"/>
        <w:rPr>
          <w:rFonts w:asciiTheme="minorHAnsi" w:hAnsiTheme="minorHAnsi" w:cstheme="minorHAnsi"/>
          <w:sz w:val="36"/>
          <w:szCs w:val="40"/>
          <w:lang w:val="de-DE"/>
        </w:rPr>
      </w:pPr>
    </w:p>
    <w:p w14:paraId="41436033" w14:textId="2693235F" w:rsidR="00B83FE6" w:rsidRPr="009E0EE1" w:rsidRDefault="00063D45" w:rsidP="000C4A67">
      <w:pPr>
        <w:autoSpaceDE w:val="0"/>
        <w:autoSpaceDN w:val="0"/>
        <w:adjustRightInd w:val="0"/>
        <w:spacing w:before="120" w:after="0" w:line="240" w:lineRule="auto"/>
        <w:jc w:val="center"/>
        <w:rPr>
          <w:rFonts w:asciiTheme="minorHAnsi" w:hAnsiTheme="minorHAnsi" w:cstheme="minorHAnsi"/>
          <w:sz w:val="36"/>
          <w:szCs w:val="40"/>
          <w:lang w:val="de-DE"/>
        </w:rPr>
      </w:pPr>
      <w:bookmarkStart w:id="0" w:name="_GoBack"/>
      <w:bookmarkEnd w:id="0"/>
      <w:r w:rsidRPr="009E0EE1">
        <w:rPr>
          <w:rFonts w:asciiTheme="minorHAnsi" w:hAnsiTheme="minorHAnsi" w:cstheme="minorHAnsi"/>
          <w:sz w:val="36"/>
          <w:szCs w:val="40"/>
          <w:lang w:val="de-DE"/>
        </w:rPr>
        <w:t xml:space="preserve">Betriebsbeschreibung (ConOps), sowie </w:t>
      </w:r>
      <w:r w:rsidR="00B83FE6" w:rsidRPr="009E0EE1">
        <w:rPr>
          <w:rFonts w:asciiTheme="minorHAnsi" w:hAnsiTheme="minorHAnsi" w:cstheme="minorHAnsi"/>
          <w:sz w:val="36"/>
          <w:szCs w:val="40"/>
          <w:lang w:val="de-DE"/>
        </w:rPr>
        <w:t>Specific Operational Risk Assessment (SORA) zum Antrag</w:t>
      </w:r>
    </w:p>
    <w:p w14:paraId="2EE0A0D8" w14:textId="47AE5995" w:rsidR="00B83FE6" w:rsidRPr="009E0EE1" w:rsidRDefault="00B83FE6" w:rsidP="00FE0922">
      <w:pPr>
        <w:autoSpaceDE w:val="0"/>
        <w:autoSpaceDN w:val="0"/>
        <w:adjustRightInd w:val="0"/>
        <w:spacing w:after="0" w:line="240" w:lineRule="auto"/>
        <w:jc w:val="center"/>
        <w:rPr>
          <w:rFonts w:asciiTheme="minorHAnsi" w:hAnsiTheme="minorHAnsi" w:cstheme="minorHAnsi"/>
          <w:sz w:val="36"/>
          <w:szCs w:val="40"/>
          <w:lang w:val="de-DE"/>
        </w:rPr>
      </w:pPr>
      <w:r w:rsidRPr="009E0EE1">
        <w:rPr>
          <w:rFonts w:asciiTheme="minorHAnsi" w:hAnsiTheme="minorHAnsi" w:cstheme="minorHAnsi"/>
          <w:sz w:val="36"/>
          <w:szCs w:val="40"/>
          <w:lang w:val="de-DE"/>
        </w:rPr>
        <w:t>auf Erteilung einer Betriebsgenehmigung von</w:t>
      </w:r>
    </w:p>
    <w:p w14:paraId="7A87469F" w14:textId="2B58AFA6" w:rsidR="00B83FE6" w:rsidRPr="009E0EE1" w:rsidRDefault="00B83FE6" w:rsidP="00FE0922">
      <w:pPr>
        <w:autoSpaceDE w:val="0"/>
        <w:autoSpaceDN w:val="0"/>
        <w:adjustRightInd w:val="0"/>
        <w:spacing w:after="0" w:line="240" w:lineRule="auto"/>
        <w:jc w:val="center"/>
        <w:rPr>
          <w:rFonts w:asciiTheme="minorHAnsi" w:hAnsiTheme="minorHAnsi" w:cstheme="minorHAnsi"/>
          <w:sz w:val="36"/>
          <w:szCs w:val="40"/>
          <w:lang w:val="de-DE"/>
        </w:rPr>
      </w:pPr>
      <w:r w:rsidRPr="009E0EE1">
        <w:rPr>
          <w:rFonts w:asciiTheme="minorHAnsi" w:hAnsiTheme="minorHAnsi" w:cstheme="minorHAnsi"/>
          <w:sz w:val="36"/>
          <w:szCs w:val="40"/>
          <w:lang w:val="de-DE"/>
        </w:rPr>
        <w:t>unbemannten Luftfahrtsystemen (UAS)</w:t>
      </w:r>
    </w:p>
    <w:p w14:paraId="29D5DEFD" w14:textId="0B51F237" w:rsidR="00B83FE6" w:rsidRPr="009E0EE1" w:rsidRDefault="00DB0B26" w:rsidP="00FE0922">
      <w:pPr>
        <w:autoSpaceDE w:val="0"/>
        <w:autoSpaceDN w:val="0"/>
        <w:adjustRightInd w:val="0"/>
        <w:spacing w:after="0" w:line="240" w:lineRule="auto"/>
        <w:jc w:val="both"/>
        <w:rPr>
          <w:rFonts w:asciiTheme="minorHAnsi" w:hAnsiTheme="minorHAnsi" w:cstheme="minorHAnsi"/>
          <w:szCs w:val="40"/>
          <w:lang w:val="de-DE"/>
        </w:rPr>
      </w:pPr>
      <w:r>
        <w:rPr>
          <w:rFonts w:asciiTheme="minorHAnsi" w:hAnsiTheme="minorHAnsi" w:cstheme="minorHAnsi"/>
          <w:b/>
          <w:bCs/>
          <w:i/>
          <w:iCs/>
          <w:noProof/>
          <w:sz w:val="22"/>
          <w:lang w:val="de-DE" w:eastAsia="de-DE"/>
        </w:rPr>
        <mc:AlternateContent>
          <mc:Choice Requires="wps">
            <w:drawing>
              <wp:anchor distT="0" distB="0" distL="114300" distR="114300" simplePos="0" relativeHeight="251662336" behindDoc="0" locked="0" layoutInCell="1" allowOverlap="1" wp14:anchorId="6811826B" wp14:editId="6547A692">
                <wp:simplePos x="0" y="0"/>
                <wp:positionH relativeFrom="margin">
                  <wp:posOffset>133350</wp:posOffset>
                </wp:positionH>
                <wp:positionV relativeFrom="paragraph">
                  <wp:posOffset>1641475</wp:posOffset>
                </wp:positionV>
                <wp:extent cx="5838825" cy="2552700"/>
                <wp:effectExtent l="0" t="0" r="28575" b="19050"/>
                <wp:wrapThrough wrapText="bothSides">
                  <wp:wrapPolygon edited="0">
                    <wp:start x="0" y="0"/>
                    <wp:lineTo x="0" y="21600"/>
                    <wp:lineTo x="21635" y="21600"/>
                    <wp:lineTo x="21635" y="0"/>
                    <wp:lineTo x="0" y="0"/>
                  </wp:wrapPolygon>
                </wp:wrapThrough>
                <wp:docPr id="3" name="Textfeld 3"/>
                <wp:cNvGraphicFramePr/>
                <a:graphic xmlns:a="http://schemas.openxmlformats.org/drawingml/2006/main">
                  <a:graphicData uri="http://schemas.microsoft.com/office/word/2010/wordprocessingShape">
                    <wps:wsp>
                      <wps:cNvSpPr txBox="1"/>
                      <wps:spPr>
                        <a:xfrm>
                          <a:off x="0" y="0"/>
                          <a:ext cx="5838825" cy="2552700"/>
                        </a:xfrm>
                        <a:prstGeom prst="rect">
                          <a:avLst/>
                        </a:prstGeom>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9450EE" w14:textId="77777777" w:rsidR="00DB0B26" w:rsidRDefault="009E0EE1" w:rsidP="00467C1D">
                            <w:pPr>
                              <w:jc w:val="center"/>
                              <w:rPr>
                                <w:lang w:val="de-DE"/>
                              </w:rPr>
                            </w:pPr>
                            <w:r>
                              <w:rPr>
                                <w:lang w:val="de-DE"/>
                              </w:rPr>
                              <w:t xml:space="preserve">DISCLAIMER: </w:t>
                            </w:r>
                          </w:p>
                          <w:p w14:paraId="1B2756EF" w14:textId="729BDC46" w:rsidR="009E0EE1" w:rsidRDefault="009E0EE1" w:rsidP="00467C1D">
                            <w:pPr>
                              <w:jc w:val="center"/>
                              <w:rPr>
                                <w:lang w:val="de-DE"/>
                              </w:rPr>
                            </w:pPr>
                            <w:r>
                              <w:rPr>
                                <w:lang w:val="de-DE"/>
                              </w:rPr>
                              <w:t xml:space="preserve">Diese Vorlage wurde in Zusammenarbeit </w:t>
                            </w:r>
                            <w:r w:rsidR="000C4A67">
                              <w:rPr>
                                <w:lang w:val="de-DE"/>
                              </w:rPr>
                              <w:t xml:space="preserve">mit </w:t>
                            </w:r>
                            <w:r w:rsidR="00DB0B26">
                              <w:rPr>
                                <w:lang w:val="de-DE"/>
                              </w:rPr>
                              <w:t>mehreren Landesluftfahrtbehörden</w:t>
                            </w:r>
                            <w:r>
                              <w:rPr>
                                <w:lang w:val="de-DE"/>
                              </w:rPr>
                              <w:t xml:space="preserve"> erstellt. Sie soll dem Antragssteller den Beantragungsprozess und Übersichtlichkeit für eine Betriebsgenehmigung deutlich erleichtern. Eine Verwendung dieses Dokuments ist somit nur in diesem Rahmen erlaubt, für eine anderweitige Verwendung oder gar kommerzielle Nutzung, muss das Einverständnis der oben genannten Behörden vorliegen. </w:t>
                            </w:r>
                          </w:p>
                          <w:p w14:paraId="7D016A2A" w14:textId="77777777" w:rsidR="00DB0B26" w:rsidRPr="00DB0B26" w:rsidRDefault="00DB0B26" w:rsidP="00DB0B26">
                            <w:pPr>
                              <w:pStyle w:val="Default"/>
                              <w:rPr>
                                <w:sz w:val="2"/>
                              </w:rPr>
                            </w:pPr>
                          </w:p>
                          <w:p w14:paraId="3A52BC74" w14:textId="674296C3" w:rsidR="00DB0B26" w:rsidRDefault="00DB0B26" w:rsidP="00DB0B26">
                            <w:pPr>
                              <w:pStyle w:val="CM1"/>
                              <w:spacing w:before="200" w:after="200"/>
                              <w:jc w:val="center"/>
                              <w:rPr>
                                <w:color w:val="000000"/>
                              </w:rPr>
                            </w:pPr>
                            <w:r>
                              <w:t xml:space="preserve"> Dieses Dokument</w:t>
                            </w:r>
                            <w:r w:rsidRPr="00DB0B26">
                              <w:t xml:space="preserve"> dient lediglich </w:t>
                            </w:r>
                            <w:r>
                              <w:t>als Orientierungshilfe</w:t>
                            </w:r>
                            <w:r w:rsidRPr="00DB0B26">
                              <w:t xml:space="preserve"> und hat keine Rechtswirkung. </w:t>
                            </w:r>
                            <w:r>
                              <w:t>Die Landesluftfahrtbehörden</w:t>
                            </w:r>
                            <w:r w:rsidRPr="00DB0B26">
                              <w:t xml:space="preserve"> übernehmen keine Haftung für seinen Inhalt. Verbindliche Fassungen der betreffenden R</w:t>
                            </w:r>
                            <w:r>
                              <w:t>echtsakte einschließlich ihrer AMC| GM Dokumente</w:t>
                            </w:r>
                            <w:r w:rsidRPr="00DB0B26">
                              <w:t xml:space="preserve"> sind nur die im Amtsblatt der Europäischen Union veröffentlichten und auf EUR-Lex verfügb</w:t>
                            </w:r>
                            <w:r>
                              <w:t>aren Texte, sowie der Webseite der EASA.</w:t>
                            </w:r>
                          </w:p>
                          <w:p w14:paraId="131476E6" w14:textId="77777777" w:rsidR="00DB0B26" w:rsidRDefault="00DB0B26" w:rsidP="00DB0B26">
                            <w:pPr>
                              <w:pStyle w:val="CM3"/>
                              <w:spacing w:before="60" w:after="60"/>
                              <w:rPr>
                                <w:color w:val="000000"/>
                              </w:rPr>
                            </w:pPr>
                          </w:p>
                          <w:p w14:paraId="605E50E7" w14:textId="13221758" w:rsidR="00DB0B26" w:rsidRPr="00DB0B26" w:rsidRDefault="00DB0B26" w:rsidP="00DB0B26">
                            <w:pPr>
                              <w:jc w:val="center"/>
                              <w:rPr>
                                <w:lang w:val="de-DE"/>
                              </w:rPr>
                            </w:pPr>
                            <w:r w:rsidRPr="00DB0B26">
                              <w:rPr>
                                <w:b/>
                                <w:bCs/>
                                <w:color w:val="000000"/>
                                <w:sz w:val="17"/>
                                <w:szCs w:val="17"/>
                                <w:lang w:val="de-DE"/>
                              </w:rPr>
                              <w:t>Dieser Text dient lediglich zu Informationszwecken und hat keine Rechtswirkung. Die EU-Organe übernehmen keine Haftung für seinen Inhalt. Verbindliche Fassungen der betreffenden Rechtsakte einschließlich ihrer Präambeln sind nur die im Amtsblatt der Europäischen Union veröffentlichten und auf EUR-Lex verfügbaren Texte.</w:t>
                            </w:r>
                          </w:p>
                          <w:p w14:paraId="76FF1BA1" w14:textId="77777777" w:rsidR="00DB0B26" w:rsidRPr="00467C1D" w:rsidRDefault="00DB0B26" w:rsidP="00467C1D">
                            <w:pPr>
                              <w:jc w:val="center"/>
                              <w:rPr>
                                <w:rFonts w:asciiTheme="majorHAnsi" w:eastAsiaTheme="majorEastAsia" w:hAnsiTheme="majorHAnsi" w:cstheme="majorBidi"/>
                                <w:i/>
                                <w:iCs/>
                                <w:color w:val="FFFFFF" w:themeColor="background1"/>
                                <w:sz w:val="28"/>
                                <w:szCs w:val="28"/>
                                <w:lang w:val="de-DE"/>
                              </w:rPr>
                            </w:pPr>
                          </w:p>
                          <w:p w14:paraId="5F2D77D1" w14:textId="77777777" w:rsidR="009E0EE1" w:rsidRPr="00467C1D" w:rsidRDefault="009E0EE1">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1826B" id="_x0000_t202" coordsize="21600,21600" o:spt="202" path="m,l,21600r21600,l21600,xe">
                <v:stroke joinstyle="miter"/>
                <v:path gradientshapeok="t" o:connecttype="rect"/>
              </v:shapetype>
              <v:shape id="Textfeld 3" o:spid="_x0000_s1026" type="#_x0000_t202" style="position:absolute;left:0;text-align:left;margin-left:10.5pt;margin-top:129.25pt;width:459.75pt;height:2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" fillcolor="#4472c4 [3204]" strokecolor="#1f3763 [1604]" strokeweight="1pt">
                <v:textbox>
                  <w:txbxContent>
                    <w:p w14:paraId="439450EE" w14:textId="77777777" w:rsidR="00DB0B26" w:rsidRDefault="009E0EE1" w:rsidP="00467C1D">
                      <w:pPr>
                        <w:jc w:val="center"/>
                        <w:rPr>
                          <w:lang w:val="de-DE"/>
                        </w:rPr>
                      </w:pPr>
                      <w:r>
                        <w:rPr>
                          <w:lang w:val="de-DE"/>
                        </w:rPr>
                        <w:t xml:space="preserve">DISCLAIMER: </w:t>
                      </w:r>
                    </w:p>
                    <w:p w14:paraId="1B2756EF" w14:textId="729BDC46" w:rsidR="009E0EE1" w:rsidRDefault="009E0EE1" w:rsidP="00467C1D">
                      <w:pPr>
                        <w:jc w:val="center"/>
                        <w:rPr>
                          <w:lang w:val="de-DE"/>
                        </w:rPr>
                      </w:pPr>
                      <w:r>
                        <w:rPr>
                          <w:lang w:val="de-DE"/>
                        </w:rPr>
                        <w:t xml:space="preserve">Diese Vorlage wurde in Zusammenarbeit </w:t>
                      </w:r>
                      <w:r w:rsidR="000C4A67">
                        <w:rPr>
                          <w:lang w:val="de-DE"/>
                        </w:rPr>
                        <w:t xml:space="preserve">mit </w:t>
                      </w:r>
                      <w:r w:rsidR="00DB0B26">
                        <w:rPr>
                          <w:lang w:val="de-DE"/>
                        </w:rPr>
                        <w:t>mehreren Landesluftfahrtbehörden</w:t>
                      </w:r>
                      <w:r>
                        <w:rPr>
                          <w:lang w:val="de-DE"/>
                        </w:rPr>
                        <w:t xml:space="preserve"> erstellt. Sie soll dem Antragssteller den Beantragungsprozess und Übersichtlichkeit für eine Betriebsgenehmigung deutlich erleichtern. Eine Verwendung dieses Dokuments ist somit nur in diesem Rahmen erlaubt, für eine anderweitige Verwendung oder gar kommerzielle Nutzung, muss das Einverständnis der oben genannten Behörden vorliegen. </w:t>
                      </w:r>
                    </w:p>
                    <w:p w14:paraId="7D016A2A" w14:textId="77777777" w:rsidR="00DB0B26" w:rsidRPr="00DB0B26" w:rsidRDefault="00DB0B26" w:rsidP="00DB0B26">
                      <w:pPr>
                        <w:pStyle w:val="Default"/>
                        <w:rPr>
                          <w:sz w:val="2"/>
                        </w:rPr>
                      </w:pPr>
                    </w:p>
                    <w:p w14:paraId="3A52BC74" w14:textId="674296C3" w:rsidR="00DB0B26" w:rsidRDefault="00DB0B26" w:rsidP="00DB0B26">
                      <w:pPr>
                        <w:pStyle w:val="CM1"/>
                        <w:spacing w:before="200" w:after="200"/>
                        <w:jc w:val="center"/>
                        <w:rPr>
                          <w:color w:val="000000"/>
                        </w:rPr>
                      </w:pPr>
                      <w:r>
                        <w:t xml:space="preserve"> </w:t>
                      </w:r>
                      <w:r>
                        <w:t>Dieses Dokument</w:t>
                      </w:r>
                      <w:r w:rsidRPr="00DB0B26">
                        <w:t xml:space="preserve"> dient lediglich </w:t>
                      </w:r>
                      <w:r>
                        <w:t>als Orientierungshilfe</w:t>
                      </w:r>
                      <w:r w:rsidRPr="00DB0B26">
                        <w:t xml:space="preserve"> und hat keine Rechtswirkung. </w:t>
                      </w:r>
                      <w:r>
                        <w:t>Die Landesluftfahrtbehörden</w:t>
                      </w:r>
                      <w:r w:rsidRPr="00DB0B26">
                        <w:t xml:space="preserve"> übernehmen keine Haftung für seinen Inhalt. Verbindliche Fassungen der betreffenden R</w:t>
                      </w:r>
                      <w:r>
                        <w:t>echtsakte einschließlich ihrer AMC| GM Dokumente</w:t>
                      </w:r>
                      <w:r w:rsidRPr="00DB0B26">
                        <w:t xml:space="preserve"> sind nur die im Amtsblatt der Europäischen Union veröffentlichten und auf EUR-Lex verfügb</w:t>
                      </w:r>
                      <w:r>
                        <w:t>aren Texte, sowie der Webseite der EASA.</w:t>
                      </w:r>
                    </w:p>
                    <w:p w14:paraId="131476E6" w14:textId="77777777" w:rsidR="00DB0B26" w:rsidRDefault="00DB0B26" w:rsidP="00DB0B26">
                      <w:pPr>
                        <w:pStyle w:val="CM3"/>
                        <w:spacing w:before="60" w:after="60"/>
                        <w:rPr>
                          <w:color w:val="000000"/>
                        </w:rPr>
                      </w:pPr>
                    </w:p>
                    <w:p w14:paraId="605E50E7" w14:textId="13221758" w:rsidR="00DB0B26" w:rsidRPr="00DB0B26" w:rsidRDefault="00DB0B26" w:rsidP="00DB0B26">
                      <w:pPr>
                        <w:jc w:val="center"/>
                        <w:rPr>
                          <w:lang w:val="de-DE"/>
                        </w:rPr>
                      </w:pPr>
                      <w:r w:rsidRPr="00DB0B26">
                        <w:rPr>
                          <w:b/>
                          <w:bCs/>
                          <w:color w:val="000000"/>
                          <w:sz w:val="17"/>
                          <w:szCs w:val="17"/>
                          <w:lang w:val="de-DE"/>
                        </w:rPr>
                        <w:t>Dieser Text dient lediglich zu Informationszwecken und hat keine Rechtswirkung. Die EU-Organe übernehmen keine Haftung für seinen Inhalt. Verbindliche Fassungen der betreffenden Rechtsakte einschließlich ihrer Präambeln sind nur die im Amtsblatt der Europäischen Union veröffentlichten und auf EUR-Lex verfügbaren Texte.</w:t>
                      </w:r>
                    </w:p>
                    <w:p w14:paraId="76FF1BA1" w14:textId="77777777" w:rsidR="00DB0B26" w:rsidRPr="00467C1D" w:rsidRDefault="00DB0B26" w:rsidP="00467C1D">
                      <w:pPr>
                        <w:jc w:val="center"/>
                        <w:rPr>
                          <w:rFonts w:asciiTheme="majorHAnsi" w:eastAsiaTheme="majorEastAsia" w:hAnsiTheme="majorHAnsi" w:cstheme="majorBidi"/>
                          <w:i/>
                          <w:iCs/>
                          <w:color w:val="FFFFFF" w:themeColor="background1"/>
                          <w:sz w:val="28"/>
                          <w:szCs w:val="28"/>
                          <w:lang w:val="de-DE"/>
                        </w:rPr>
                      </w:pPr>
                    </w:p>
                    <w:p w14:paraId="5F2D77D1" w14:textId="77777777" w:rsidR="009E0EE1" w:rsidRPr="00467C1D" w:rsidRDefault="009E0EE1">
                      <w:pPr>
                        <w:rPr>
                          <w:lang w:val="de-DE"/>
                        </w:rPr>
                      </w:pPr>
                    </w:p>
                  </w:txbxContent>
                </v:textbox>
                <w10:wrap type="through" anchorx="margin"/>
              </v:shape>
            </w:pict>
          </mc:Fallback>
        </mc:AlternateContent>
      </w:r>
      <w:r w:rsidRPr="00C744EC">
        <w:rPr>
          <w:rFonts w:asciiTheme="minorHAnsi" w:hAnsiTheme="minorHAnsi" w:cstheme="minorHAnsi"/>
          <w:noProof/>
          <w:sz w:val="22"/>
          <w:lang w:val="de-DE" w:eastAsia="de-DE"/>
        </w:rPr>
        <mc:AlternateContent>
          <mc:Choice Requires="wps">
            <w:drawing>
              <wp:anchor distT="45720" distB="45720" distL="114300" distR="114300" simplePos="0" relativeHeight="251659264" behindDoc="0" locked="0" layoutInCell="1" allowOverlap="1" wp14:anchorId="6177D18A" wp14:editId="61C5EC03">
                <wp:simplePos x="0" y="0"/>
                <wp:positionH relativeFrom="margin">
                  <wp:posOffset>-209550</wp:posOffset>
                </wp:positionH>
                <wp:positionV relativeFrom="paragraph">
                  <wp:posOffset>4394200</wp:posOffset>
                </wp:positionV>
                <wp:extent cx="6515100" cy="1743075"/>
                <wp:effectExtent l="0" t="0" r="19050" b="28575"/>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43075"/>
                        </a:xfrm>
                        <a:prstGeom prst="rect">
                          <a:avLst/>
                        </a:prstGeom>
                        <a:solidFill>
                          <a:srgbClr val="C00000"/>
                        </a:solidFill>
                        <a:ln w="9525">
                          <a:solidFill>
                            <a:srgbClr val="000000"/>
                          </a:solidFill>
                          <a:miter lim="800000"/>
                          <a:headEnd/>
                          <a:tailEnd/>
                        </a:ln>
                      </wps:spPr>
                      <wps:txbx>
                        <w:txbxContent>
                          <w:p w14:paraId="6E323937" w14:textId="48E546F5" w:rsidR="009E0EE1" w:rsidRPr="00A967F2" w:rsidRDefault="009E0EE1" w:rsidP="00DE1EDB">
                            <w:pPr>
                              <w:jc w:val="center"/>
                              <w:rPr>
                                <w:u w:val="single"/>
                                <w:lang w:val="de-DE"/>
                              </w:rPr>
                            </w:pPr>
                            <w:r w:rsidRPr="00A967F2">
                              <w:rPr>
                                <w:u w:val="single"/>
                                <w:lang w:val="de-DE"/>
                              </w:rPr>
                              <w:t>BITTE BEACHTEN SIE:</w:t>
                            </w:r>
                          </w:p>
                          <w:p w14:paraId="267B3AAF" w14:textId="1F9920D8" w:rsidR="009E0EE1" w:rsidRDefault="009E0EE1" w:rsidP="00DE1EDB">
                            <w:pPr>
                              <w:jc w:val="center"/>
                              <w:rPr>
                                <w:lang w:val="de-DE"/>
                              </w:rPr>
                            </w:pPr>
                            <w:r>
                              <w:rPr>
                                <w:lang w:val="de-DE"/>
                              </w:rPr>
                              <w:t>Fußnoten sind erklärende Hinweise</w:t>
                            </w:r>
                          </w:p>
                          <w:p w14:paraId="508DB5FD" w14:textId="19ECBC8E" w:rsidR="009E0EE1" w:rsidRDefault="009E0EE1" w:rsidP="00DE1EDB">
                            <w:pPr>
                              <w:jc w:val="center"/>
                              <w:rPr>
                                <w:lang w:val="de-DE"/>
                              </w:rPr>
                            </w:pPr>
                            <w:r w:rsidRPr="00762990">
                              <w:rPr>
                                <w:i/>
                                <w:iCs/>
                                <w:color w:val="538135" w:themeColor="accent6" w:themeShade="BF"/>
                                <w:lang w:val="de-DE"/>
                              </w:rPr>
                              <w:t>kursive Schrift</w:t>
                            </w:r>
                            <w:r w:rsidRPr="00762990">
                              <w:rPr>
                                <w:color w:val="538135" w:themeColor="accent6" w:themeShade="BF"/>
                                <w:lang w:val="de-DE"/>
                              </w:rPr>
                              <w:t xml:space="preserve"> </w:t>
                            </w:r>
                            <w:r>
                              <w:rPr>
                                <w:lang w:val="de-DE"/>
                              </w:rPr>
                              <w:t>-&gt; Erläuterungen zu den geforderten Ausführungen</w:t>
                            </w:r>
                          </w:p>
                          <w:p w14:paraId="4A03BB20" w14:textId="717738F1" w:rsidR="009E0EE1" w:rsidRDefault="009E0EE1" w:rsidP="00DE1EDB">
                            <w:pPr>
                              <w:jc w:val="center"/>
                              <w:rPr>
                                <w:lang w:val="de-DE"/>
                              </w:rPr>
                            </w:pPr>
                            <w:r w:rsidRPr="00E17A55">
                              <w:rPr>
                                <w:color w:val="002060"/>
                                <w:lang w:val="de-DE"/>
                              </w:rPr>
                              <w:t xml:space="preserve">SORA Grundprinzipien </w:t>
                            </w:r>
                            <w:r>
                              <w:rPr>
                                <w:lang w:val="de-DE"/>
                              </w:rPr>
                              <w:t>-&gt; Erklärungen zum Verfahren</w:t>
                            </w:r>
                          </w:p>
                          <w:p w14:paraId="42FF0358" w14:textId="485DF653" w:rsidR="009E0EE1" w:rsidRPr="00C744EC" w:rsidRDefault="009E0EE1" w:rsidP="009E0EE1">
                            <w:pPr>
                              <w:jc w:val="center"/>
                              <w:rPr>
                                <w:lang w:val="de-DE"/>
                              </w:rPr>
                            </w:pPr>
                            <w:r>
                              <w:rPr>
                                <w:lang w:val="de-DE"/>
                              </w:rPr>
                              <w:t>Umfang der entsprechend auszufüllenden Texte hängt vom Risiko und dem Vorhaben ab und muss schließlich in der SORA Prüfung den Erfordernissen standhalten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7D18A" id="Textfeld 2" o:spid="_x0000_s1027" type="#_x0000_t202" style="position:absolute;left:0;text-align:left;margin-left:-16.5pt;margin-top:346pt;width:513pt;height:13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" fillcolor="#c00000">
                <v:textbox>
                  <w:txbxContent>
                    <w:p w14:paraId="6E323937" w14:textId="48E546F5" w:rsidR="009E0EE1" w:rsidRPr="00A967F2" w:rsidRDefault="009E0EE1" w:rsidP="00DE1EDB">
                      <w:pPr>
                        <w:jc w:val="center"/>
                        <w:rPr>
                          <w:u w:val="single"/>
                          <w:lang w:val="de-DE"/>
                        </w:rPr>
                      </w:pPr>
                      <w:r w:rsidRPr="00A967F2">
                        <w:rPr>
                          <w:u w:val="single"/>
                          <w:lang w:val="de-DE"/>
                        </w:rPr>
                        <w:t>BITTE BEACHTEN SIE:</w:t>
                      </w:r>
                    </w:p>
                    <w:p w14:paraId="267B3AAF" w14:textId="1F9920D8" w:rsidR="009E0EE1" w:rsidRDefault="009E0EE1" w:rsidP="00DE1EDB">
                      <w:pPr>
                        <w:jc w:val="center"/>
                        <w:rPr>
                          <w:lang w:val="de-DE"/>
                        </w:rPr>
                      </w:pPr>
                      <w:r>
                        <w:rPr>
                          <w:lang w:val="de-DE"/>
                        </w:rPr>
                        <w:t>Fußnoten sind erklärende Hinweise</w:t>
                      </w:r>
                    </w:p>
                    <w:p w14:paraId="508DB5FD" w14:textId="19ECBC8E" w:rsidR="009E0EE1" w:rsidRDefault="009E0EE1" w:rsidP="00DE1EDB">
                      <w:pPr>
                        <w:jc w:val="center"/>
                        <w:rPr>
                          <w:lang w:val="de-DE"/>
                        </w:rPr>
                      </w:pPr>
                      <w:r w:rsidRPr="00762990">
                        <w:rPr>
                          <w:i/>
                          <w:iCs/>
                          <w:color w:val="538135" w:themeColor="accent6" w:themeShade="BF"/>
                          <w:lang w:val="de-DE"/>
                        </w:rPr>
                        <w:t>kursive Schrift</w:t>
                      </w:r>
                      <w:r w:rsidRPr="00762990">
                        <w:rPr>
                          <w:color w:val="538135" w:themeColor="accent6" w:themeShade="BF"/>
                          <w:lang w:val="de-DE"/>
                        </w:rPr>
                        <w:t xml:space="preserve"> </w:t>
                      </w:r>
                      <w:r>
                        <w:rPr>
                          <w:lang w:val="de-DE"/>
                        </w:rPr>
                        <w:t>-&gt; Erläuterungen zu den geforderten Ausführungen</w:t>
                      </w:r>
                    </w:p>
                    <w:p w14:paraId="4A03BB20" w14:textId="717738F1" w:rsidR="009E0EE1" w:rsidRDefault="009E0EE1" w:rsidP="00DE1EDB">
                      <w:pPr>
                        <w:jc w:val="center"/>
                        <w:rPr>
                          <w:lang w:val="de-DE"/>
                        </w:rPr>
                      </w:pPr>
                      <w:r w:rsidRPr="00E17A55">
                        <w:rPr>
                          <w:color w:val="002060"/>
                          <w:lang w:val="de-DE"/>
                        </w:rPr>
                        <w:t xml:space="preserve">SORA Grundprinzipien </w:t>
                      </w:r>
                      <w:r>
                        <w:rPr>
                          <w:lang w:val="de-DE"/>
                        </w:rPr>
                        <w:t>-&gt; Erklärungen zum Verfahren</w:t>
                      </w:r>
                    </w:p>
                    <w:p w14:paraId="42FF0358" w14:textId="485DF653" w:rsidR="009E0EE1" w:rsidRPr="00C744EC" w:rsidRDefault="009E0EE1" w:rsidP="009E0EE1">
                      <w:pPr>
                        <w:jc w:val="center"/>
                        <w:rPr>
                          <w:lang w:val="de-DE"/>
                        </w:rPr>
                      </w:pPr>
                      <w:r>
                        <w:rPr>
                          <w:lang w:val="de-DE"/>
                        </w:rPr>
                        <w:t>Umfang der entsprechend auszufüllenden Texte hängt vom Risiko und dem Vorhaben ab und muss schließlich in der SORA Prüfung den Erfordernissen standhalten</w:t>
                      </w:r>
                    </w:p>
                  </w:txbxContent>
                </v:textbox>
                <w10:wrap type="topAndBottom" anchorx="margin"/>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A255D2" w:rsidRPr="00063D45" w14:paraId="30C5F80F" w14:textId="77777777" w:rsidTr="00063D45">
        <w:tc>
          <w:tcPr>
            <w:tcW w:w="4698" w:type="dxa"/>
          </w:tcPr>
          <w:p w14:paraId="2DDA42D7" w14:textId="55BD85FC" w:rsidR="00385080" w:rsidRPr="00063D45" w:rsidRDefault="00385080" w:rsidP="00FE0922">
            <w:pPr>
              <w:autoSpaceDE w:val="0"/>
              <w:autoSpaceDN w:val="0"/>
              <w:adjustRightInd w:val="0"/>
              <w:jc w:val="both"/>
              <w:rPr>
                <w:rFonts w:asciiTheme="minorHAnsi" w:hAnsiTheme="minorHAnsi" w:cstheme="minorHAnsi"/>
                <w:b/>
                <w:bCs/>
                <w:i/>
                <w:iCs/>
                <w:sz w:val="22"/>
                <w:lang w:val="de-DE"/>
              </w:rPr>
            </w:pPr>
            <w:r w:rsidRPr="00063D45">
              <w:rPr>
                <w:rFonts w:asciiTheme="minorHAnsi" w:hAnsiTheme="minorHAnsi" w:cstheme="minorHAnsi"/>
                <w:b/>
                <w:bCs/>
                <w:i/>
                <w:iCs/>
                <w:sz w:val="22"/>
                <w:lang w:val="de-DE"/>
              </w:rPr>
              <w:t>Erstellt und eingereicht durch</w:t>
            </w:r>
            <w:r w:rsidR="00CB1D51" w:rsidRPr="00063D45">
              <w:rPr>
                <w:rStyle w:val="Funotenzeichen"/>
                <w:rFonts w:asciiTheme="minorHAnsi" w:hAnsiTheme="minorHAnsi" w:cstheme="minorHAnsi"/>
                <w:b/>
                <w:bCs/>
                <w:i/>
                <w:iCs/>
                <w:sz w:val="22"/>
                <w:lang w:val="de-DE"/>
              </w:rPr>
              <w:footnoteReference w:id="1"/>
            </w:r>
            <w:r w:rsidRPr="00063D45">
              <w:rPr>
                <w:rFonts w:asciiTheme="minorHAnsi" w:hAnsiTheme="minorHAnsi" w:cstheme="minorHAnsi"/>
                <w:b/>
                <w:bCs/>
                <w:i/>
                <w:iCs/>
                <w:sz w:val="22"/>
                <w:lang w:val="de-DE"/>
              </w:rPr>
              <w:t>:</w:t>
            </w:r>
          </w:p>
          <w:p w14:paraId="0B7EBC7A" w14:textId="6AAE7418" w:rsidR="00385080" w:rsidRPr="00063D45" w:rsidRDefault="00CB1D51" w:rsidP="00FE0922">
            <w:pPr>
              <w:autoSpaceDE w:val="0"/>
              <w:autoSpaceDN w:val="0"/>
              <w:adjustRightInd w:val="0"/>
              <w:jc w:val="both"/>
              <w:rPr>
                <w:rFonts w:asciiTheme="minorHAnsi" w:hAnsiTheme="minorHAnsi" w:cstheme="minorHAnsi"/>
                <w:sz w:val="22"/>
                <w:lang w:val="de-DE"/>
              </w:rPr>
            </w:pPr>
            <w:r w:rsidRPr="00063D45">
              <w:rPr>
                <w:rFonts w:asciiTheme="minorHAnsi" w:hAnsiTheme="minorHAnsi" w:cstheme="minorHAnsi"/>
                <w:sz w:val="22"/>
                <w:lang w:val="de-DE"/>
              </w:rPr>
              <w:t>Name</w:t>
            </w:r>
          </w:p>
          <w:p w14:paraId="41A8A685" w14:textId="76E8D51B" w:rsidR="00CB1D51" w:rsidRPr="00063D45" w:rsidRDefault="00CB1D51" w:rsidP="00FE0922">
            <w:pPr>
              <w:autoSpaceDE w:val="0"/>
              <w:autoSpaceDN w:val="0"/>
              <w:adjustRightInd w:val="0"/>
              <w:jc w:val="both"/>
              <w:rPr>
                <w:rFonts w:asciiTheme="minorHAnsi" w:hAnsiTheme="minorHAnsi" w:cstheme="minorHAnsi"/>
                <w:sz w:val="22"/>
                <w:lang w:val="de-DE"/>
              </w:rPr>
            </w:pPr>
            <w:r w:rsidRPr="00063D45">
              <w:rPr>
                <w:rFonts w:asciiTheme="minorHAnsi" w:hAnsiTheme="minorHAnsi" w:cstheme="minorHAnsi"/>
                <w:sz w:val="22"/>
                <w:lang w:val="de-DE"/>
              </w:rPr>
              <w:t>Adresse</w:t>
            </w:r>
          </w:p>
          <w:p w14:paraId="56BFC2C5" w14:textId="54F94F9B" w:rsidR="00A255D2" w:rsidRPr="00063D45" w:rsidRDefault="00CB1D51" w:rsidP="00FE0922">
            <w:pPr>
              <w:autoSpaceDE w:val="0"/>
              <w:autoSpaceDN w:val="0"/>
              <w:adjustRightInd w:val="0"/>
              <w:jc w:val="both"/>
              <w:rPr>
                <w:rFonts w:asciiTheme="minorHAnsi" w:hAnsiTheme="minorHAnsi" w:cstheme="minorHAnsi"/>
                <w:sz w:val="22"/>
                <w:lang w:val="de-DE"/>
              </w:rPr>
            </w:pPr>
            <w:r w:rsidRPr="00063D45">
              <w:rPr>
                <w:rFonts w:asciiTheme="minorHAnsi" w:hAnsiTheme="minorHAnsi" w:cstheme="minorHAnsi"/>
                <w:sz w:val="22"/>
                <w:lang w:val="de-DE"/>
              </w:rPr>
              <w:t>Postleitzahl und Ort</w:t>
            </w:r>
          </w:p>
        </w:tc>
        <w:tc>
          <w:tcPr>
            <w:tcW w:w="4698" w:type="dxa"/>
          </w:tcPr>
          <w:p w14:paraId="14BBDD84" w14:textId="4B93B90B" w:rsidR="00AD3148" w:rsidRPr="00063D45" w:rsidRDefault="00AD3148" w:rsidP="00FE0922">
            <w:pPr>
              <w:autoSpaceDE w:val="0"/>
              <w:autoSpaceDN w:val="0"/>
              <w:adjustRightInd w:val="0"/>
              <w:jc w:val="both"/>
              <w:rPr>
                <w:rFonts w:asciiTheme="minorHAnsi" w:hAnsiTheme="minorHAnsi" w:cstheme="minorHAnsi"/>
                <w:b/>
                <w:bCs/>
                <w:i/>
                <w:iCs/>
                <w:sz w:val="22"/>
                <w:lang w:val="de-DE"/>
              </w:rPr>
            </w:pPr>
            <w:r w:rsidRPr="00063D45">
              <w:rPr>
                <w:rFonts w:asciiTheme="minorHAnsi" w:hAnsiTheme="minorHAnsi" w:cstheme="minorHAnsi"/>
                <w:b/>
                <w:bCs/>
                <w:i/>
                <w:iCs/>
                <w:sz w:val="22"/>
                <w:lang w:val="de-DE"/>
              </w:rPr>
              <w:t>Bearbeitet durch</w:t>
            </w:r>
            <w:r w:rsidR="00127E06">
              <w:rPr>
                <w:rStyle w:val="Funotenzeichen"/>
                <w:rFonts w:asciiTheme="minorHAnsi" w:hAnsiTheme="minorHAnsi" w:cstheme="minorHAnsi"/>
                <w:b/>
                <w:bCs/>
                <w:i/>
                <w:iCs/>
                <w:sz w:val="22"/>
                <w:lang w:val="de-DE"/>
              </w:rPr>
              <w:footnoteReference w:id="2"/>
            </w:r>
            <w:r w:rsidRPr="00063D45">
              <w:rPr>
                <w:rFonts w:asciiTheme="minorHAnsi" w:hAnsiTheme="minorHAnsi" w:cstheme="minorHAnsi"/>
                <w:b/>
                <w:bCs/>
                <w:i/>
                <w:iCs/>
                <w:sz w:val="22"/>
                <w:lang w:val="de-DE"/>
              </w:rPr>
              <w:t>:</w:t>
            </w:r>
          </w:p>
          <w:p w14:paraId="0A3F1CFF" w14:textId="15E2D986" w:rsidR="00063D45" w:rsidRPr="00063D45" w:rsidRDefault="00063D45" w:rsidP="00FE0922">
            <w:pPr>
              <w:autoSpaceDE w:val="0"/>
              <w:autoSpaceDN w:val="0"/>
              <w:adjustRightInd w:val="0"/>
              <w:jc w:val="both"/>
              <w:rPr>
                <w:rFonts w:asciiTheme="minorHAnsi" w:hAnsiTheme="minorHAnsi" w:cstheme="minorHAnsi"/>
                <w:b/>
                <w:bCs/>
                <w:i/>
                <w:iCs/>
                <w:sz w:val="22"/>
                <w:lang w:val="de-DE"/>
              </w:rPr>
            </w:pPr>
          </w:p>
          <w:p w14:paraId="146252BE" w14:textId="223F9E24" w:rsidR="00063D45" w:rsidRPr="00063D45" w:rsidRDefault="00063D45" w:rsidP="00FE0922">
            <w:pPr>
              <w:autoSpaceDE w:val="0"/>
              <w:autoSpaceDN w:val="0"/>
              <w:adjustRightInd w:val="0"/>
              <w:jc w:val="both"/>
              <w:rPr>
                <w:rFonts w:asciiTheme="minorHAnsi" w:hAnsiTheme="minorHAnsi" w:cstheme="minorHAnsi"/>
                <w:b/>
                <w:bCs/>
                <w:i/>
                <w:iCs/>
                <w:sz w:val="22"/>
                <w:lang w:val="de-DE"/>
              </w:rPr>
            </w:pPr>
          </w:p>
          <w:p w14:paraId="18571206" w14:textId="560CA13F" w:rsidR="00063D45" w:rsidRPr="00063D45" w:rsidRDefault="00063D45" w:rsidP="00FE0922">
            <w:pPr>
              <w:autoSpaceDE w:val="0"/>
              <w:autoSpaceDN w:val="0"/>
              <w:adjustRightInd w:val="0"/>
              <w:jc w:val="both"/>
              <w:rPr>
                <w:rFonts w:asciiTheme="minorHAnsi" w:hAnsiTheme="minorHAnsi" w:cstheme="minorHAnsi"/>
                <w:b/>
                <w:bCs/>
                <w:i/>
                <w:iCs/>
                <w:sz w:val="22"/>
                <w:lang w:val="de-DE"/>
              </w:rPr>
            </w:pPr>
          </w:p>
          <w:p w14:paraId="159FDBF5" w14:textId="70E39D5A" w:rsidR="00A255D2" w:rsidRPr="00063D45" w:rsidRDefault="00A255D2" w:rsidP="00FE0922">
            <w:pPr>
              <w:autoSpaceDE w:val="0"/>
              <w:autoSpaceDN w:val="0"/>
              <w:adjustRightInd w:val="0"/>
              <w:jc w:val="both"/>
              <w:rPr>
                <w:rFonts w:asciiTheme="minorHAnsi" w:hAnsiTheme="minorHAnsi" w:cstheme="minorHAnsi"/>
                <w:sz w:val="40"/>
                <w:szCs w:val="40"/>
                <w:lang w:val="de-DE"/>
              </w:rPr>
            </w:pPr>
          </w:p>
        </w:tc>
      </w:tr>
      <w:tr w:rsidR="00A255D2" w:rsidRPr="00DB0B26" w14:paraId="1AAA3F27" w14:textId="77777777" w:rsidTr="00063D45">
        <w:tc>
          <w:tcPr>
            <w:tcW w:w="4698" w:type="dxa"/>
          </w:tcPr>
          <w:p w14:paraId="0086E05F" w14:textId="0BC63AB8" w:rsidR="00AD3148" w:rsidRPr="00063D45" w:rsidRDefault="00AD3148" w:rsidP="00FE0922">
            <w:pPr>
              <w:autoSpaceDE w:val="0"/>
              <w:autoSpaceDN w:val="0"/>
              <w:adjustRightInd w:val="0"/>
              <w:jc w:val="both"/>
              <w:rPr>
                <w:rFonts w:asciiTheme="minorHAnsi" w:hAnsiTheme="minorHAnsi" w:cstheme="minorHAnsi"/>
                <w:b/>
                <w:bCs/>
                <w:i/>
                <w:iCs/>
                <w:sz w:val="22"/>
                <w:lang w:val="de-DE"/>
              </w:rPr>
            </w:pPr>
            <w:r w:rsidRPr="00063D45">
              <w:rPr>
                <w:rFonts w:asciiTheme="minorHAnsi" w:hAnsiTheme="minorHAnsi" w:cstheme="minorHAnsi"/>
                <w:b/>
                <w:bCs/>
                <w:i/>
                <w:iCs/>
                <w:sz w:val="22"/>
                <w:lang w:val="de-DE"/>
              </w:rPr>
              <w:t>in Zusammenarbeit mit:</w:t>
            </w:r>
          </w:p>
          <w:p w14:paraId="35CA17D0" w14:textId="003FDC0A" w:rsidR="00A255D2" w:rsidRPr="00063D45" w:rsidRDefault="00AD3148" w:rsidP="00FE0922">
            <w:pPr>
              <w:autoSpaceDE w:val="0"/>
              <w:autoSpaceDN w:val="0"/>
              <w:adjustRightInd w:val="0"/>
              <w:jc w:val="both"/>
              <w:rPr>
                <w:rFonts w:asciiTheme="minorHAnsi" w:hAnsiTheme="minorHAnsi" w:cstheme="minorHAnsi"/>
                <w:sz w:val="22"/>
                <w:lang w:val="de-DE"/>
              </w:rPr>
            </w:pPr>
            <w:r w:rsidRPr="00DE1EDB">
              <w:rPr>
                <w:rFonts w:asciiTheme="minorHAnsi" w:hAnsiTheme="minorHAnsi" w:cstheme="minorHAnsi"/>
                <w:color w:val="00B0F0"/>
                <w:sz w:val="22"/>
                <w:lang w:val="de-DE"/>
              </w:rPr>
              <w:t>ggf. helfendes Unternehmen</w:t>
            </w:r>
          </w:p>
        </w:tc>
        <w:tc>
          <w:tcPr>
            <w:tcW w:w="4698" w:type="dxa"/>
          </w:tcPr>
          <w:p w14:paraId="25006187" w14:textId="3C8741E1" w:rsidR="00A255D2" w:rsidRPr="00063D45" w:rsidRDefault="00A255D2" w:rsidP="00FE0922">
            <w:pPr>
              <w:autoSpaceDE w:val="0"/>
              <w:autoSpaceDN w:val="0"/>
              <w:adjustRightInd w:val="0"/>
              <w:jc w:val="both"/>
              <w:rPr>
                <w:rFonts w:asciiTheme="minorHAnsi" w:hAnsiTheme="minorHAnsi" w:cstheme="minorHAnsi"/>
                <w:sz w:val="40"/>
                <w:szCs w:val="40"/>
                <w:lang w:val="de-DE"/>
              </w:rPr>
            </w:pPr>
          </w:p>
        </w:tc>
      </w:tr>
    </w:tbl>
    <w:sdt>
      <w:sdtPr>
        <w:rPr>
          <w:rFonts w:ascii="Daytona Pro Condensed" w:eastAsiaTheme="minorHAnsi" w:hAnsi="Daytona Pro Condensed" w:cstheme="minorBidi"/>
          <w:color w:val="auto"/>
          <w:sz w:val="24"/>
          <w:szCs w:val="22"/>
          <w:lang w:val="de-DE"/>
        </w:rPr>
        <w:id w:val="-1334143589"/>
        <w:docPartObj>
          <w:docPartGallery w:val="Table of Contents"/>
          <w:docPartUnique/>
        </w:docPartObj>
      </w:sdtPr>
      <w:sdtEndPr>
        <w:rPr>
          <w:b/>
          <w:bCs/>
        </w:rPr>
      </w:sdtEndPr>
      <w:sdtContent>
        <w:p w14:paraId="7066C3B2" w14:textId="67202BCF" w:rsidR="00624ACD" w:rsidRPr="00624ACD" w:rsidRDefault="00624ACD" w:rsidP="00FE0922">
          <w:pPr>
            <w:pStyle w:val="Inhaltsverzeichnisberschrift"/>
            <w:jc w:val="both"/>
            <w:rPr>
              <w:color w:val="7F7F7F" w:themeColor="text1" w:themeTint="80"/>
            </w:rPr>
          </w:pPr>
          <w:r w:rsidRPr="00624ACD">
            <w:rPr>
              <w:color w:val="7F7F7F" w:themeColor="text1" w:themeTint="80"/>
              <w:lang w:val="de-DE"/>
            </w:rPr>
            <w:t>Inhalt</w:t>
          </w:r>
        </w:p>
        <w:p w14:paraId="0FC2B7B2" w14:textId="481DBA55" w:rsidR="00DB0B26" w:rsidRDefault="00624ACD">
          <w:pPr>
            <w:pStyle w:val="Verzeichnis1"/>
            <w:tabs>
              <w:tab w:val="right" w:leader="dot" w:pos="9643"/>
            </w:tabs>
            <w:rPr>
              <w:rFonts w:asciiTheme="minorHAnsi" w:eastAsiaTheme="minorEastAsia" w:hAnsiTheme="minorHAnsi"/>
              <w:noProof/>
              <w:sz w:val="22"/>
              <w:lang w:val="de-DE" w:eastAsia="de-DE"/>
            </w:rPr>
          </w:pPr>
          <w:r>
            <w:fldChar w:fldCharType="begin"/>
          </w:r>
          <w:r>
            <w:instrText xml:space="preserve"> TOC \o "1-3" \h \z \u </w:instrText>
          </w:r>
          <w:r>
            <w:fldChar w:fldCharType="separate"/>
          </w:r>
          <w:hyperlink w:anchor="_Toc65216374" w:history="1">
            <w:r w:rsidR="00DB0B26" w:rsidRPr="000E75E0">
              <w:rPr>
                <w:rStyle w:val="Hyperlink"/>
                <w:noProof/>
              </w:rPr>
              <w:t xml:space="preserve">A.0 </w:t>
            </w:r>
            <w:r w:rsidR="00DB0B26" w:rsidRPr="000E75E0">
              <w:rPr>
                <w:rStyle w:val="Hyperlink"/>
                <w:noProof/>
                <w:lang w:val="de-DE"/>
              </w:rPr>
              <w:t>Allgemeine Richtlinien</w:t>
            </w:r>
            <w:r w:rsidR="00DB0B26">
              <w:rPr>
                <w:noProof/>
                <w:webHidden/>
              </w:rPr>
              <w:tab/>
            </w:r>
            <w:r w:rsidR="00DB0B26">
              <w:rPr>
                <w:noProof/>
                <w:webHidden/>
              </w:rPr>
              <w:fldChar w:fldCharType="begin"/>
            </w:r>
            <w:r w:rsidR="00DB0B26">
              <w:rPr>
                <w:noProof/>
                <w:webHidden/>
              </w:rPr>
              <w:instrText xml:space="preserve"> PAGEREF _Toc65216374 \h </w:instrText>
            </w:r>
            <w:r w:rsidR="00DB0B26">
              <w:rPr>
                <w:noProof/>
                <w:webHidden/>
              </w:rPr>
            </w:r>
            <w:r w:rsidR="00DB0B26">
              <w:rPr>
                <w:noProof/>
                <w:webHidden/>
              </w:rPr>
              <w:fldChar w:fldCharType="separate"/>
            </w:r>
            <w:r w:rsidR="00DB0B26">
              <w:rPr>
                <w:noProof/>
                <w:webHidden/>
              </w:rPr>
              <w:t>4</w:t>
            </w:r>
            <w:r w:rsidR="00DB0B26">
              <w:rPr>
                <w:noProof/>
                <w:webHidden/>
              </w:rPr>
              <w:fldChar w:fldCharType="end"/>
            </w:r>
          </w:hyperlink>
        </w:p>
        <w:p w14:paraId="3C0DD200" w14:textId="300D164C"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375" w:history="1">
            <w:r w:rsidR="00DB0B26" w:rsidRPr="000E75E0">
              <w:rPr>
                <w:rStyle w:val="Hyperlink"/>
                <w:noProof/>
                <w:lang w:val="de-DE"/>
              </w:rPr>
              <w:t>A.0.1 Dokumentenkontrolle</w:t>
            </w:r>
            <w:r w:rsidR="00DB0B26">
              <w:rPr>
                <w:noProof/>
                <w:webHidden/>
              </w:rPr>
              <w:tab/>
            </w:r>
            <w:r w:rsidR="00DB0B26">
              <w:rPr>
                <w:noProof/>
                <w:webHidden/>
              </w:rPr>
              <w:fldChar w:fldCharType="begin"/>
            </w:r>
            <w:r w:rsidR="00DB0B26">
              <w:rPr>
                <w:noProof/>
                <w:webHidden/>
              </w:rPr>
              <w:instrText xml:space="preserve"> PAGEREF _Toc65216375 \h </w:instrText>
            </w:r>
            <w:r w:rsidR="00DB0B26">
              <w:rPr>
                <w:noProof/>
                <w:webHidden/>
              </w:rPr>
            </w:r>
            <w:r w:rsidR="00DB0B26">
              <w:rPr>
                <w:noProof/>
                <w:webHidden/>
              </w:rPr>
              <w:fldChar w:fldCharType="separate"/>
            </w:r>
            <w:r w:rsidR="00DB0B26">
              <w:rPr>
                <w:noProof/>
                <w:webHidden/>
              </w:rPr>
              <w:t>4</w:t>
            </w:r>
            <w:r w:rsidR="00DB0B26">
              <w:rPr>
                <w:noProof/>
                <w:webHidden/>
              </w:rPr>
              <w:fldChar w:fldCharType="end"/>
            </w:r>
          </w:hyperlink>
        </w:p>
        <w:p w14:paraId="793E1586" w14:textId="7016DF69"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376" w:history="1">
            <w:r w:rsidR="00DB0B26" w:rsidRPr="000E75E0">
              <w:rPr>
                <w:rStyle w:val="Hyperlink"/>
                <w:noProof/>
                <w:lang w:val="de-DE"/>
              </w:rPr>
              <w:t>A.0.2 Referenzen</w:t>
            </w:r>
            <w:r w:rsidR="00DB0B26">
              <w:rPr>
                <w:noProof/>
                <w:webHidden/>
              </w:rPr>
              <w:tab/>
            </w:r>
            <w:r w:rsidR="00DB0B26">
              <w:rPr>
                <w:noProof/>
                <w:webHidden/>
              </w:rPr>
              <w:fldChar w:fldCharType="begin"/>
            </w:r>
            <w:r w:rsidR="00DB0B26">
              <w:rPr>
                <w:noProof/>
                <w:webHidden/>
              </w:rPr>
              <w:instrText xml:space="preserve"> PAGEREF _Toc65216376 \h </w:instrText>
            </w:r>
            <w:r w:rsidR="00DB0B26">
              <w:rPr>
                <w:noProof/>
                <w:webHidden/>
              </w:rPr>
            </w:r>
            <w:r w:rsidR="00DB0B26">
              <w:rPr>
                <w:noProof/>
                <w:webHidden/>
              </w:rPr>
              <w:fldChar w:fldCharType="separate"/>
            </w:r>
            <w:r w:rsidR="00DB0B26">
              <w:rPr>
                <w:noProof/>
                <w:webHidden/>
              </w:rPr>
              <w:t>4</w:t>
            </w:r>
            <w:r w:rsidR="00DB0B26">
              <w:rPr>
                <w:noProof/>
                <w:webHidden/>
              </w:rPr>
              <w:fldChar w:fldCharType="end"/>
            </w:r>
          </w:hyperlink>
        </w:p>
        <w:p w14:paraId="5DCCB97A" w14:textId="0BC8EC79"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377" w:history="1">
            <w:r w:rsidR="00DB0B26" w:rsidRPr="000E75E0">
              <w:rPr>
                <w:rStyle w:val="Hyperlink"/>
                <w:noProof/>
              </w:rPr>
              <w:t>A.0.3 Checklisten</w:t>
            </w:r>
            <w:r w:rsidR="00DB0B26">
              <w:rPr>
                <w:noProof/>
                <w:webHidden/>
              </w:rPr>
              <w:tab/>
            </w:r>
            <w:r w:rsidR="00DB0B26">
              <w:rPr>
                <w:noProof/>
                <w:webHidden/>
              </w:rPr>
              <w:fldChar w:fldCharType="begin"/>
            </w:r>
            <w:r w:rsidR="00DB0B26">
              <w:rPr>
                <w:noProof/>
                <w:webHidden/>
              </w:rPr>
              <w:instrText xml:space="preserve"> PAGEREF _Toc65216377 \h </w:instrText>
            </w:r>
            <w:r w:rsidR="00DB0B26">
              <w:rPr>
                <w:noProof/>
                <w:webHidden/>
              </w:rPr>
            </w:r>
            <w:r w:rsidR="00DB0B26">
              <w:rPr>
                <w:noProof/>
                <w:webHidden/>
              </w:rPr>
              <w:fldChar w:fldCharType="separate"/>
            </w:r>
            <w:r w:rsidR="00DB0B26">
              <w:rPr>
                <w:noProof/>
                <w:webHidden/>
              </w:rPr>
              <w:t>4</w:t>
            </w:r>
            <w:r w:rsidR="00DB0B26">
              <w:rPr>
                <w:noProof/>
                <w:webHidden/>
              </w:rPr>
              <w:fldChar w:fldCharType="end"/>
            </w:r>
          </w:hyperlink>
        </w:p>
        <w:p w14:paraId="11F46AA5" w14:textId="57A1E7EB"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378" w:history="1">
            <w:r w:rsidR="00DB0B26" w:rsidRPr="000E75E0">
              <w:rPr>
                <w:rStyle w:val="Hyperlink"/>
                <w:noProof/>
              </w:rPr>
              <w:t>A.0.4 Aufbau des Risikoanalyseprozesses</w:t>
            </w:r>
            <w:r w:rsidR="00DB0B26">
              <w:rPr>
                <w:noProof/>
                <w:webHidden/>
              </w:rPr>
              <w:tab/>
            </w:r>
            <w:r w:rsidR="00DB0B26">
              <w:rPr>
                <w:noProof/>
                <w:webHidden/>
              </w:rPr>
              <w:fldChar w:fldCharType="begin"/>
            </w:r>
            <w:r w:rsidR="00DB0B26">
              <w:rPr>
                <w:noProof/>
                <w:webHidden/>
              </w:rPr>
              <w:instrText xml:space="preserve"> PAGEREF _Toc65216378 \h </w:instrText>
            </w:r>
            <w:r w:rsidR="00DB0B26">
              <w:rPr>
                <w:noProof/>
                <w:webHidden/>
              </w:rPr>
            </w:r>
            <w:r w:rsidR="00DB0B26">
              <w:rPr>
                <w:noProof/>
                <w:webHidden/>
              </w:rPr>
              <w:fldChar w:fldCharType="separate"/>
            </w:r>
            <w:r w:rsidR="00DB0B26">
              <w:rPr>
                <w:noProof/>
                <w:webHidden/>
              </w:rPr>
              <w:t>5</w:t>
            </w:r>
            <w:r w:rsidR="00DB0B26">
              <w:rPr>
                <w:noProof/>
                <w:webHidden/>
              </w:rPr>
              <w:fldChar w:fldCharType="end"/>
            </w:r>
          </w:hyperlink>
        </w:p>
        <w:p w14:paraId="68ABEFF1" w14:textId="2CD25632" w:rsidR="00DB0B26" w:rsidRDefault="003E225F">
          <w:pPr>
            <w:pStyle w:val="Verzeichnis1"/>
            <w:tabs>
              <w:tab w:val="right" w:leader="dot" w:pos="9643"/>
            </w:tabs>
            <w:rPr>
              <w:rFonts w:asciiTheme="minorHAnsi" w:eastAsiaTheme="minorEastAsia" w:hAnsiTheme="minorHAnsi"/>
              <w:noProof/>
              <w:sz w:val="22"/>
              <w:lang w:val="de-DE" w:eastAsia="de-DE"/>
            </w:rPr>
          </w:pPr>
          <w:hyperlink w:anchor="_Toc65216379" w:history="1">
            <w:r w:rsidR="00DB0B26" w:rsidRPr="000E75E0">
              <w:rPr>
                <w:rStyle w:val="Hyperlink"/>
                <w:noProof/>
                <w:lang w:val="de-DE"/>
              </w:rPr>
              <w:t>A.1 Betriebsbeschreibung (ConOps)</w:t>
            </w:r>
            <w:r w:rsidR="00DB0B26">
              <w:rPr>
                <w:noProof/>
                <w:webHidden/>
              </w:rPr>
              <w:tab/>
            </w:r>
            <w:r w:rsidR="00DB0B26">
              <w:rPr>
                <w:noProof/>
                <w:webHidden/>
              </w:rPr>
              <w:fldChar w:fldCharType="begin"/>
            </w:r>
            <w:r w:rsidR="00DB0B26">
              <w:rPr>
                <w:noProof/>
                <w:webHidden/>
              </w:rPr>
              <w:instrText xml:space="preserve"> PAGEREF _Toc65216379 \h </w:instrText>
            </w:r>
            <w:r w:rsidR="00DB0B26">
              <w:rPr>
                <w:noProof/>
                <w:webHidden/>
              </w:rPr>
            </w:r>
            <w:r w:rsidR="00DB0B26">
              <w:rPr>
                <w:noProof/>
                <w:webHidden/>
              </w:rPr>
              <w:fldChar w:fldCharType="separate"/>
            </w:r>
            <w:r w:rsidR="00DB0B26">
              <w:rPr>
                <w:noProof/>
                <w:webHidden/>
              </w:rPr>
              <w:t>6</w:t>
            </w:r>
            <w:r w:rsidR="00DB0B26">
              <w:rPr>
                <w:noProof/>
                <w:webHidden/>
              </w:rPr>
              <w:fldChar w:fldCharType="end"/>
            </w:r>
          </w:hyperlink>
        </w:p>
        <w:p w14:paraId="2720CCA4" w14:textId="407EC119"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380" w:history="1">
            <w:r w:rsidR="00DB0B26" w:rsidRPr="000E75E0">
              <w:rPr>
                <w:rStyle w:val="Hyperlink"/>
                <w:noProof/>
                <w:lang w:val="de-DE"/>
              </w:rPr>
              <w:t>A.1.1 Einleitung</w:t>
            </w:r>
            <w:r w:rsidR="00DB0B26">
              <w:rPr>
                <w:noProof/>
                <w:webHidden/>
              </w:rPr>
              <w:tab/>
            </w:r>
            <w:r w:rsidR="00DB0B26">
              <w:rPr>
                <w:noProof/>
                <w:webHidden/>
              </w:rPr>
              <w:fldChar w:fldCharType="begin"/>
            </w:r>
            <w:r w:rsidR="00DB0B26">
              <w:rPr>
                <w:noProof/>
                <w:webHidden/>
              </w:rPr>
              <w:instrText xml:space="preserve"> PAGEREF _Toc65216380 \h </w:instrText>
            </w:r>
            <w:r w:rsidR="00DB0B26">
              <w:rPr>
                <w:noProof/>
                <w:webHidden/>
              </w:rPr>
            </w:r>
            <w:r w:rsidR="00DB0B26">
              <w:rPr>
                <w:noProof/>
                <w:webHidden/>
              </w:rPr>
              <w:fldChar w:fldCharType="separate"/>
            </w:r>
            <w:r w:rsidR="00DB0B26">
              <w:rPr>
                <w:noProof/>
                <w:webHidden/>
              </w:rPr>
              <w:t>6</w:t>
            </w:r>
            <w:r w:rsidR="00DB0B26">
              <w:rPr>
                <w:noProof/>
                <w:webHidden/>
              </w:rPr>
              <w:fldChar w:fldCharType="end"/>
            </w:r>
          </w:hyperlink>
        </w:p>
        <w:p w14:paraId="30576C1F" w14:textId="4307F5A8"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381" w:history="1">
            <w:r w:rsidR="00DB0B26" w:rsidRPr="000E75E0">
              <w:rPr>
                <w:rStyle w:val="Hyperlink"/>
                <w:noProof/>
                <w:lang w:val="de-DE"/>
              </w:rPr>
              <w:t>A.1.2 Organisationsübersicht</w:t>
            </w:r>
            <w:r w:rsidR="00DB0B26">
              <w:rPr>
                <w:noProof/>
                <w:webHidden/>
              </w:rPr>
              <w:tab/>
            </w:r>
            <w:r w:rsidR="00DB0B26">
              <w:rPr>
                <w:noProof/>
                <w:webHidden/>
              </w:rPr>
              <w:fldChar w:fldCharType="begin"/>
            </w:r>
            <w:r w:rsidR="00DB0B26">
              <w:rPr>
                <w:noProof/>
                <w:webHidden/>
              </w:rPr>
              <w:instrText xml:space="preserve"> PAGEREF _Toc65216381 \h </w:instrText>
            </w:r>
            <w:r w:rsidR="00DB0B26">
              <w:rPr>
                <w:noProof/>
                <w:webHidden/>
              </w:rPr>
            </w:r>
            <w:r w:rsidR="00DB0B26">
              <w:rPr>
                <w:noProof/>
                <w:webHidden/>
              </w:rPr>
              <w:fldChar w:fldCharType="separate"/>
            </w:r>
            <w:r w:rsidR="00DB0B26">
              <w:rPr>
                <w:noProof/>
                <w:webHidden/>
              </w:rPr>
              <w:t>6</w:t>
            </w:r>
            <w:r w:rsidR="00DB0B26">
              <w:rPr>
                <w:noProof/>
                <w:webHidden/>
              </w:rPr>
              <w:fldChar w:fldCharType="end"/>
            </w:r>
          </w:hyperlink>
        </w:p>
        <w:p w14:paraId="24DBB21D" w14:textId="4777496E"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382" w:history="1">
            <w:r w:rsidR="00DB0B26" w:rsidRPr="000E75E0">
              <w:rPr>
                <w:rStyle w:val="Hyperlink"/>
                <w:rFonts w:cstheme="minorHAnsi"/>
                <w:noProof/>
                <w:lang w:val="de-DE"/>
              </w:rPr>
              <w:t>A.1.2.1 Sicherheit</w:t>
            </w:r>
            <w:r w:rsidR="00DB0B26">
              <w:rPr>
                <w:noProof/>
                <w:webHidden/>
              </w:rPr>
              <w:tab/>
            </w:r>
            <w:r w:rsidR="00DB0B26">
              <w:rPr>
                <w:noProof/>
                <w:webHidden/>
              </w:rPr>
              <w:fldChar w:fldCharType="begin"/>
            </w:r>
            <w:r w:rsidR="00DB0B26">
              <w:rPr>
                <w:noProof/>
                <w:webHidden/>
              </w:rPr>
              <w:instrText xml:space="preserve"> PAGEREF _Toc65216382 \h </w:instrText>
            </w:r>
            <w:r w:rsidR="00DB0B26">
              <w:rPr>
                <w:noProof/>
                <w:webHidden/>
              </w:rPr>
            </w:r>
            <w:r w:rsidR="00DB0B26">
              <w:rPr>
                <w:noProof/>
                <w:webHidden/>
              </w:rPr>
              <w:fldChar w:fldCharType="separate"/>
            </w:r>
            <w:r w:rsidR="00DB0B26">
              <w:rPr>
                <w:noProof/>
                <w:webHidden/>
              </w:rPr>
              <w:t>6</w:t>
            </w:r>
            <w:r w:rsidR="00DB0B26">
              <w:rPr>
                <w:noProof/>
                <w:webHidden/>
              </w:rPr>
              <w:fldChar w:fldCharType="end"/>
            </w:r>
          </w:hyperlink>
        </w:p>
        <w:p w14:paraId="1B4CB5A4" w14:textId="15645B62"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383" w:history="1">
            <w:r w:rsidR="00DB0B26" w:rsidRPr="000E75E0">
              <w:rPr>
                <w:rStyle w:val="Hyperlink"/>
                <w:rFonts w:cstheme="minorHAnsi"/>
                <w:noProof/>
                <w:lang w:val="de-DE"/>
              </w:rPr>
              <w:t>A.1.2.2 Design und Produktion</w:t>
            </w:r>
            <w:r w:rsidR="00DB0B26">
              <w:rPr>
                <w:noProof/>
                <w:webHidden/>
              </w:rPr>
              <w:tab/>
            </w:r>
            <w:r w:rsidR="00DB0B26">
              <w:rPr>
                <w:noProof/>
                <w:webHidden/>
              </w:rPr>
              <w:fldChar w:fldCharType="begin"/>
            </w:r>
            <w:r w:rsidR="00DB0B26">
              <w:rPr>
                <w:noProof/>
                <w:webHidden/>
              </w:rPr>
              <w:instrText xml:space="preserve"> PAGEREF _Toc65216383 \h </w:instrText>
            </w:r>
            <w:r w:rsidR="00DB0B26">
              <w:rPr>
                <w:noProof/>
                <w:webHidden/>
              </w:rPr>
            </w:r>
            <w:r w:rsidR="00DB0B26">
              <w:rPr>
                <w:noProof/>
                <w:webHidden/>
              </w:rPr>
              <w:fldChar w:fldCharType="separate"/>
            </w:r>
            <w:r w:rsidR="00DB0B26">
              <w:rPr>
                <w:noProof/>
                <w:webHidden/>
              </w:rPr>
              <w:t>6</w:t>
            </w:r>
            <w:r w:rsidR="00DB0B26">
              <w:rPr>
                <w:noProof/>
                <w:webHidden/>
              </w:rPr>
              <w:fldChar w:fldCharType="end"/>
            </w:r>
          </w:hyperlink>
        </w:p>
        <w:p w14:paraId="68E10368" w14:textId="632C92B2"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384" w:history="1">
            <w:r w:rsidR="00DB0B26" w:rsidRPr="000E75E0">
              <w:rPr>
                <w:rStyle w:val="Hyperlink"/>
                <w:rFonts w:cstheme="minorHAnsi"/>
                <w:noProof/>
                <w:lang w:val="de-DE"/>
              </w:rPr>
              <w:t>A.1.2.3 Schulung des am Betrieb beteiligten Personals</w:t>
            </w:r>
            <w:r w:rsidR="00DB0B26">
              <w:rPr>
                <w:noProof/>
                <w:webHidden/>
              </w:rPr>
              <w:tab/>
            </w:r>
            <w:r w:rsidR="00DB0B26">
              <w:rPr>
                <w:noProof/>
                <w:webHidden/>
              </w:rPr>
              <w:fldChar w:fldCharType="begin"/>
            </w:r>
            <w:r w:rsidR="00DB0B26">
              <w:rPr>
                <w:noProof/>
                <w:webHidden/>
              </w:rPr>
              <w:instrText xml:space="preserve"> PAGEREF _Toc65216384 \h </w:instrText>
            </w:r>
            <w:r w:rsidR="00DB0B26">
              <w:rPr>
                <w:noProof/>
                <w:webHidden/>
              </w:rPr>
            </w:r>
            <w:r w:rsidR="00DB0B26">
              <w:rPr>
                <w:noProof/>
                <w:webHidden/>
              </w:rPr>
              <w:fldChar w:fldCharType="separate"/>
            </w:r>
            <w:r w:rsidR="00DB0B26">
              <w:rPr>
                <w:noProof/>
                <w:webHidden/>
              </w:rPr>
              <w:t>6</w:t>
            </w:r>
            <w:r w:rsidR="00DB0B26">
              <w:rPr>
                <w:noProof/>
                <w:webHidden/>
              </w:rPr>
              <w:fldChar w:fldCharType="end"/>
            </w:r>
          </w:hyperlink>
        </w:p>
        <w:p w14:paraId="1B4C9AC7" w14:textId="39CA4502"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385" w:history="1">
            <w:r w:rsidR="00DB0B26" w:rsidRPr="000E75E0">
              <w:rPr>
                <w:rStyle w:val="Hyperlink"/>
                <w:rFonts w:cstheme="minorHAnsi"/>
                <w:noProof/>
                <w:lang w:val="de-DE"/>
              </w:rPr>
              <w:t>A.1.2.4 Wartung</w:t>
            </w:r>
            <w:r w:rsidR="00DB0B26">
              <w:rPr>
                <w:noProof/>
                <w:webHidden/>
              </w:rPr>
              <w:tab/>
            </w:r>
            <w:r w:rsidR="00DB0B26">
              <w:rPr>
                <w:noProof/>
                <w:webHidden/>
              </w:rPr>
              <w:fldChar w:fldCharType="begin"/>
            </w:r>
            <w:r w:rsidR="00DB0B26">
              <w:rPr>
                <w:noProof/>
                <w:webHidden/>
              </w:rPr>
              <w:instrText xml:space="preserve"> PAGEREF _Toc65216385 \h </w:instrText>
            </w:r>
            <w:r w:rsidR="00DB0B26">
              <w:rPr>
                <w:noProof/>
                <w:webHidden/>
              </w:rPr>
            </w:r>
            <w:r w:rsidR="00DB0B26">
              <w:rPr>
                <w:noProof/>
                <w:webHidden/>
              </w:rPr>
              <w:fldChar w:fldCharType="separate"/>
            </w:r>
            <w:r w:rsidR="00DB0B26">
              <w:rPr>
                <w:noProof/>
                <w:webHidden/>
              </w:rPr>
              <w:t>7</w:t>
            </w:r>
            <w:r w:rsidR="00DB0B26">
              <w:rPr>
                <w:noProof/>
                <w:webHidden/>
              </w:rPr>
              <w:fldChar w:fldCharType="end"/>
            </w:r>
          </w:hyperlink>
        </w:p>
        <w:p w14:paraId="64DA90A5" w14:textId="08006D04"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386" w:history="1">
            <w:r w:rsidR="00DB0B26" w:rsidRPr="000E75E0">
              <w:rPr>
                <w:rStyle w:val="Hyperlink"/>
                <w:rFonts w:cstheme="minorHAnsi"/>
                <w:noProof/>
                <w:lang w:val="de-DE"/>
              </w:rPr>
              <w:t>A.1.2.5 Besatzung (beteiligte Personen des UAS Betriebs)</w:t>
            </w:r>
            <w:r w:rsidR="00DB0B26">
              <w:rPr>
                <w:noProof/>
                <w:webHidden/>
              </w:rPr>
              <w:tab/>
            </w:r>
            <w:r w:rsidR="00DB0B26">
              <w:rPr>
                <w:noProof/>
                <w:webHidden/>
              </w:rPr>
              <w:fldChar w:fldCharType="begin"/>
            </w:r>
            <w:r w:rsidR="00DB0B26">
              <w:rPr>
                <w:noProof/>
                <w:webHidden/>
              </w:rPr>
              <w:instrText xml:space="preserve"> PAGEREF _Toc65216386 \h </w:instrText>
            </w:r>
            <w:r w:rsidR="00DB0B26">
              <w:rPr>
                <w:noProof/>
                <w:webHidden/>
              </w:rPr>
            </w:r>
            <w:r w:rsidR="00DB0B26">
              <w:rPr>
                <w:noProof/>
                <w:webHidden/>
              </w:rPr>
              <w:fldChar w:fldCharType="separate"/>
            </w:r>
            <w:r w:rsidR="00DB0B26">
              <w:rPr>
                <w:noProof/>
                <w:webHidden/>
              </w:rPr>
              <w:t>7</w:t>
            </w:r>
            <w:r w:rsidR="00DB0B26">
              <w:rPr>
                <w:noProof/>
                <w:webHidden/>
              </w:rPr>
              <w:fldChar w:fldCharType="end"/>
            </w:r>
          </w:hyperlink>
        </w:p>
        <w:p w14:paraId="2FEBE74E" w14:textId="758DDD2E"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387" w:history="1">
            <w:r w:rsidR="00DB0B26" w:rsidRPr="000E75E0">
              <w:rPr>
                <w:rStyle w:val="Hyperlink"/>
                <w:rFonts w:cstheme="minorHAnsi"/>
                <w:noProof/>
                <w:lang w:val="de-DE"/>
              </w:rPr>
              <w:t>A.1.2.6 UAS Konfigurationsverwaltung</w:t>
            </w:r>
            <w:r w:rsidR="00DB0B26">
              <w:rPr>
                <w:noProof/>
                <w:webHidden/>
              </w:rPr>
              <w:tab/>
            </w:r>
            <w:r w:rsidR="00DB0B26">
              <w:rPr>
                <w:noProof/>
                <w:webHidden/>
              </w:rPr>
              <w:fldChar w:fldCharType="begin"/>
            </w:r>
            <w:r w:rsidR="00DB0B26">
              <w:rPr>
                <w:noProof/>
                <w:webHidden/>
              </w:rPr>
              <w:instrText xml:space="preserve"> PAGEREF _Toc65216387 \h </w:instrText>
            </w:r>
            <w:r w:rsidR="00DB0B26">
              <w:rPr>
                <w:noProof/>
                <w:webHidden/>
              </w:rPr>
            </w:r>
            <w:r w:rsidR="00DB0B26">
              <w:rPr>
                <w:noProof/>
                <w:webHidden/>
              </w:rPr>
              <w:fldChar w:fldCharType="separate"/>
            </w:r>
            <w:r w:rsidR="00DB0B26">
              <w:rPr>
                <w:noProof/>
                <w:webHidden/>
              </w:rPr>
              <w:t>8</w:t>
            </w:r>
            <w:r w:rsidR="00DB0B26">
              <w:rPr>
                <w:noProof/>
                <w:webHidden/>
              </w:rPr>
              <w:fldChar w:fldCharType="end"/>
            </w:r>
          </w:hyperlink>
        </w:p>
        <w:p w14:paraId="08155B41" w14:textId="0A78CA21"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388" w:history="1">
            <w:r w:rsidR="00DB0B26" w:rsidRPr="000E75E0">
              <w:rPr>
                <w:rStyle w:val="Hyperlink"/>
                <w:rFonts w:cstheme="minorHAnsi"/>
                <w:noProof/>
                <w:lang w:val="de-DE"/>
              </w:rPr>
              <w:t>A.1.2.7 Weitere Positionen und Informationen</w:t>
            </w:r>
            <w:r w:rsidR="00DB0B26">
              <w:rPr>
                <w:noProof/>
                <w:webHidden/>
              </w:rPr>
              <w:tab/>
            </w:r>
            <w:r w:rsidR="00DB0B26">
              <w:rPr>
                <w:noProof/>
                <w:webHidden/>
              </w:rPr>
              <w:fldChar w:fldCharType="begin"/>
            </w:r>
            <w:r w:rsidR="00DB0B26">
              <w:rPr>
                <w:noProof/>
                <w:webHidden/>
              </w:rPr>
              <w:instrText xml:space="preserve"> PAGEREF _Toc65216388 \h </w:instrText>
            </w:r>
            <w:r w:rsidR="00DB0B26">
              <w:rPr>
                <w:noProof/>
                <w:webHidden/>
              </w:rPr>
            </w:r>
            <w:r w:rsidR="00DB0B26">
              <w:rPr>
                <w:noProof/>
                <w:webHidden/>
              </w:rPr>
              <w:fldChar w:fldCharType="separate"/>
            </w:r>
            <w:r w:rsidR="00DB0B26">
              <w:rPr>
                <w:noProof/>
                <w:webHidden/>
              </w:rPr>
              <w:t>8</w:t>
            </w:r>
            <w:r w:rsidR="00DB0B26">
              <w:rPr>
                <w:noProof/>
                <w:webHidden/>
              </w:rPr>
              <w:fldChar w:fldCharType="end"/>
            </w:r>
          </w:hyperlink>
        </w:p>
        <w:p w14:paraId="365A7DC4" w14:textId="44EDC93A"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389" w:history="1">
            <w:r w:rsidR="00DB0B26" w:rsidRPr="000E75E0">
              <w:rPr>
                <w:rStyle w:val="Hyperlink"/>
                <w:rFonts w:cstheme="minorHAnsi"/>
                <w:noProof/>
                <w:lang w:val="de-DE"/>
              </w:rPr>
              <w:t>A.1.3 Betrieb</w:t>
            </w:r>
            <w:r w:rsidR="00DB0B26">
              <w:rPr>
                <w:noProof/>
                <w:webHidden/>
              </w:rPr>
              <w:tab/>
            </w:r>
            <w:r w:rsidR="00DB0B26">
              <w:rPr>
                <w:noProof/>
                <w:webHidden/>
              </w:rPr>
              <w:fldChar w:fldCharType="begin"/>
            </w:r>
            <w:r w:rsidR="00DB0B26">
              <w:rPr>
                <w:noProof/>
                <w:webHidden/>
              </w:rPr>
              <w:instrText xml:space="preserve"> PAGEREF _Toc65216389 \h </w:instrText>
            </w:r>
            <w:r w:rsidR="00DB0B26">
              <w:rPr>
                <w:noProof/>
                <w:webHidden/>
              </w:rPr>
            </w:r>
            <w:r w:rsidR="00DB0B26">
              <w:rPr>
                <w:noProof/>
                <w:webHidden/>
              </w:rPr>
              <w:fldChar w:fldCharType="separate"/>
            </w:r>
            <w:r w:rsidR="00DB0B26">
              <w:rPr>
                <w:noProof/>
                <w:webHidden/>
              </w:rPr>
              <w:t>8</w:t>
            </w:r>
            <w:r w:rsidR="00DB0B26">
              <w:rPr>
                <w:noProof/>
                <w:webHidden/>
              </w:rPr>
              <w:fldChar w:fldCharType="end"/>
            </w:r>
          </w:hyperlink>
        </w:p>
        <w:p w14:paraId="4897A809" w14:textId="6FCB122B"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390" w:history="1">
            <w:r w:rsidR="00DB0B26" w:rsidRPr="000E75E0">
              <w:rPr>
                <w:rStyle w:val="Hyperlink"/>
                <w:rFonts w:cstheme="minorHAnsi"/>
                <w:noProof/>
                <w:lang w:val="de-DE"/>
              </w:rPr>
              <w:t>A.1.3.1 Beschreibung der Art des UAS Betriebes</w:t>
            </w:r>
            <w:r w:rsidR="00DB0B26">
              <w:rPr>
                <w:noProof/>
                <w:webHidden/>
              </w:rPr>
              <w:tab/>
            </w:r>
            <w:r w:rsidR="00DB0B26">
              <w:rPr>
                <w:noProof/>
                <w:webHidden/>
              </w:rPr>
              <w:fldChar w:fldCharType="begin"/>
            </w:r>
            <w:r w:rsidR="00DB0B26">
              <w:rPr>
                <w:noProof/>
                <w:webHidden/>
              </w:rPr>
              <w:instrText xml:space="preserve"> PAGEREF _Toc65216390 \h </w:instrText>
            </w:r>
            <w:r w:rsidR="00DB0B26">
              <w:rPr>
                <w:noProof/>
                <w:webHidden/>
              </w:rPr>
            </w:r>
            <w:r w:rsidR="00DB0B26">
              <w:rPr>
                <w:noProof/>
                <w:webHidden/>
              </w:rPr>
              <w:fldChar w:fldCharType="separate"/>
            </w:r>
            <w:r w:rsidR="00DB0B26">
              <w:rPr>
                <w:noProof/>
                <w:webHidden/>
              </w:rPr>
              <w:t>8</w:t>
            </w:r>
            <w:r w:rsidR="00DB0B26">
              <w:rPr>
                <w:noProof/>
                <w:webHidden/>
              </w:rPr>
              <w:fldChar w:fldCharType="end"/>
            </w:r>
          </w:hyperlink>
        </w:p>
        <w:p w14:paraId="7D164752" w14:textId="3B056CCE"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391" w:history="1">
            <w:r w:rsidR="00DB0B26" w:rsidRPr="000E75E0">
              <w:rPr>
                <w:rStyle w:val="Hyperlink"/>
                <w:rFonts w:cstheme="minorHAnsi"/>
                <w:noProof/>
                <w:lang w:val="de-DE"/>
              </w:rPr>
              <w:t>A.1.3.2 Normalbetrieb</w:t>
            </w:r>
            <w:r w:rsidR="00DB0B26">
              <w:rPr>
                <w:noProof/>
                <w:webHidden/>
              </w:rPr>
              <w:tab/>
            </w:r>
            <w:r w:rsidR="00DB0B26">
              <w:rPr>
                <w:noProof/>
                <w:webHidden/>
              </w:rPr>
              <w:fldChar w:fldCharType="begin"/>
            </w:r>
            <w:r w:rsidR="00DB0B26">
              <w:rPr>
                <w:noProof/>
                <w:webHidden/>
              </w:rPr>
              <w:instrText xml:space="preserve"> PAGEREF _Toc65216391 \h </w:instrText>
            </w:r>
            <w:r w:rsidR="00DB0B26">
              <w:rPr>
                <w:noProof/>
                <w:webHidden/>
              </w:rPr>
            </w:r>
            <w:r w:rsidR="00DB0B26">
              <w:rPr>
                <w:noProof/>
                <w:webHidden/>
              </w:rPr>
              <w:fldChar w:fldCharType="separate"/>
            </w:r>
            <w:r w:rsidR="00DB0B26">
              <w:rPr>
                <w:noProof/>
                <w:webHidden/>
              </w:rPr>
              <w:t>9</w:t>
            </w:r>
            <w:r w:rsidR="00DB0B26">
              <w:rPr>
                <w:noProof/>
                <w:webHidden/>
              </w:rPr>
              <w:fldChar w:fldCharType="end"/>
            </w:r>
          </w:hyperlink>
        </w:p>
        <w:p w14:paraId="5ABAFDC3" w14:textId="7A83BEC8"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392" w:history="1">
            <w:r w:rsidR="00DB0B26" w:rsidRPr="000E75E0">
              <w:rPr>
                <w:rStyle w:val="Hyperlink"/>
                <w:rFonts w:cstheme="minorHAnsi"/>
                <w:noProof/>
                <w:lang w:val="de-DE"/>
              </w:rPr>
              <w:t>A.1.3.3 Standardvorgehensweisen</w:t>
            </w:r>
            <w:r w:rsidR="00DB0B26">
              <w:rPr>
                <w:noProof/>
                <w:webHidden/>
              </w:rPr>
              <w:tab/>
            </w:r>
            <w:r w:rsidR="00DB0B26">
              <w:rPr>
                <w:noProof/>
                <w:webHidden/>
              </w:rPr>
              <w:fldChar w:fldCharType="begin"/>
            </w:r>
            <w:r w:rsidR="00DB0B26">
              <w:rPr>
                <w:noProof/>
                <w:webHidden/>
              </w:rPr>
              <w:instrText xml:space="preserve"> PAGEREF _Toc65216392 \h </w:instrText>
            </w:r>
            <w:r w:rsidR="00DB0B26">
              <w:rPr>
                <w:noProof/>
                <w:webHidden/>
              </w:rPr>
            </w:r>
            <w:r w:rsidR="00DB0B26">
              <w:rPr>
                <w:noProof/>
                <w:webHidden/>
              </w:rPr>
              <w:fldChar w:fldCharType="separate"/>
            </w:r>
            <w:r w:rsidR="00DB0B26">
              <w:rPr>
                <w:noProof/>
                <w:webHidden/>
              </w:rPr>
              <w:t>9</w:t>
            </w:r>
            <w:r w:rsidR="00DB0B26">
              <w:rPr>
                <w:noProof/>
                <w:webHidden/>
              </w:rPr>
              <w:fldChar w:fldCharType="end"/>
            </w:r>
          </w:hyperlink>
        </w:p>
        <w:p w14:paraId="52A60E1C" w14:textId="4EC77840"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393" w:history="1">
            <w:r w:rsidR="00DB0B26" w:rsidRPr="000E75E0">
              <w:rPr>
                <w:rStyle w:val="Hyperlink"/>
                <w:rFonts w:cstheme="minorHAnsi"/>
                <w:noProof/>
                <w:lang w:val="de-DE"/>
              </w:rPr>
              <w:t>A.1.3.4 Betriebsgrenzen</w:t>
            </w:r>
            <w:r w:rsidR="00DB0B26">
              <w:rPr>
                <w:noProof/>
                <w:webHidden/>
              </w:rPr>
              <w:tab/>
            </w:r>
            <w:r w:rsidR="00DB0B26">
              <w:rPr>
                <w:noProof/>
                <w:webHidden/>
              </w:rPr>
              <w:fldChar w:fldCharType="begin"/>
            </w:r>
            <w:r w:rsidR="00DB0B26">
              <w:rPr>
                <w:noProof/>
                <w:webHidden/>
              </w:rPr>
              <w:instrText xml:space="preserve"> PAGEREF _Toc65216393 \h </w:instrText>
            </w:r>
            <w:r w:rsidR="00DB0B26">
              <w:rPr>
                <w:noProof/>
                <w:webHidden/>
              </w:rPr>
            </w:r>
            <w:r w:rsidR="00DB0B26">
              <w:rPr>
                <w:noProof/>
                <w:webHidden/>
              </w:rPr>
              <w:fldChar w:fldCharType="separate"/>
            </w:r>
            <w:r w:rsidR="00DB0B26">
              <w:rPr>
                <w:noProof/>
                <w:webHidden/>
              </w:rPr>
              <w:t>10</w:t>
            </w:r>
            <w:r w:rsidR="00DB0B26">
              <w:rPr>
                <w:noProof/>
                <w:webHidden/>
              </w:rPr>
              <w:fldChar w:fldCharType="end"/>
            </w:r>
          </w:hyperlink>
        </w:p>
        <w:p w14:paraId="47783412" w14:textId="6C31F4D5"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394" w:history="1">
            <w:r w:rsidR="00DB0B26" w:rsidRPr="000E75E0">
              <w:rPr>
                <w:rStyle w:val="Hyperlink"/>
                <w:noProof/>
              </w:rPr>
              <w:t>A.1.3.5 Notfallplan (ERP – emergency response plan)</w:t>
            </w:r>
            <w:r w:rsidR="00DB0B26">
              <w:rPr>
                <w:noProof/>
                <w:webHidden/>
              </w:rPr>
              <w:tab/>
            </w:r>
            <w:r w:rsidR="00DB0B26">
              <w:rPr>
                <w:noProof/>
                <w:webHidden/>
              </w:rPr>
              <w:fldChar w:fldCharType="begin"/>
            </w:r>
            <w:r w:rsidR="00DB0B26">
              <w:rPr>
                <w:noProof/>
                <w:webHidden/>
              </w:rPr>
              <w:instrText xml:space="preserve"> PAGEREF _Toc65216394 \h </w:instrText>
            </w:r>
            <w:r w:rsidR="00DB0B26">
              <w:rPr>
                <w:noProof/>
                <w:webHidden/>
              </w:rPr>
            </w:r>
            <w:r w:rsidR="00DB0B26">
              <w:rPr>
                <w:noProof/>
                <w:webHidden/>
              </w:rPr>
              <w:fldChar w:fldCharType="separate"/>
            </w:r>
            <w:r w:rsidR="00DB0B26">
              <w:rPr>
                <w:noProof/>
                <w:webHidden/>
              </w:rPr>
              <w:t>10</w:t>
            </w:r>
            <w:r w:rsidR="00DB0B26">
              <w:rPr>
                <w:noProof/>
                <w:webHidden/>
              </w:rPr>
              <w:fldChar w:fldCharType="end"/>
            </w:r>
          </w:hyperlink>
        </w:p>
        <w:p w14:paraId="69725F98" w14:textId="2C544D7A"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395" w:history="1">
            <w:r w:rsidR="00DB0B26" w:rsidRPr="000E75E0">
              <w:rPr>
                <w:rStyle w:val="Hyperlink"/>
                <w:rFonts w:cstheme="minorHAnsi"/>
                <w:noProof/>
                <w:lang w:val="de-DE"/>
              </w:rPr>
              <w:t>A.1.4 Training der am UAS Betrieb beteiligter Personen (UAS Team)</w:t>
            </w:r>
            <w:r w:rsidR="00DB0B26">
              <w:rPr>
                <w:noProof/>
                <w:webHidden/>
              </w:rPr>
              <w:tab/>
            </w:r>
            <w:r w:rsidR="00DB0B26">
              <w:rPr>
                <w:noProof/>
                <w:webHidden/>
              </w:rPr>
              <w:fldChar w:fldCharType="begin"/>
            </w:r>
            <w:r w:rsidR="00DB0B26">
              <w:rPr>
                <w:noProof/>
                <w:webHidden/>
              </w:rPr>
              <w:instrText xml:space="preserve"> PAGEREF _Toc65216395 \h </w:instrText>
            </w:r>
            <w:r w:rsidR="00DB0B26">
              <w:rPr>
                <w:noProof/>
                <w:webHidden/>
              </w:rPr>
            </w:r>
            <w:r w:rsidR="00DB0B26">
              <w:rPr>
                <w:noProof/>
                <w:webHidden/>
              </w:rPr>
              <w:fldChar w:fldCharType="separate"/>
            </w:r>
            <w:r w:rsidR="00DB0B26">
              <w:rPr>
                <w:noProof/>
                <w:webHidden/>
              </w:rPr>
              <w:t>10</w:t>
            </w:r>
            <w:r w:rsidR="00DB0B26">
              <w:rPr>
                <w:noProof/>
                <w:webHidden/>
              </w:rPr>
              <w:fldChar w:fldCharType="end"/>
            </w:r>
          </w:hyperlink>
        </w:p>
        <w:p w14:paraId="63CA27E1" w14:textId="40428FFD"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396" w:history="1">
            <w:r w:rsidR="00DB0B26" w:rsidRPr="000E75E0">
              <w:rPr>
                <w:rStyle w:val="Hyperlink"/>
                <w:rFonts w:cstheme="minorHAnsi"/>
                <w:noProof/>
                <w:lang w:val="de-DE"/>
              </w:rPr>
              <w:t>A.1.4.1 Allgemeine Informationen</w:t>
            </w:r>
            <w:r w:rsidR="00DB0B26">
              <w:rPr>
                <w:noProof/>
                <w:webHidden/>
              </w:rPr>
              <w:tab/>
            </w:r>
            <w:r w:rsidR="00DB0B26">
              <w:rPr>
                <w:noProof/>
                <w:webHidden/>
              </w:rPr>
              <w:fldChar w:fldCharType="begin"/>
            </w:r>
            <w:r w:rsidR="00DB0B26">
              <w:rPr>
                <w:noProof/>
                <w:webHidden/>
              </w:rPr>
              <w:instrText xml:space="preserve"> PAGEREF _Toc65216396 \h </w:instrText>
            </w:r>
            <w:r w:rsidR="00DB0B26">
              <w:rPr>
                <w:noProof/>
                <w:webHidden/>
              </w:rPr>
            </w:r>
            <w:r w:rsidR="00DB0B26">
              <w:rPr>
                <w:noProof/>
                <w:webHidden/>
              </w:rPr>
              <w:fldChar w:fldCharType="separate"/>
            </w:r>
            <w:r w:rsidR="00DB0B26">
              <w:rPr>
                <w:noProof/>
                <w:webHidden/>
              </w:rPr>
              <w:t>10</w:t>
            </w:r>
            <w:r w:rsidR="00DB0B26">
              <w:rPr>
                <w:noProof/>
                <w:webHidden/>
              </w:rPr>
              <w:fldChar w:fldCharType="end"/>
            </w:r>
          </w:hyperlink>
        </w:p>
        <w:p w14:paraId="5D68BE86" w14:textId="71E59578"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397" w:history="1">
            <w:r w:rsidR="00DB0B26" w:rsidRPr="000E75E0">
              <w:rPr>
                <w:rStyle w:val="Hyperlink"/>
                <w:rFonts w:cstheme="minorHAnsi"/>
                <w:noProof/>
                <w:lang w:val="de-DE"/>
              </w:rPr>
              <w:t>A.1.4.2 Erstausbildung und Qualifikation</w:t>
            </w:r>
            <w:r w:rsidR="00DB0B26">
              <w:rPr>
                <w:noProof/>
                <w:webHidden/>
              </w:rPr>
              <w:tab/>
            </w:r>
            <w:r w:rsidR="00DB0B26">
              <w:rPr>
                <w:noProof/>
                <w:webHidden/>
              </w:rPr>
              <w:fldChar w:fldCharType="begin"/>
            </w:r>
            <w:r w:rsidR="00DB0B26">
              <w:rPr>
                <w:noProof/>
                <w:webHidden/>
              </w:rPr>
              <w:instrText xml:space="preserve"> PAGEREF _Toc65216397 \h </w:instrText>
            </w:r>
            <w:r w:rsidR="00DB0B26">
              <w:rPr>
                <w:noProof/>
                <w:webHidden/>
              </w:rPr>
            </w:r>
            <w:r w:rsidR="00DB0B26">
              <w:rPr>
                <w:noProof/>
                <w:webHidden/>
              </w:rPr>
              <w:fldChar w:fldCharType="separate"/>
            </w:r>
            <w:r w:rsidR="00DB0B26">
              <w:rPr>
                <w:noProof/>
                <w:webHidden/>
              </w:rPr>
              <w:t>11</w:t>
            </w:r>
            <w:r w:rsidR="00DB0B26">
              <w:rPr>
                <w:noProof/>
                <w:webHidden/>
              </w:rPr>
              <w:fldChar w:fldCharType="end"/>
            </w:r>
          </w:hyperlink>
        </w:p>
        <w:p w14:paraId="16620814" w14:textId="0F2B5422"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398" w:history="1">
            <w:r w:rsidR="00DB0B26" w:rsidRPr="000E75E0">
              <w:rPr>
                <w:rStyle w:val="Hyperlink"/>
                <w:rFonts w:cstheme="minorHAnsi"/>
                <w:noProof/>
                <w:lang w:val="de-DE"/>
              </w:rPr>
              <w:t>A.1.4.3 Verfahren zur Aufrechterhaltung der Qualifikation</w:t>
            </w:r>
            <w:r w:rsidR="00DB0B26">
              <w:rPr>
                <w:noProof/>
                <w:webHidden/>
              </w:rPr>
              <w:tab/>
            </w:r>
            <w:r w:rsidR="00DB0B26">
              <w:rPr>
                <w:noProof/>
                <w:webHidden/>
              </w:rPr>
              <w:fldChar w:fldCharType="begin"/>
            </w:r>
            <w:r w:rsidR="00DB0B26">
              <w:rPr>
                <w:noProof/>
                <w:webHidden/>
              </w:rPr>
              <w:instrText xml:space="preserve"> PAGEREF _Toc65216398 \h </w:instrText>
            </w:r>
            <w:r w:rsidR="00DB0B26">
              <w:rPr>
                <w:noProof/>
                <w:webHidden/>
              </w:rPr>
            </w:r>
            <w:r w:rsidR="00DB0B26">
              <w:rPr>
                <w:noProof/>
                <w:webHidden/>
              </w:rPr>
              <w:fldChar w:fldCharType="separate"/>
            </w:r>
            <w:r w:rsidR="00DB0B26">
              <w:rPr>
                <w:noProof/>
                <w:webHidden/>
              </w:rPr>
              <w:t>11</w:t>
            </w:r>
            <w:r w:rsidR="00DB0B26">
              <w:rPr>
                <w:noProof/>
                <w:webHidden/>
              </w:rPr>
              <w:fldChar w:fldCharType="end"/>
            </w:r>
          </w:hyperlink>
        </w:p>
        <w:p w14:paraId="49DCA23C" w14:textId="275C7187"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399" w:history="1">
            <w:r w:rsidR="00DB0B26" w:rsidRPr="000E75E0">
              <w:rPr>
                <w:rStyle w:val="Hyperlink"/>
                <w:rFonts w:cstheme="minorHAnsi"/>
                <w:noProof/>
                <w:lang w:val="de-DE"/>
              </w:rPr>
              <w:t>A.1.4.4 Flugsimulationstrainingsgeräte</w:t>
            </w:r>
            <w:r w:rsidR="00DB0B26">
              <w:rPr>
                <w:noProof/>
                <w:webHidden/>
              </w:rPr>
              <w:tab/>
            </w:r>
            <w:r w:rsidR="00DB0B26">
              <w:rPr>
                <w:noProof/>
                <w:webHidden/>
              </w:rPr>
              <w:fldChar w:fldCharType="begin"/>
            </w:r>
            <w:r w:rsidR="00DB0B26">
              <w:rPr>
                <w:noProof/>
                <w:webHidden/>
              </w:rPr>
              <w:instrText xml:space="preserve"> PAGEREF _Toc65216399 \h </w:instrText>
            </w:r>
            <w:r w:rsidR="00DB0B26">
              <w:rPr>
                <w:noProof/>
                <w:webHidden/>
              </w:rPr>
            </w:r>
            <w:r w:rsidR="00DB0B26">
              <w:rPr>
                <w:noProof/>
                <w:webHidden/>
              </w:rPr>
              <w:fldChar w:fldCharType="separate"/>
            </w:r>
            <w:r w:rsidR="00DB0B26">
              <w:rPr>
                <w:noProof/>
                <w:webHidden/>
              </w:rPr>
              <w:t>11</w:t>
            </w:r>
            <w:r w:rsidR="00DB0B26">
              <w:rPr>
                <w:noProof/>
                <w:webHidden/>
              </w:rPr>
              <w:fldChar w:fldCharType="end"/>
            </w:r>
          </w:hyperlink>
        </w:p>
        <w:p w14:paraId="3048AFC4" w14:textId="7679F52C"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400" w:history="1">
            <w:r w:rsidR="00DB0B26" w:rsidRPr="000E75E0">
              <w:rPr>
                <w:rStyle w:val="Hyperlink"/>
                <w:rFonts w:cstheme="minorHAnsi"/>
                <w:noProof/>
                <w:lang w:val="de-DE"/>
              </w:rPr>
              <w:t>A.1.4.5 Schulungsprogramm</w:t>
            </w:r>
            <w:r w:rsidR="00DB0B26">
              <w:rPr>
                <w:noProof/>
                <w:webHidden/>
              </w:rPr>
              <w:tab/>
            </w:r>
            <w:r w:rsidR="00DB0B26">
              <w:rPr>
                <w:noProof/>
                <w:webHidden/>
              </w:rPr>
              <w:fldChar w:fldCharType="begin"/>
            </w:r>
            <w:r w:rsidR="00DB0B26">
              <w:rPr>
                <w:noProof/>
                <w:webHidden/>
              </w:rPr>
              <w:instrText xml:space="preserve"> PAGEREF _Toc65216400 \h </w:instrText>
            </w:r>
            <w:r w:rsidR="00DB0B26">
              <w:rPr>
                <w:noProof/>
                <w:webHidden/>
              </w:rPr>
            </w:r>
            <w:r w:rsidR="00DB0B26">
              <w:rPr>
                <w:noProof/>
                <w:webHidden/>
              </w:rPr>
              <w:fldChar w:fldCharType="separate"/>
            </w:r>
            <w:r w:rsidR="00DB0B26">
              <w:rPr>
                <w:noProof/>
                <w:webHidden/>
              </w:rPr>
              <w:t>11</w:t>
            </w:r>
            <w:r w:rsidR="00DB0B26">
              <w:rPr>
                <w:noProof/>
                <w:webHidden/>
              </w:rPr>
              <w:fldChar w:fldCharType="end"/>
            </w:r>
          </w:hyperlink>
        </w:p>
        <w:p w14:paraId="6F8BAF1E" w14:textId="0409B481" w:rsidR="00DB0B26" w:rsidRDefault="003E225F">
          <w:pPr>
            <w:pStyle w:val="Verzeichnis1"/>
            <w:tabs>
              <w:tab w:val="right" w:leader="dot" w:pos="9643"/>
            </w:tabs>
            <w:rPr>
              <w:rFonts w:asciiTheme="minorHAnsi" w:eastAsiaTheme="minorEastAsia" w:hAnsiTheme="minorHAnsi"/>
              <w:noProof/>
              <w:sz w:val="22"/>
              <w:lang w:val="de-DE" w:eastAsia="de-DE"/>
            </w:rPr>
          </w:pPr>
          <w:hyperlink w:anchor="_Toc65216401" w:history="1">
            <w:r w:rsidR="00DB0B26" w:rsidRPr="000E75E0">
              <w:rPr>
                <w:rStyle w:val="Hyperlink"/>
                <w:rFonts w:cstheme="minorHAnsi"/>
                <w:noProof/>
                <w:lang w:val="de-DE"/>
              </w:rPr>
              <w:t>A.2 UAS (unbemanntes Luftfahrtsystem)</w:t>
            </w:r>
            <w:r w:rsidR="00DB0B26">
              <w:rPr>
                <w:noProof/>
                <w:webHidden/>
              </w:rPr>
              <w:tab/>
            </w:r>
            <w:r w:rsidR="00DB0B26">
              <w:rPr>
                <w:noProof/>
                <w:webHidden/>
              </w:rPr>
              <w:fldChar w:fldCharType="begin"/>
            </w:r>
            <w:r w:rsidR="00DB0B26">
              <w:rPr>
                <w:noProof/>
                <w:webHidden/>
              </w:rPr>
              <w:instrText xml:space="preserve"> PAGEREF _Toc65216401 \h </w:instrText>
            </w:r>
            <w:r w:rsidR="00DB0B26">
              <w:rPr>
                <w:noProof/>
                <w:webHidden/>
              </w:rPr>
            </w:r>
            <w:r w:rsidR="00DB0B26">
              <w:rPr>
                <w:noProof/>
                <w:webHidden/>
              </w:rPr>
              <w:fldChar w:fldCharType="separate"/>
            </w:r>
            <w:r w:rsidR="00DB0B26">
              <w:rPr>
                <w:noProof/>
                <w:webHidden/>
              </w:rPr>
              <w:t>12</w:t>
            </w:r>
            <w:r w:rsidR="00DB0B26">
              <w:rPr>
                <w:noProof/>
                <w:webHidden/>
              </w:rPr>
              <w:fldChar w:fldCharType="end"/>
            </w:r>
          </w:hyperlink>
        </w:p>
        <w:p w14:paraId="5CCA0596" w14:textId="5521F298"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402" w:history="1">
            <w:r w:rsidR="00DB0B26" w:rsidRPr="000E75E0">
              <w:rPr>
                <w:rStyle w:val="Hyperlink"/>
                <w:rFonts w:cstheme="minorHAnsi"/>
                <w:noProof/>
                <w:lang w:val="de-DE"/>
              </w:rPr>
              <w:t>A.2.1 Einleitung</w:t>
            </w:r>
            <w:r w:rsidR="00DB0B26">
              <w:rPr>
                <w:noProof/>
                <w:webHidden/>
              </w:rPr>
              <w:tab/>
            </w:r>
            <w:r w:rsidR="00DB0B26">
              <w:rPr>
                <w:noProof/>
                <w:webHidden/>
              </w:rPr>
              <w:fldChar w:fldCharType="begin"/>
            </w:r>
            <w:r w:rsidR="00DB0B26">
              <w:rPr>
                <w:noProof/>
                <w:webHidden/>
              </w:rPr>
              <w:instrText xml:space="preserve"> PAGEREF _Toc65216402 \h </w:instrText>
            </w:r>
            <w:r w:rsidR="00DB0B26">
              <w:rPr>
                <w:noProof/>
                <w:webHidden/>
              </w:rPr>
            </w:r>
            <w:r w:rsidR="00DB0B26">
              <w:rPr>
                <w:noProof/>
                <w:webHidden/>
              </w:rPr>
              <w:fldChar w:fldCharType="separate"/>
            </w:r>
            <w:r w:rsidR="00DB0B26">
              <w:rPr>
                <w:noProof/>
                <w:webHidden/>
              </w:rPr>
              <w:t>12</w:t>
            </w:r>
            <w:r w:rsidR="00DB0B26">
              <w:rPr>
                <w:noProof/>
                <w:webHidden/>
              </w:rPr>
              <w:fldChar w:fldCharType="end"/>
            </w:r>
          </w:hyperlink>
        </w:p>
        <w:p w14:paraId="4D4536B7" w14:textId="2EAA0D0C"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403" w:history="1">
            <w:r w:rsidR="00DB0B26" w:rsidRPr="000E75E0">
              <w:rPr>
                <w:rStyle w:val="Hyperlink"/>
                <w:rFonts w:cstheme="minorHAnsi"/>
                <w:noProof/>
                <w:lang w:val="de-DE"/>
              </w:rPr>
              <w:t>A.2.2 UAS-Beschreibung</w:t>
            </w:r>
            <w:r w:rsidR="00DB0B26">
              <w:rPr>
                <w:noProof/>
                <w:webHidden/>
              </w:rPr>
              <w:tab/>
            </w:r>
            <w:r w:rsidR="00DB0B26">
              <w:rPr>
                <w:noProof/>
                <w:webHidden/>
              </w:rPr>
              <w:fldChar w:fldCharType="begin"/>
            </w:r>
            <w:r w:rsidR="00DB0B26">
              <w:rPr>
                <w:noProof/>
                <w:webHidden/>
              </w:rPr>
              <w:instrText xml:space="preserve"> PAGEREF _Toc65216403 \h </w:instrText>
            </w:r>
            <w:r w:rsidR="00DB0B26">
              <w:rPr>
                <w:noProof/>
                <w:webHidden/>
              </w:rPr>
            </w:r>
            <w:r w:rsidR="00DB0B26">
              <w:rPr>
                <w:noProof/>
                <w:webHidden/>
              </w:rPr>
              <w:fldChar w:fldCharType="separate"/>
            </w:r>
            <w:r w:rsidR="00DB0B26">
              <w:rPr>
                <w:noProof/>
                <w:webHidden/>
              </w:rPr>
              <w:t>12</w:t>
            </w:r>
            <w:r w:rsidR="00DB0B26">
              <w:rPr>
                <w:noProof/>
                <w:webHidden/>
              </w:rPr>
              <w:fldChar w:fldCharType="end"/>
            </w:r>
          </w:hyperlink>
        </w:p>
        <w:p w14:paraId="7350E18B" w14:textId="1D11D4F1"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404" w:history="1">
            <w:r w:rsidR="00DB0B26" w:rsidRPr="000E75E0">
              <w:rPr>
                <w:rStyle w:val="Hyperlink"/>
                <w:rFonts w:cstheme="minorHAnsi"/>
                <w:noProof/>
                <w:lang w:val="de-DE"/>
              </w:rPr>
              <w:t>A.2.2.1 unbemanntes Luftfahrtzeug</w:t>
            </w:r>
            <w:r w:rsidR="00DB0B26">
              <w:rPr>
                <w:noProof/>
                <w:webHidden/>
              </w:rPr>
              <w:tab/>
            </w:r>
            <w:r w:rsidR="00DB0B26">
              <w:rPr>
                <w:noProof/>
                <w:webHidden/>
              </w:rPr>
              <w:fldChar w:fldCharType="begin"/>
            </w:r>
            <w:r w:rsidR="00DB0B26">
              <w:rPr>
                <w:noProof/>
                <w:webHidden/>
              </w:rPr>
              <w:instrText xml:space="preserve"> PAGEREF _Toc65216404 \h </w:instrText>
            </w:r>
            <w:r w:rsidR="00DB0B26">
              <w:rPr>
                <w:noProof/>
                <w:webHidden/>
              </w:rPr>
            </w:r>
            <w:r w:rsidR="00DB0B26">
              <w:rPr>
                <w:noProof/>
                <w:webHidden/>
              </w:rPr>
              <w:fldChar w:fldCharType="separate"/>
            </w:r>
            <w:r w:rsidR="00DB0B26">
              <w:rPr>
                <w:noProof/>
                <w:webHidden/>
              </w:rPr>
              <w:t>12</w:t>
            </w:r>
            <w:r w:rsidR="00DB0B26">
              <w:rPr>
                <w:noProof/>
                <w:webHidden/>
              </w:rPr>
              <w:fldChar w:fldCharType="end"/>
            </w:r>
          </w:hyperlink>
        </w:p>
        <w:p w14:paraId="00E99440" w14:textId="1B733787"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405" w:history="1">
            <w:r w:rsidR="00DB0B26" w:rsidRPr="000E75E0">
              <w:rPr>
                <w:rStyle w:val="Hyperlink"/>
                <w:noProof/>
                <w:lang w:val="de-DE"/>
              </w:rPr>
              <w:t>A.2.3 UAS-Steuersegment</w:t>
            </w:r>
            <w:r w:rsidR="00DB0B26">
              <w:rPr>
                <w:noProof/>
                <w:webHidden/>
              </w:rPr>
              <w:tab/>
            </w:r>
            <w:r w:rsidR="00DB0B26">
              <w:rPr>
                <w:noProof/>
                <w:webHidden/>
              </w:rPr>
              <w:fldChar w:fldCharType="begin"/>
            </w:r>
            <w:r w:rsidR="00DB0B26">
              <w:rPr>
                <w:noProof/>
                <w:webHidden/>
              </w:rPr>
              <w:instrText xml:space="preserve"> PAGEREF _Toc65216405 \h </w:instrText>
            </w:r>
            <w:r w:rsidR="00DB0B26">
              <w:rPr>
                <w:noProof/>
                <w:webHidden/>
              </w:rPr>
            </w:r>
            <w:r w:rsidR="00DB0B26">
              <w:rPr>
                <w:noProof/>
                <w:webHidden/>
              </w:rPr>
              <w:fldChar w:fldCharType="separate"/>
            </w:r>
            <w:r w:rsidR="00DB0B26">
              <w:rPr>
                <w:noProof/>
                <w:webHidden/>
              </w:rPr>
              <w:t>16</w:t>
            </w:r>
            <w:r w:rsidR="00DB0B26">
              <w:rPr>
                <w:noProof/>
                <w:webHidden/>
              </w:rPr>
              <w:fldChar w:fldCharType="end"/>
            </w:r>
          </w:hyperlink>
        </w:p>
        <w:p w14:paraId="1BE90D61" w14:textId="522C2B7D"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406" w:history="1">
            <w:r w:rsidR="00DB0B26" w:rsidRPr="000E75E0">
              <w:rPr>
                <w:rStyle w:val="Hyperlink"/>
                <w:noProof/>
                <w:lang w:val="de-DE"/>
              </w:rPr>
              <w:t>A.2.3.1 Allgemeines</w:t>
            </w:r>
            <w:r w:rsidR="00DB0B26">
              <w:rPr>
                <w:noProof/>
                <w:webHidden/>
              </w:rPr>
              <w:tab/>
            </w:r>
            <w:r w:rsidR="00DB0B26">
              <w:rPr>
                <w:noProof/>
                <w:webHidden/>
              </w:rPr>
              <w:fldChar w:fldCharType="begin"/>
            </w:r>
            <w:r w:rsidR="00DB0B26">
              <w:rPr>
                <w:noProof/>
                <w:webHidden/>
              </w:rPr>
              <w:instrText xml:space="preserve"> PAGEREF _Toc65216406 \h </w:instrText>
            </w:r>
            <w:r w:rsidR="00DB0B26">
              <w:rPr>
                <w:noProof/>
                <w:webHidden/>
              </w:rPr>
            </w:r>
            <w:r w:rsidR="00DB0B26">
              <w:rPr>
                <w:noProof/>
                <w:webHidden/>
              </w:rPr>
              <w:fldChar w:fldCharType="separate"/>
            </w:r>
            <w:r w:rsidR="00DB0B26">
              <w:rPr>
                <w:noProof/>
                <w:webHidden/>
              </w:rPr>
              <w:t>16</w:t>
            </w:r>
            <w:r w:rsidR="00DB0B26">
              <w:rPr>
                <w:noProof/>
                <w:webHidden/>
              </w:rPr>
              <w:fldChar w:fldCharType="end"/>
            </w:r>
          </w:hyperlink>
        </w:p>
        <w:p w14:paraId="56B30992" w14:textId="13B2AA3E"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407" w:history="1">
            <w:r w:rsidR="00DB0B26" w:rsidRPr="000E75E0">
              <w:rPr>
                <w:rStyle w:val="Hyperlink"/>
                <w:noProof/>
                <w:lang w:val="de-DE"/>
              </w:rPr>
              <w:t>A.2.3.2 Navigation</w:t>
            </w:r>
            <w:r w:rsidR="00DB0B26">
              <w:rPr>
                <w:noProof/>
                <w:webHidden/>
              </w:rPr>
              <w:tab/>
            </w:r>
            <w:r w:rsidR="00DB0B26">
              <w:rPr>
                <w:noProof/>
                <w:webHidden/>
              </w:rPr>
              <w:fldChar w:fldCharType="begin"/>
            </w:r>
            <w:r w:rsidR="00DB0B26">
              <w:rPr>
                <w:noProof/>
                <w:webHidden/>
              </w:rPr>
              <w:instrText xml:space="preserve"> PAGEREF _Toc65216407 \h </w:instrText>
            </w:r>
            <w:r w:rsidR="00DB0B26">
              <w:rPr>
                <w:noProof/>
                <w:webHidden/>
              </w:rPr>
            </w:r>
            <w:r w:rsidR="00DB0B26">
              <w:rPr>
                <w:noProof/>
                <w:webHidden/>
              </w:rPr>
              <w:fldChar w:fldCharType="separate"/>
            </w:r>
            <w:r w:rsidR="00DB0B26">
              <w:rPr>
                <w:noProof/>
                <w:webHidden/>
              </w:rPr>
              <w:t>17</w:t>
            </w:r>
            <w:r w:rsidR="00DB0B26">
              <w:rPr>
                <w:noProof/>
                <w:webHidden/>
              </w:rPr>
              <w:fldChar w:fldCharType="end"/>
            </w:r>
          </w:hyperlink>
        </w:p>
        <w:p w14:paraId="2D830862" w14:textId="7281692B"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408" w:history="1">
            <w:r w:rsidR="00DB0B26" w:rsidRPr="000E75E0">
              <w:rPr>
                <w:rStyle w:val="Hyperlink"/>
                <w:noProof/>
                <w:lang w:val="de-DE"/>
              </w:rPr>
              <w:t>A.2.3.3 Autopilot</w:t>
            </w:r>
            <w:r w:rsidR="00DB0B26">
              <w:rPr>
                <w:noProof/>
                <w:webHidden/>
              </w:rPr>
              <w:tab/>
            </w:r>
            <w:r w:rsidR="00DB0B26">
              <w:rPr>
                <w:noProof/>
                <w:webHidden/>
              </w:rPr>
              <w:fldChar w:fldCharType="begin"/>
            </w:r>
            <w:r w:rsidR="00DB0B26">
              <w:rPr>
                <w:noProof/>
                <w:webHidden/>
              </w:rPr>
              <w:instrText xml:space="preserve"> PAGEREF _Toc65216408 \h </w:instrText>
            </w:r>
            <w:r w:rsidR="00DB0B26">
              <w:rPr>
                <w:noProof/>
                <w:webHidden/>
              </w:rPr>
            </w:r>
            <w:r w:rsidR="00DB0B26">
              <w:rPr>
                <w:noProof/>
                <w:webHidden/>
              </w:rPr>
              <w:fldChar w:fldCharType="separate"/>
            </w:r>
            <w:r w:rsidR="00DB0B26">
              <w:rPr>
                <w:noProof/>
                <w:webHidden/>
              </w:rPr>
              <w:t>17</w:t>
            </w:r>
            <w:r w:rsidR="00DB0B26">
              <w:rPr>
                <w:noProof/>
                <w:webHidden/>
              </w:rPr>
              <w:fldChar w:fldCharType="end"/>
            </w:r>
          </w:hyperlink>
        </w:p>
        <w:p w14:paraId="16E56DC6" w14:textId="04BA0B9F"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409" w:history="1">
            <w:r w:rsidR="00DB0B26" w:rsidRPr="000E75E0">
              <w:rPr>
                <w:rStyle w:val="Hyperlink"/>
                <w:noProof/>
                <w:lang w:val="de-DE"/>
              </w:rPr>
              <w:t>A.2.3.4 Flugsteuerungssystem</w:t>
            </w:r>
            <w:r w:rsidR="00DB0B26">
              <w:rPr>
                <w:noProof/>
                <w:webHidden/>
              </w:rPr>
              <w:tab/>
            </w:r>
            <w:r w:rsidR="00DB0B26">
              <w:rPr>
                <w:noProof/>
                <w:webHidden/>
              </w:rPr>
              <w:fldChar w:fldCharType="begin"/>
            </w:r>
            <w:r w:rsidR="00DB0B26">
              <w:rPr>
                <w:noProof/>
                <w:webHidden/>
              </w:rPr>
              <w:instrText xml:space="preserve"> PAGEREF _Toc65216409 \h </w:instrText>
            </w:r>
            <w:r w:rsidR="00DB0B26">
              <w:rPr>
                <w:noProof/>
                <w:webHidden/>
              </w:rPr>
            </w:r>
            <w:r w:rsidR="00DB0B26">
              <w:rPr>
                <w:noProof/>
                <w:webHidden/>
              </w:rPr>
              <w:fldChar w:fldCharType="separate"/>
            </w:r>
            <w:r w:rsidR="00DB0B26">
              <w:rPr>
                <w:noProof/>
                <w:webHidden/>
              </w:rPr>
              <w:t>18</w:t>
            </w:r>
            <w:r w:rsidR="00DB0B26">
              <w:rPr>
                <w:noProof/>
                <w:webHidden/>
              </w:rPr>
              <w:fldChar w:fldCharType="end"/>
            </w:r>
          </w:hyperlink>
        </w:p>
        <w:p w14:paraId="7AB0F40E" w14:textId="143C81DC"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410" w:history="1">
            <w:r w:rsidR="00DB0B26" w:rsidRPr="000E75E0">
              <w:rPr>
                <w:rStyle w:val="Hyperlink"/>
                <w:noProof/>
                <w:lang w:val="de-DE"/>
              </w:rPr>
              <w:t>A.2.3.5 Fernpilotensteuerung</w:t>
            </w:r>
            <w:r w:rsidR="00DB0B26">
              <w:rPr>
                <w:noProof/>
                <w:webHidden/>
              </w:rPr>
              <w:tab/>
            </w:r>
            <w:r w:rsidR="00DB0B26">
              <w:rPr>
                <w:noProof/>
                <w:webHidden/>
              </w:rPr>
              <w:fldChar w:fldCharType="begin"/>
            </w:r>
            <w:r w:rsidR="00DB0B26">
              <w:rPr>
                <w:noProof/>
                <w:webHidden/>
              </w:rPr>
              <w:instrText xml:space="preserve"> PAGEREF _Toc65216410 \h </w:instrText>
            </w:r>
            <w:r w:rsidR="00DB0B26">
              <w:rPr>
                <w:noProof/>
                <w:webHidden/>
              </w:rPr>
            </w:r>
            <w:r w:rsidR="00DB0B26">
              <w:rPr>
                <w:noProof/>
                <w:webHidden/>
              </w:rPr>
              <w:fldChar w:fldCharType="separate"/>
            </w:r>
            <w:r w:rsidR="00DB0B26">
              <w:rPr>
                <w:noProof/>
                <w:webHidden/>
              </w:rPr>
              <w:t>18</w:t>
            </w:r>
            <w:r w:rsidR="00DB0B26">
              <w:rPr>
                <w:noProof/>
                <w:webHidden/>
              </w:rPr>
              <w:fldChar w:fldCharType="end"/>
            </w:r>
          </w:hyperlink>
        </w:p>
        <w:p w14:paraId="718FC6F4" w14:textId="14582EB6"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411" w:history="1">
            <w:r w:rsidR="00DB0B26" w:rsidRPr="000E75E0">
              <w:rPr>
                <w:rStyle w:val="Hyperlink"/>
                <w:noProof/>
                <w:lang w:val="de-DE"/>
              </w:rPr>
              <w:t>A.2.3.6 Erkennen und Vermeiden System</w:t>
            </w:r>
            <w:r w:rsidR="00DB0B26">
              <w:rPr>
                <w:noProof/>
                <w:webHidden/>
              </w:rPr>
              <w:tab/>
            </w:r>
            <w:r w:rsidR="00DB0B26">
              <w:rPr>
                <w:noProof/>
                <w:webHidden/>
              </w:rPr>
              <w:fldChar w:fldCharType="begin"/>
            </w:r>
            <w:r w:rsidR="00DB0B26">
              <w:rPr>
                <w:noProof/>
                <w:webHidden/>
              </w:rPr>
              <w:instrText xml:space="preserve"> PAGEREF _Toc65216411 \h </w:instrText>
            </w:r>
            <w:r w:rsidR="00DB0B26">
              <w:rPr>
                <w:noProof/>
                <w:webHidden/>
              </w:rPr>
            </w:r>
            <w:r w:rsidR="00DB0B26">
              <w:rPr>
                <w:noProof/>
                <w:webHidden/>
              </w:rPr>
              <w:fldChar w:fldCharType="separate"/>
            </w:r>
            <w:r w:rsidR="00DB0B26">
              <w:rPr>
                <w:noProof/>
                <w:webHidden/>
              </w:rPr>
              <w:t>19</w:t>
            </w:r>
            <w:r w:rsidR="00DB0B26">
              <w:rPr>
                <w:noProof/>
                <w:webHidden/>
              </w:rPr>
              <w:fldChar w:fldCharType="end"/>
            </w:r>
          </w:hyperlink>
        </w:p>
        <w:p w14:paraId="33D060DF" w14:textId="3436F2F0"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412" w:history="1">
            <w:r w:rsidR="00DB0B26" w:rsidRPr="000E75E0">
              <w:rPr>
                <w:rStyle w:val="Hyperlink"/>
                <w:noProof/>
                <w:lang w:val="de-DE"/>
              </w:rPr>
              <w:t>A.2.4 Geofencing</w:t>
            </w:r>
            <w:r w:rsidR="00DB0B26">
              <w:rPr>
                <w:noProof/>
                <w:webHidden/>
              </w:rPr>
              <w:tab/>
            </w:r>
            <w:r w:rsidR="00DB0B26">
              <w:rPr>
                <w:noProof/>
                <w:webHidden/>
              </w:rPr>
              <w:fldChar w:fldCharType="begin"/>
            </w:r>
            <w:r w:rsidR="00DB0B26">
              <w:rPr>
                <w:noProof/>
                <w:webHidden/>
              </w:rPr>
              <w:instrText xml:space="preserve"> PAGEREF _Toc65216412 \h </w:instrText>
            </w:r>
            <w:r w:rsidR="00DB0B26">
              <w:rPr>
                <w:noProof/>
                <w:webHidden/>
              </w:rPr>
            </w:r>
            <w:r w:rsidR="00DB0B26">
              <w:rPr>
                <w:noProof/>
                <w:webHidden/>
              </w:rPr>
              <w:fldChar w:fldCharType="separate"/>
            </w:r>
            <w:r w:rsidR="00DB0B26">
              <w:rPr>
                <w:noProof/>
                <w:webHidden/>
              </w:rPr>
              <w:t>20</w:t>
            </w:r>
            <w:r w:rsidR="00DB0B26">
              <w:rPr>
                <w:noProof/>
                <w:webHidden/>
              </w:rPr>
              <w:fldChar w:fldCharType="end"/>
            </w:r>
          </w:hyperlink>
        </w:p>
        <w:p w14:paraId="5C2129F2" w14:textId="21258363"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413" w:history="1">
            <w:r w:rsidR="00DB0B26" w:rsidRPr="000E75E0">
              <w:rPr>
                <w:rStyle w:val="Hyperlink"/>
                <w:noProof/>
                <w:lang w:val="de-DE"/>
              </w:rPr>
              <w:t>A.2.5 Bodenunterstützungsausrüstung</w:t>
            </w:r>
            <w:r w:rsidR="00DB0B26">
              <w:rPr>
                <w:noProof/>
                <w:webHidden/>
              </w:rPr>
              <w:tab/>
            </w:r>
            <w:r w:rsidR="00DB0B26">
              <w:rPr>
                <w:noProof/>
                <w:webHidden/>
              </w:rPr>
              <w:fldChar w:fldCharType="begin"/>
            </w:r>
            <w:r w:rsidR="00DB0B26">
              <w:rPr>
                <w:noProof/>
                <w:webHidden/>
              </w:rPr>
              <w:instrText xml:space="preserve"> PAGEREF _Toc65216413 \h </w:instrText>
            </w:r>
            <w:r w:rsidR="00DB0B26">
              <w:rPr>
                <w:noProof/>
                <w:webHidden/>
              </w:rPr>
            </w:r>
            <w:r w:rsidR="00DB0B26">
              <w:rPr>
                <w:noProof/>
                <w:webHidden/>
              </w:rPr>
              <w:fldChar w:fldCharType="separate"/>
            </w:r>
            <w:r w:rsidR="00DB0B26">
              <w:rPr>
                <w:noProof/>
                <w:webHidden/>
              </w:rPr>
              <w:t>20</w:t>
            </w:r>
            <w:r w:rsidR="00DB0B26">
              <w:rPr>
                <w:noProof/>
                <w:webHidden/>
              </w:rPr>
              <w:fldChar w:fldCharType="end"/>
            </w:r>
          </w:hyperlink>
        </w:p>
        <w:p w14:paraId="7F530812" w14:textId="745B8CF6"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414" w:history="1">
            <w:r w:rsidR="00DB0B26" w:rsidRPr="000E75E0">
              <w:rPr>
                <w:rStyle w:val="Hyperlink"/>
                <w:noProof/>
                <w:lang w:val="de-DE"/>
              </w:rPr>
              <w:t>A.2.6 Befehls- und Kontrollverbindungssegment (C2)</w:t>
            </w:r>
            <w:r w:rsidR="00DB0B26">
              <w:rPr>
                <w:noProof/>
                <w:webHidden/>
              </w:rPr>
              <w:tab/>
            </w:r>
            <w:r w:rsidR="00DB0B26">
              <w:rPr>
                <w:noProof/>
                <w:webHidden/>
              </w:rPr>
              <w:fldChar w:fldCharType="begin"/>
            </w:r>
            <w:r w:rsidR="00DB0B26">
              <w:rPr>
                <w:noProof/>
                <w:webHidden/>
              </w:rPr>
              <w:instrText xml:space="preserve"> PAGEREF _Toc65216414 \h </w:instrText>
            </w:r>
            <w:r w:rsidR="00DB0B26">
              <w:rPr>
                <w:noProof/>
                <w:webHidden/>
              </w:rPr>
            </w:r>
            <w:r w:rsidR="00DB0B26">
              <w:rPr>
                <w:noProof/>
                <w:webHidden/>
              </w:rPr>
              <w:fldChar w:fldCharType="separate"/>
            </w:r>
            <w:r w:rsidR="00DB0B26">
              <w:rPr>
                <w:noProof/>
                <w:webHidden/>
              </w:rPr>
              <w:t>21</w:t>
            </w:r>
            <w:r w:rsidR="00DB0B26">
              <w:rPr>
                <w:noProof/>
                <w:webHidden/>
              </w:rPr>
              <w:fldChar w:fldCharType="end"/>
            </w:r>
          </w:hyperlink>
        </w:p>
        <w:p w14:paraId="2F698E9B" w14:textId="27A0FCB8"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415" w:history="1">
            <w:r w:rsidR="00DB0B26" w:rsidRPr="000E75E0">
              <w:rPr>
                <w:rStyle w:val="Hyperlink"/>
                <w:noProof/>
                <w:lang w:val="de-DE"/>
              </w:rPr>
              <w:t>A.2.7 Verschlechterung der C2-Verbindung</w:t>
            </w:r>
            <w:r w:rsidR="00DB0B26">
              <w:rPr>
                <w:noProof/>
                <w:webHidden/>
              </w:rPr>
              <w:tab/>
            </w:r>
            <w:r w:rsidR="00DB0B26">
              <w:rPr>
                <w:noProof/>
                <w:webHidden/>
              </w:rPr>
              <w:fldChar w:fldCharType="begin"/>
            </w:r>
            <w:r w:rsidR="00DB0B26">
              <w:rPr>
                <w:noProof/>
                <w:webHidden/>
              </w:rPr>
              <w:instrText xml:space="preserve"> PAGEREF _Toc65216415 \h </w:instrText>
            </w:r>
            <w:r w:rsidR="00DB0B26">
              <w:rPr>
                <w:noProof/>
                <w:webHidden/>
              </w:rPr>
            </w:r>
            <w:r w:rsidR="00DB0B26">
              <w:rPr>
                <w:noProof/>
                <w:webHidden/>
              </w:rPr>
              <w:fldChar w:fldCharType="separate"/>
            </w:r>
            <w:r w:rsidR="00DB0B26">
              <w:rPr>
                <w:noProof/>
                <w:webHidden/>
              </w:rPr>
              <w:t>22</w:t>
            </w:r>
            <w:r w:rsidR="00DB0B26">
              <w:rPr>
                <w:noProof/>
                <w:webHidden/>
              </w:rPr>
              <w:fldChar w:fldCharType="end"/>
            </w:r>
          </w:hyperlink>
        </w:p>
        <w:p w14:paraId="7F9091B8" w14:textId="1168EA83"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416" w:history="1">
            <w:r w:rsidR="00DB0B26" w:rsidRPr="000E75E0">
              <w:rPr>
                <w:rStyle w:val="Hyperlink"/>
                <w:noProof/>
                <w:lang w:val="de-DE"/>
              </w:rPr>
              <w:t>A.2.8 C2-Verbindungsverlust</w:t>
            </w:r>
            <w:r w:rsidR="00DB0B26">
              <w:rPr>
                <w:noProof/>
                <w:webHidden/>
              </w:rPr>
              <w:tab/>
            </w:r>
            <w:r w:rsidR="00DB0B26">
              <w:rPr>
                <w:noProof/>
                <w:webHidden/>
              </w:rPr>
              <w:fldChar w:fldCharType="begin"/>
            </w:r>
            <w:r w:rsidR="00DB0B26">
              <w:rPr>
                <w:noProof/>
                <w:webHidden/>
              </w:rPr>
              <w:instrText xml:space="preserve"> PAGEREF _Toc65216416 \h </w:instrText>
            </w:r>
            <w:r w:rsidR="00DB0B26">
              <w:rPr>
                <w:noProof/>
                <w:webHidden/>
              </w:rPr>
            </w:r>
            <w:r w:rsidR="00DB0B26">
              <w:rPr>
                <w:noProof/>
                <w:webHidden/>
              </w:rPr>
              <w:fldChar w:fldCharType="separate"/>
            </w:r>
            <w:r w:rsidR="00DB0B26">
              <w:rPr>
                <w:noProof/>
                <w:webHidden/>
              </w:rPr>
              <w:t>22</w:t>
            </w:r>
            <w:r w:rsidR="00DB0B26">
              <w:rPr>
                <w:noProof/>
                <w:webHidden/>
              </w:rPr>
              <w:fldChar w:fldCharType="end"/>
            </w:r>
          </w:hyperlink>
        </w:p>
        <w:p w14:paraId="68332FA2" w14:textId="0A049A68"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417" w:history="1">
            <w:r w:rsidR="00DB0B26" w:rsidRPr="000E75E0">
              <w:rPr>
                <w:rStyle w:val="Hyperlink"/>
                <w:noProof/>
                <w:lang w:val="de-DE"/>
              </w:rPr>
              <w:t>A.2.9. Sicherheitsvorrichtungen</w:t>
            </w:r>
            <w:r w:rsidR="00DB0B26">
              <w:rPr>
                <w:noProof/>
                <w:webHidden/>
              </w:rPr>
              <w:tab/>
            </w:r>
            <w:r w:rsidR="00DB0B26">
              <w:rPr>
                <w:noProof/>
                <w:webHidden/>
              </w:rPr>
              <w:fldChar w:fldCharType="begin"/>
            </w:r>
            <w:r w:rsidR="00DB0B26">
              <w:rPr>
                <w:noProof/>
                <w:webHidden/>
              </w:rPr>
              <w:instrText xml:space="preserve"> PAGEREF _Toc65216417 \h </w:instrText>
            </w:r>
            <w:r w:rsidR="00DB0B26">
              <w:rPr>
                <w:noProof/>
                <w:webHidden/>
              </w:rPr>
            </w:r>
            <w:r w:rsidR="00DB0B26">
              <w:rPr>
                <w:noProof/>
                <w:webHidden/>
              </w:rPr>
              <w:fldChar w:fldCharType="separate"/>
            </w:r>
            <w:r w:rsidR="00DB0B26">
              <w:rPr>
                <w:noProof/>
                <w:webHidden/>
              </w:rPr>
              <w:t>23</w:t>
            </w:r>
            <w:r w:rsidR="00DB0B26">
              <w:rPr>
                <w:noProof/>
                <w:webHidden/>
              </w:rPr>
              <w:fldChar w:fldCharType="end"/>
            </w:r>
          </w:hyperlink>
        </w:p>
        <w:p w14:paraId="0EB75A5B" w14:textId="5C82B942" w:rsidR="00DB0B26" w:rsidRDefault="003E225F">
          <w:pPr>
            <w:pStyle w:val="Verzeichnis1"/>
            <w:tabs>
              <w:tab w:val="right" w:leader="dot" w:pos="9643"/>
            </w:tabs>
            <w:rPr>
              <w:rFonts w:asciiTheme="minorHAnsi" w:eastAsiaTheme="minorEastAsia" w:hAnsiTheme="minorHAnsi"/>
              <w:noProof/>
              <w:sz w:val="22"/>
              <w:lang w:val="de-DE" w:eastAsia="de-DE"/>
            </w:rPr>
          </w:pPr>
          <w:hyperlink w:anchor="_Toc65216418" w:history="1">
            <w:r w:rsidR="00DB0B26" w:rsidRPr="000E75E0">
              <w:rPr>
                <w:rStyle w:val="Hyperlink"/>
                <w:noProof/>
              </w:rPr>
              <w:t>B.0 Specific Operational Risk Assessment (SORA)</w:t>
            </w:r>
            <w:r w:rsidR="00DB0B26">
              <w:rPr>
                <w:noProof/>
                <w:webHidden/>
              </w:rPr>
              <w:tab/>
            </w:r>
            <w:r w:rsidR="00DB0B26">
              <w:rPr>
                <w:noProof/>
                <w:webHidden/>
              </w:rPr>
              <w:fldChar w:fldCharType="begin"/>
            </w:r>
            <w:r w:rsidR="00DB0B26">
              <w:rPr>
                <w:noProof/>
                <w:webHidden/>
              </w:rPr>
              <w:instrText xml:space="preserve"> PAGEREF _Toc65216418 \h </w:instrText>
            </w:r>
            <w:r w:rsidR="00DB0B26">
              <w:rPr>
                <w:noProof/>
                <w:webHidden/>
              </w:rPr>
            </w:r>
            <w:r w:rsidR="00DB0B26">
              <w:rPr>
                <w:noProof/>
                <w:webHidden/>
              </w:rPr>
              <w:fldChar w:fldCharType="separate"/>
            </w:r>
            <w:r w:rsidR="00DB0B26">
              <w:rPr>
                <w:noProof/>
                <w:webHidden/>
              </w:rPr>
              <w:t>23</w:t>
            </w:r>
            <w:r w:rsidR="00DB0B26">
              <w:rPr>
                <w:noProof/>
                <w:webHidden/>
              </w:rPr>
              <w:fldChar w:fldCharType="end"/>
            </w:r>
          </w:hyperlink>
        </w:p>
        <w:p w14:paraId="2B121C3E" w14:textId="7E19459E" w:rsidR="00DB0B26" w:rsidRDefault="003E225F">
          <w:pPr>
            <w:pStyle w:val="Verzeichnis1"/>
            <w:tabs>
              <w:tab w:val="right" w:leader="dot" w:pos="9643"/>
            </w:tabs>
            <w:rPr>
              <w:rFonts w:asciiTheme="minorHAnsi" w:eastAsiaTheme="minorEastAsia" w:hAnsiTheme="minorHAnsi"/>
              <w:noProof/>
              <w:sz w:val="22"/>
              <w:lang w:val="de-DE" w:eastAsia="de-DE"/>
            </w:rPr>
          </w:pPr>
          <w:hyperlink w:anchor="_Toc65216419" w:history="1">
            <w:r w:rsidR="00DB0B26" w:rsidRPr="000E75E0">
              <w:rPr>
                <w:rStyle w:val="Hyperlink"/>
                <w:noProof/>
                <w:lang w:val="de-DE"/>
              </w:rPr>
              <w:t>B.1 Bestimmung der Risikoklassen</w:t>
            </w:r>
            <w:r w:rsidR="00DB0B26">
              <w:rPr>
                <w:noProof/>
                <w:webHidden/>
              </w:rPr>
              <w:tab/>
            </w:r>
            <w:r w:rsidR="00DB0B26">
              <w:rPr>
                <w:noProof/>
                <w:webHidden/>
              </w:rPr>
              <w:fldChar w:fldCharType="begin"/>
            </w:r>
            <w:r w:rsidR="00DB0B26">
              <w:rPr>
                <w:noProof/>
                <w:webHidden/>
              </w:rPr>
              <w:instrText xml:space="preserve"> PAGEREF _Toc65216419 \h </w:instrText>
            </w:r>
            <w:r w:rsidR="00DB0B26">
              <w:rPr>
                <w:noProof/>
                <w:webHidden/>
              </w:rPr>
            </w:r>
            <w:r w:rsidR="00DB0B26">
              <w:rPr>
                <w:noProof/>
                <w:webHidden/>
              </w:rPr>
              <w:fldChar w:fldCharType="separate"/>
            </w:r>
            <w:r w:rsidR="00DB0B26">
              <w:rPr>
                <w:noProof/>
                <w:webHidden/>
              </w:rPr>
              <w:t>24</w:t>
            </w:r>
            <w:r w:rsidR="00DB0B26">
              <w:rPr>
                <w:noProof/>
                <w:webHidden/>
              </w:rPr>
              <w:fldChar w:fldCharType="end"/>
            </w:r>
          </w:hyperlink>
        </w:p>
        <w:p w14:paraId="70D23F6D" w14:textId="46AEBACC"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420" w:history="1">
            <w:r w:rsidR="00DB0B26" w:rsidRPr="000E75E0">
              <w:rPr>
                <w:rStyle w:val="Hyperlink"/>
                <w:noProof/>
                <w:lang w:val="de-DE"/>
              </w:rPr>
              <w:t>B.1.1 Bodenrisiko (ground risk class = GRC)</w:t>
            </w:r>
            <w:r w:rsidR="00DB0B26">
              <w:rPr>
                <w:noProof/>
                <w:webHidden/>
              </w:rPr>
              <w:tab/>
            </w:r>
            <w:r w:rsidR="00DB0B26">
              <w:rPr>
                <w:noProof/>
                <w:webHidden/>
              </w:rPr>
              <w:fldChar w:fldCharType="begin"/>
            </w:r>
            <w:r w:rsidR="00DB0B26">
              <w:rPr>
                <w:noProof/>
                <w:webHidden/>
              </w:rPr>
              <w:instrText xml:space="preserve"> PAGEREF _Toc65216420 \h </w:instrText>
            </w:r>
            <w:r w:rsidR="00DB0B26">
              <w:rPr>
                <w:noProof/>
                <w:webHidden/>
              </w:rPr>
            </w:r>
            <w:r w:rsidR="00DB0B26">
              <w:rPr>
                <w:noProof/>
                <w:webHidden/>
              </w:rPr>
              <w:fldChar w:fldCharType="separate"/>
            </w:r>
            <w:r w:rsidR="00DB0B26">
              <w:rPr>
                <w:noProof/>
                <w:webHidden/>
              </w:rPr>
              <w:t>24</w:t>
            </w:r>
            <w:r w:rsidR="00DB0B26">
              <w:rPr>
                <w:noProof/>
                <w:webHidden/>
              </w:rPr>
              <w:fldChar w:fldCharType="end"/>
            </w:r>
          </w:hyperlink>
        </w:p>
        <w:p w14:paraId="4CD82EAF" w14:textId="791B36F7"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421" w:history="1">
            <w:r w:rsidR="00DB0B26" w:rsidRPr="000E75E0">
              <w:rPr>
                <w:rStyle w:val="Hyperlink"/>
                <w:noProof/>
                <w:lang w:val="de-DE"/>
              </w:rPr>
              <w:t>B.1.1.1 Ermittlung des betriebsbedingten Bodenrisikos</w:t>
            </w:r>
            <w:r w:rsidR="00DB0B26">
              <w:rPr>
                <w:noProof/>
                <w:webHidden/>
              </w:rPr>
              <w:tab/>
            </w:r>
            <w:r w:rsidR="00DB0B26">
              <w:rPr>
                <w:noProof/>
                <w:webHidden/>
              </w:rPr>
              <w:fldChar w:fldCharType="begin"/>
            </w:r>
            <w:r w:rsidR="00DB0B26">
              <w:rPr>
                <w:noProof/>
                <w:webHidden/>
              </w:rPr>
              <w:instrText xml:space="preserve"> PAGEREF _Toc65216421 \h </w:instrText>
            </w:r>
            <w:r w:rsidR="00DB0B26">
              <w:rPr>
                <w:noProof/>
                <w:webHidden/>
              </w:rPr>
            </w:r>
            <w:r w:rsidR="00DB0B26">
              <w:rPr>
                <w:noProof/>
                <w:webHidden/>
              </w:rPr>
              <w:fldChar w:fldCharType="separate"/>
            </w:r>
            <w:r w:rsidR="00DB0B26">
              <w:rPr>
                <w:noProof/>
                <w:webHidden/>
              </w:rPr>
              <w:t>24</w:t>
            </w:r>
            <w:r w:rsidR="00DB0B26">
              <w:rPr>
                <w:noProof/>
                <w:webHidden/>
              </w:rPr>
              <w:fldChar w:fldCharType="end"/>
            </w:r>
          </w:hyperlink>
        </w:p>
        <w:p w14:paraId="1C83D39B" w14:textId="574AB6F9"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422" w:history="1">
            <w:r w:rsidR="00DB0B26" w:rsidRPr="000E75E0">
              <w:rPr>
                <w:rStyle w:val="Hyperlink"/>
                <w:noProof/>
                <w:lang w:val="de-DE"/>
              </w:rPr>
              <w:t>B.1.1.2 Finale Feststellung der Bodenrisikoklasse</w:t>
            </w:r>
            <w:r w:rsidR="00DB0B26">
              <w:rPr>
                <w:noProof/>
                <w:webHidden/>
              </w:rPr>
              <w:tab/>
            </w:r>
            <w:r w:rsidR="00DB0B26">
              <w:rPr>
                <w:noProof/>
                <w:webHidden/>
              </w:rPr>
              <w:fldChar w:fldCharType="begin"/>
            </w:r>
            <w:r w:rsidR="00DB0B26">
              <w:rPr>
                <w:noProof/>
                <w:webHidden/>
              </w:rPr>
              <w:instrText xml:space="preserve"> PAGEREF _Toc65216422 \h </w:instrText>
            </w:r>
            <w:r w:rsidR="00DB0B26">
              <w:rPr>
                <w:noProof/>
                <w:webHidden/>
              </w:rPr>
            </w:r>
            <w:r w:rsidR="00DB0B26">
              <w:rPr>
                <w:noProof/>
                <w:webHidden/>
              </w:rPr>
              <w:fldChar w:fldCharType="separate"/>
            </w:r>
            <w:r w:rsidR="00DB0B26">
              <w:rPr>
                <w:noProof/>
                <w:webHidden/>
              </w:rPr>
              <w:t>24</w:t>
            </w:r>
            <w:r w:rsidR="00DB0B26">
              <w:rPr>
                <w:noProof/>
                <w:webHidden/>
              </w:rPr>
              <w:fldChar w:fldCharType="end"/>
            </w:r>
          </w:hyperlink>
        </w:p>
        <w:p w14:paraId="0859A798" w14:textId="450E77EC" w:rsidR="00DB0B26" w:rsidRDefault="003E225F">
          <w:pPr>
            <w:pStyle w:val="Verzeichnis2"/>
            <w:tabs>
              <w:tab w:val="right" w:leader="dot" w:pos="9643"/>
            </w:tabs>
            <w:rPr>
              <w:rFonts w:asciiTheme="minorHAnsi" w:eastAsiaTheme="minorEastAsia" w:hAnsiTheme="minorHAnsi"/>
              <w:noProof/>
              <w:sz w:val="22"/>
              <w:lang w:val="de-DE" w:eastAsia="de-DE"/>
            </w:rPr>
          </w:pPr>
          <w:hyperlink w:anchor="_Toc65216423" w:history="1">
            <w:r w:rsidR="00DB0B26" w:rsidRPr="000E75E0">
              <w:rPr>
                <w:rStyle w:val="Hyperlink"/>
                <w:noProof/>
              </w:rPr>
              <w:t>B.1.2 Luftrisiko (air risk class = ARC)</w:t>
            </w:r>
            <w:r w:rsidR="00DB0B26">
              <w:rPr>
                <w:noProof/>
                <w:webHidden/>
              </w:rPr>
              <w:tab/>
            </w:r>
            <w:r w:rsidR="00DB0B26">
              <w:rPr>
                <w:noProof/>
                <w:webHidden/>
              </w:rPr>
              <w:fldChar w:fldCharType="begin"/>
            </w:r>
            <w:r w:rsidR="00DB0B26">
              <w:rPr>
                <w:noProof/>
                <w:webHidden/>
              </w:rPr>
              <w:instrText xml:space="preserve"> PAGEREF _Toc65216423 \h </w:instrText>
            </w:r>
            <w:r w:rsidR="00DB0B26">
              <w:rPr>
                <w:noProof/>
                <w:webHidden/>
              </w:rPr>
            </w:r>
            <w:r w:rsidR="00DB0B26">
              <w:rPr>
                <w:noProof/>
                <w:webHidden/>
              </w:rPr>
              <w:fldChar w:fldCharType="separate"/>
            </w:r>
            <w:r w:rsidR="00DB0B26">
              <w:rPr>
                <w:noProof/>
                <w:webHidden/>
              </w:rPr>
              <w:t>29</w:t>
            </w:r>
            <w:r w:rsidR="00DB0B26">
              <w:rPr>
                <w:noProof/>
                <w:webHidden/>
              </w:rPr>
              <w:fldChar w:fldCharType="end"/>
            </w:r>
          </w:hyperlink>
        </w:p>
        <w:p w14:paraId="727F343A" w14:textId="2EC601B3"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424" w:history="1">
            <w:r w:rsidR="00DB0B26" w:rsidRPr="000E75E0">
              <w:rPr>
                <w:rStyle w:val="Hyperlink"/>
                <w:noProof/>
                <w:lang w:val="de-DE"/>
              </w:rPr>
              <w:t>B.1.2.1. Ermittlung des initialen Luftrisikos</w:t>
            </w:r>
            <w:r w:rsidR="00DB0B26">
              <w:rPr>
                <w:noProof/>
                <w:webHidden/>
              </w:rPr>
              <w:tab/>
            </w:r>
            <w:r w:rsidR="00DB0B26">
              <w:rPr>
                <w:noProof/>
                <w:webHidden/>
              </w:rPr>
              <w:fldChar w:fldCharType="begin"/>
            </w:r>
            <w:r w:rsidR="00DB0B26">
              <w:rPr>
                <w:noProof/>
                <w:webHidden/>
              </w:rPr>
              <w:instrText xml:space="preserve"> PAGEREF _Toc65216424 \h </w:instrText>
            </w:r>
            <w:r w:rsidR="00DB0B26">
              <w:rPr>
                <w:noProof/>
                <w:webHidden/>
              </w:rPr>
            </w:r>
            <w:r w:rsidR="00DB0B26">
              <w:rPr>
                <w:noProof/>
                <w:webHidden/>
              </w:rPr>
              <w:fldChar w:fldCharType="separate"/>
            </w:r>
            <w:r w:rsidR="00DB0B26">
              <w:rPr>
                <w:noProof/>
                <w:webHidden/>
              </w:rPr>
              <w:t>29</w:t>
            </w:r>
            <w:r w:rsidR="00DB0B26">
              <w:rPr>
                <w:noProof/>
                <w:webHidden/>
              </w:rPr>
              <w:fldChar w:fldCharType="end"/>
            </w:r>
          </w:hyperlink>
        </w:p>
        <w:p w14:paraId="15039640" w14:textId="4B5A4C34" w:rsidR="00DB0B26" w:rsidRDefault="003E225F">
          <w:pPr>
            <w:pStyle w:val="Verzeichnis3"/>
            <w:tabs>
              <w:tab w:val="right" w:leader="dot" w:pos="9643"/>
            </w:tabs>
            <w:rPr>
              <w:rFonts w:asciiTheme="minorHAnsi" w:eastAsiaTheme="minorEastAsia" w:hAnsiTheme="minorHAnsi"/>
              <w:noProof/>
              <w:sz w:val="22"/>
              <w:lang w:val="de-DE" w:eastAsia="de-DE"/>
            </w:rPr>
          </w:pPr>
          <w:hyperlink w:anchor="_Toc65216425" w:history="1">
            <w:r w:rsidR="00DB0B26" w:rsidRPr="000E75E0">
              <w:rPr>
                <w:rStyle w:val="Hyperlink"/>
                <w:noProof/>
                <w:lang w:val="de-DE"/>
              </w:rPr>
              <w:t>B.1.2.2 Finale Luftrisikoklasse</w:t>
            </w:r>
            <w:r w:rsidR="00DB0B26">
              <w:rPr>
                <w:noProof/>
                <w:webHidden/>
              </w:rPr>
              <w:tab/>
            </w:r>
            <w:r w:rsidR="00DB0B26">
              <w:rPr>
                <w:noProof/>
                <w:webHidden/>
              </w:rPr>
              <w:fldChar w:fldCharType="begin"/>
            </w:r>
            <w:r w:rsidR="00DB0B26">
              <w:rPr>
                <w:noProof/>
                <w:webHidden/>
              </w:rPr>
              <w:instrText xml:space="preserve"> PAGEREF _Toc65216425 \h </w:instrText>
            </w:r>
            <w:r w:rsidR="00DB0B26">
              <w:rPr>
                <w:noProof/>
                <w:webHidden/>
              </w:rPr>
            </w:r>
            <w:r w:rsidR="00DB0B26">
              <w:rPr>
                <w:noProof/>
                <w:webHidden/>
              </w:rPr>
              <w:fldChar w:fldCharType="separate"/>
            </w:r>
            <w:r w:rsidR="00DB0B26">
              <w:rPr>
                <w:noProof/>
                <w:webHidden/>
              </w:rPr>
              <w:t>30</w:t>
            </w:r>
            <w:r w:rsidR="00DB0B26">
              <w:rPr>
                <w:noProof/>
                <w:webHidden/>
              </w:rPr>
              <w:fldChar w:fldCharType="end"/>
            </w:r>
          </w:hyperlink>
        </w:p>
        <w:p w14:paraId="45A7CE6C" w14:textId="6F66A62A" w:rsidR="00DB0B26" w:rsidRDefault="003E225F">
          <w:pPr>
            <w:pStyle w:val="Verzeichnis1"/>
            <w:tabs>
              <w:tab w:val="right" w:leader="dot" w:pos="9643"/>
            </w:tabs>
            <w:rPr>
              <w:rFonts w:asciiTheme="minorHAnsi" w:eastAsiaTheme="minorEastAsia" w:hAnsiTheme="minorHAnsi"/>
              <w:noProof/>
              <w:sz w:val="22"/>
              <w:lang w:val="de-DE" w:eastAsia="de-DE"/>
            </w:rPr>
          </w:pPr>
          <w:hyperlink w:anchor="_Toc65216426" w:history="1">
            <w:r w:rsidR="00DB0B26" w:rsidRPr="000E75E0">
              <w:rPr>
                <w:rStyle w:val="Hyperlink"/>
                <w:noProof/>
                <w:lang w:val="de-DE"/>
              </w:rPr>
              <w:t>B.2 Taktische Minderungsmaßnahmen und Anforderungen an Robustheiten</w:t>
            </w:r>
            <w:r w:rsidR="00DB0B26">
              <w:rPr>
                <w:noProof/>
                <w:webHidden/>
              </w:rPr>
              <w:tab/>
            </w:r>
            <w:r w:rsidR="00DB0B26">
              <w:rPr>
                <w:noProof/>
                <w:webHidden/>
              </w:rPr>
              <w:fldChar w:fldCharType="begin"/>
            </w:r>
            <w:r w:rsidR="00DB0B26">
              <w:rPr>
                <w:noProof/>
                <w:webHidden/>
              </w:rPr>
              <w:instrText xml:space="preserve"> PAGEREF _Toc65216426 \h </w:instrText>
            </w:r>
            <w:r w:rsidR="00DB0B26">
              <w:rPr>
                <w:noProof/>
                <w:webHidden/>
              </w:rPr>
            </w:r>
            <w:r w:rsidR="00DB0B26">
              <w:rPr>
                <w:noProof/>
                <w:webHidden/>
              </w:rPr>
              <w:fldChar w:fldCharType="separate"/>
            </w:r>
            <w:r w:rsidR="00DB0B26">
              <w:rPr>
                <w:noProof/>
                <w:webHidden/>
              </w:rPr>
              <w:t>31</w:t>
            </w:r>
            <w:r w:rsidR="00DB0B26">
              <w:rPr>
                <w:noProof/>
                <w:webHidden/>
              </w:rPr>
              <w:fldChar w:fldCharType="end"/>
            </w:r>
          </w:hyperlink>
        </w:p>
        <w:p w14:paraId="51A6CF6A" w14:textId="381CDEA4" w:rsidR="00DB0B26" w:rsidRDefault="003E225F">
          <w:pPr>
            <w:pStyle w:val="Verzeichnis1"/>
            <w:tabs>
              <w:tab w:val="right" w:leader="dot" w:pos="9643"/>
            </w:tabs>
            <w:rPr>
              <w:rFonts w:asciiTheme="minorHAnsi" w:eastAsiaTheme="minorEastAsia" w:hAnsiTheme="minorHAnsi"/>
              <w:noProof/>
              <w:sz w:val="22"/>
              <w:lang w:val="de-DE" w:eastAsia="de-DE"/>
            </w:rPr>
          </w:pPr>
          <w:hyperlink w:anchor="_Toc65216427" w:history="1">
            <w:r w:rsidR="00DB0B26" w:rsidRPr="000E75E0">
              <w:rPr>
                <w:rStyle w:val="Hyperlink"/>
                <w:noProof/>
                <w:lang w:val="de-DE"/>
              </w:rPr>
              <w:t>B.3 SAIL Wert Bestimmung</w:t>
            </w:r>
            <w:r w:rsidR="00DB0B26">
              <w:rPr>
                <w:noProof/>
                <w:webHidden/>
              </w:rPr>
              <w:tab/>
            </w:r>
            <w:r w:rsidR="00DB0B26">
              <w:rPr>
                <w:noProof/>
                <w:webHidden/>
              </w:rPr>
              <w:fldChar w:fldCharType="begin"/>
            </w:r>
            <w:r w:rsidR="00DB0B26">
              <w:rPr>
                <w:noProof/>
                <w:webHidden/>
              </w:rPr>
              <w:instrText xml:space="preserve"> PAGEREF _Toc65216427 \h </w:instrText>
            </w:r>
            <w:r w:rsidR="00DB0B26">
              <w:rPr>
                <w:noProof/>
                <w:webHidden/>
              </w:rPr>
            </w:r>
            <w:r w:rsidR="00DB0B26">
              <w:rPr>
                <w:noProof/>
                <w:webHidden/>
              </w:rPr>
              <w:fldChar w:fldCharType="separate"/>
            </w:r>
            <w:r w:rsidR="00DB0B26">
              <w:rPr>
                <w:noProof/>
                <w:webHidden/>
              </w:rPr>
              <w:t>35</w:t>
            </w:r>
            <w:r w:rsidR="00DB0B26">
              <w:rPr>
                <w:noProof/>
                <w:webHidden/>
              </w:rPr>
              <w:fldChar w:fldCharType="end"/>
            </w:r>
          </w:hyperlink>
        </w:p>
        <w:p w14:paraId="076FE89B" w14:textId="3983D1EE" w:rsidR="00DB0B26" w:rsidRDefault="003E225F">
          <w:pPr>
            <w:pStyle w:val="Verzeichnis1"/>
            <w:tabs>
              <w:tab w:val="right" w:leader="dot" w:pos="9643"/>
            </w:tabs>
            <w:rPr>
              <w:rFonts w:asciiTheme="minorHAnsi" w:eastAsiaTheme="minorEastAsia" w:hAnsiTheme="minorHAnsi"/>
              <w:noProof/>
              <w:sz w:val="22"/>
              <w:lang w:val="de-DE" w:eastAsia="de-DE"/>
            </w:rPr>
          </w:pPr>
          <w:hyperlink w:anchor="_Toc65216428" w:history="1">
            <w:r w:rsidR="00DB0B26" w:rsidRPr="000E75E0">
              <w:rPr>
                <w:rStyle w:val="Hyperlink"/>
                <w:noProof/>
                <w:lang w:val="de-DE"/>
              </w:rPr>
              <w:t>B.4 Identifikation der betrieblichen Sicherheitsschritte (OSO)</w:t>
            </w:r>
            <w:r w:rsidR="00DB0B26">
              <w:rPr>
                <w:noProof/>
                <w:webHidden/>
              </w:rPr>
              <w:tab/>
            </w:r>
            <w:r w:rsidR="00DB0B26">
              <w:rPr>
                <w:noProof/>
                <w:webHidden/>
              </w:rPr>
              <w:fldChar w:fldCharType="begin"/>
            </w:r>
            <w:r w:rsidR="00DB0B26">
              <w:rPr>
                <w:noProof/>
                <w:webHidden/>
              </w:rPr>
              <w:instrText xml:space="preserve"> PAGEREF _Toc65216428 \h </w:instrText>
            </w:r>
            <w:r w:rsidR="00DB0B26">
              <w:rPr>
                <w:noProof/>
                <w:webHidden/>
              </w:rPr>
            </w:r>
            <w:r w:rsidR="00DB0B26">
              <w:rPr>
                <w:noProof/>
                <w:webHidden/>
              </w:rPr>
              <w:fldChar w:fldCharType="separate"/>
            </w:r>
            <w:r w:rsidR="00DB0B26">
              <w:rPr>
                <w:noProof/>
                <w:webHidden/>
              </w:rPr>
              <w:t>35</w:t>
            </w:r>
            <w:r w:rsidR="00DB0B26">
              <w:rPr>
                <w:noProof/>
                <w:webHidden/>
              </w:rPr>
              <w:fldChar w:fldCharType="end"/>
            </w:r>
          </w:hyperlink>
        </w:p>
        <w:p w14:paraId="6B3B46A4" w14:textId="25C90E9C" w:rsidR="00DB0B26" w:rsidRDefault="003E225F">
          <w:pPr>
            <w:pStyle w:val="Verzeichnis1"/>
            <w:tabs>
              <w:tab w:val="right" w:leader="dot" w:pos="9643"/>
            </w:tabs>
            <w:rPr>
              <w:rFonts w:asciiTheme="minorHAnsi" w:eastAsiaTheme="minorEastAsia" w:hAnsiTheme="minorHAnsi"/>
              <w:noProof/>
              <w:sz w:val="22"/>
              <w:lang w:val="de-DE" w:eastAsia="de-DE"/>
            </w:rPr>
          </w:pPr>
          <w:hyperlink w:anchor="_Toc65216429" w:history="1">
            <w:r w:rsidR="00DB0B26" w:rsidRPr="000E75E0">
              <w:rPr>
                <w:rStyle w:val="Hyperlink"/>
                <w:noProof/>
                <w:lang w:val="de-DE"/>
              </w:rPr>
              <w:t>B.5 Prüfung ortsbezogener Minderungsmaßnahmen</w:t>
            </w:r>
            <w:r w:rsidR="00DB0B26">
              <w:rPr>
                <w:noProof/>
                <w:webHidden/>
              </w:rPr>
              <w:tab/>
            </w:r>
            <w:r w:rsidR="00DB0B26">
              <w:rPr>
                <w:noProof/>
                <w:webHidden/>
              </w:rPr>
              <w:fldChar w:fldCharType="begin"/>
            </w:r>
            <w:r w:rsidR="00DB0B26">
              <w:rPr>
                <w:noProof/>
                <w:webHidden/>
              </w:rPr>
              <w:instrText xml:space="preserve"> PAGEREF _Toc65216429 \h </w:instrText>
            </w:r>
            <w:r w:rsidR="00DB0B26">
              <w:rPr>
                <w:noProof/>
                <w:webHidden/>
              </w:rPr>
            </w:r>
            <w:r w:rsidR="00DB0B26">
              <w:rPr>
                <w:noProof/>
                <w:webHidden/>
              </w:rPr>
              <w:fldChar w:fldCharType="separate"/>
            </w:r>
            <w:r w:rsidR="00DB0B26">
              <w:rPr>
                <w:noProof/>
                <w:webHidden/>
              </w:rPr>
              <w:t>52</w:t>
            </w:r>
            <w:r w:rsidR="00DB0B26">
              <w:rPr>
                <w:noProof/>
                <w:webHidden/>
              </w:rPr>
              <w:fldChar w:fldCharType="end"/>
            </w:r>
          </w:hyperlink>
        </w:p>
        <w:p w14:paraId="5C11F497" w14:textId="07A1D2D8" w:rsidR="00DB0B26" w:rsidRDefault="003E225F">
          <w:pPr>
            <w:pStyle w:val="Verzeichnis1"/>
            <w:tabs>
              <w:tab w:val="right" w:leader="dot" w:pos="9643"/>
            </w:tabs>
            <w:rPr>
              <w:rFonts w:asciiTheme="minorHAnsi" w:eastAsiaTheme="minorEastAsia" w:hAnsiTheme="minorHAnsi"/>
              <w:noProof/>
              <w:sz w:val="22"/>
              <w:lang w:val="de-DE" w:eastAsia="de-DE"/>
            </w:rPr>
          </w:pPr>
          <w:hyperlink w:anchor="_Toc65216430" w:history="1">
            <w:r w:rsidR="00DB0B26" w:rsidRPr="000E75E0">
              <w:rPr>
                <w:rStyle w:val="Hyperlink"/>
                <w:noProof/>
                <w:lang w:val="de-DE"/>
              </w:rPr>
              <w:t>B.6 umfassendes Sicherheitsportfolio</w:t>
            </w:r>
            <w:r w:rsidR="00DB0B26">
              <w:rPr>
                <w:noProof/>
                <w:webHidden/>
              </w:rPr>
              <w:tab/>
            </w:r>
            <w:r w:rsidR="00DB0B26">
              <w:rPr>
                <w:noProof/>
                <w:webHidden/>
              </w:rPr>
              <w:fldChar w:fldCharType="begin"/>
            </w:r>
            <w:r w:rsidR="00DB0B26">
              <w:rPr>
                <w:noProof/>
                <w:webHidden/>
              </w:rPr>
              <w:instrText xml:space="preserve"> PAGEREF _Toc65216430 \h </w:instrText>
            </w:r>
            <w:r w:rsidR="00DB0B26">
              <w:rPr>
                <w:noProof/>
                <w:webHidden/>
              </w:rPr>
            </w:r>
            <w:r w:rsidR="00DB0B26">
              <w:rPr>
                <w:noProof/>
                <w:webHidden/>
              </w:rPr>
              <w:fldChar w:fldCharType="separate"/>
            </w:r>
            <w:r w:rsidR="00DB0B26">
              <w:rPr>
                <w:noProof/>
                <w:webHidden/>
              </w:rPr>
              <w:t>52</w:t>
            </w:r>
            <w:r w:rsidR="00DB0B26">
              <w:rPr>
                <w:noProof/>
                <w:webHidden/>
              </w:rPr>
              <w:fldChar w:fldCharType="end"/>
            </w:r>
          </w:hyperlink>
        </w:p>
        <w:p w14:paraId="37E13E2A" w14:textId="2EB4DD6E" w:rsidR="00DB0B26" w:rsidRDefault="003E225F">
          <w:pPr>
            <w:pStyle w:val="Verzeichnis1"/>
            <w:tabs>
              <w:tab w:val="right" w:leader="dot" w:pos="9643"/>
            </w:tabs>
            <w:rPr>
              <w:rFonts w:asciiTheme="minorHAnsi" w:eastAsiaTheme="minorEastAsia" w:hAnsiTheme="minorHAnsi"/>
              <w:noProof/>
              <w:sz w:val="22"/>
              <w:lang w:val="de-DE" w:eastAsia="de-DE"/>
            </w:rPr>
          </w:pPr>
          <w:hyperlink w:anchor="_Toc65216431" w:history="1">
            <w:r w:rsidR="00DB0B26" w:rsidRPr="000E75E0">
              <w:rPr>
                <w:rStyle w:val="Hyperlink"/>
                <w:noProof/>
                <w:lang w:val="de-DE"/>
              </w:rPr>
              <w:t>Anlage PDRA</w:t>
            </w:r>
            <w:r w:rsidR="00DB0B26">
              <w:rPr>
                <w:noProof/>
                <w:webHidden/>
              </w:rPr>
              <w:tab/>
            </w:r>
            <w:r w:rsidR="00DB0B26">
              <w:rPr>
                <w:noProof/>
                <w:webHidden/>
              </w:rPr>
              <w:fldChar w:fldCharType="begin"/>
            </w:r>
            <w:r w:rsidR="00DB0B26">
              <w:rPr>
                <w:noProof/>
                <w:webHidden/>
              </w:rPr>
              <w:instrText xml:space="preserve"> PAGEREF _Toc65216431 \h </w:instrText>
            </w:r>
            <w:r w:rsidR="00DB0B26">
              <w:rPr>
                <w:noProof/>
                <w:webHidden/>
              </w:rPr>
            </w:r>
            <w:r w:rsidR="00DB0B26">
              <w:rPr>
                <w:noProof/>
                <w:webHidden/>
              </w:rPr>
              <w:fldChar w:fldCharType="separate"/>
            </w:r>
            <w:r w:rsidR="00DB0B26">
              <w:rPr>
                <w:noProof/>
                <w:webHidden/>
              </w:rPr>
              <w:t>53</w:t>
            </w:r>
            <w:r w:rsidR="00DB0B26">
              <w:rPr>
                <w:noProof/>
                <w:webHidden/>
              </w:rPr>
              <w:fldChar w:fldCharType="end"/>
            </w:r>
          </w:hyperlink>
        </w:p>
        <w:p w14:paraId="6473491D" w14:textId="140B4780" w:rsidR="008A7864" w:rsidRPr="005201A5" w:rsidRDefault="00624ACD" w:rsidP="00FE0922">
          <w:pPr>
            <w:jc w:val="both"/>
          </w:pPr>
          <w:r>
            <w:rPr>
              <w:b/>
              <w:bCs/>
              <w:lang w:val="de-DE"/>
            </w:rPr>
            <w:fldChar w:fldCharType="end"/>
          </w:r>
        </w:p>
      </w:sdtContent>
    </w:sdt>
    <w:p w14:paraId="709CEAA1" w14:textId="17F7FE21" w:rsidR="008A7864" w:rsidRPr="00E245D9" w:rsidRDefault="008A7864" w:rsidP="00FE0922">
      <w:pPr>
        <w:pStyle w:val="berschrift1"/>
        <w:jc w:val="both"/>
        <w:rPr>
          <w:lang w:val="de-DE"/>
        </w:rPr>
      </w:pPr>
      <w:bookmarkStart w:id="1" w:name="_Toc65216374"/>
      <w:r>
        <w:t xml:space="preserve">A.0 </w:t>
      </w:r>
      <w:r w:rsidRPr="00E245D9">
        <w:rPr>
          <w:lang w:val="de-DE"/>
        </w:rPr>
        <w:t>Allgemeine Richtlinien</w:t>
      </w:r>
      <w:bookmarkEnd w:id="1"/>
    </w:p>
    <w:p w14:paraId="53CFB841" w14:textId="77777777" w:rsidR="008A7864" w:rsidRPr="00E245D9" w:rsidRDefault="008A7864" w:rsidP="00FE0922">
      <w:pPr>
        <w:jc w:val="both"/>
        <w:rPr>
          <w:rFonts w:asciiTheme="minorHAnsi" w:hAnsiTheme="minorHAnsi" w:cstheme="minorHAnsi"/>
          <w:sz w:val="22"/>
          <w:lang w:val="de-DE"/>
        </w:rPr>
      </w:pPr>
    </w:p>
    <w:p w14:paraId="428B015E" w14:textId="35499874" w:rsidR="00581789" w:rsidRPr="00E245D9" w:rsidRDefault="001F1541" w:rsidP="00FE0922">
      <w:pPr>
        <w:pStyle w:val="berschrift2"/>
        <w:jc w:val="both"/>
        <w:rPr>
          <w:lang w:val="de-DE"/>
        </w:rPr>
      </w:pPr>
      <w:bookmarkStart w:id="2" w:name="_Toc65216375"/>
      <w:r w:rsidRPr="00E245D9">
        <w:rPr>
          <w:lang w:val="de-DE"/>
        </w:rPr>
        <w:t xml:space="preserve">A.0.1 </w:t>
      </w:r>
      <w:r w:rsidR="00581789" w:rsidRPr="00E245D9">
        <w:rPr>
          <w:lang w:val="de-DE"/>
        </w:rPr>
        <w:t>Dokumentenkontrolle</w:t>
      </w:r>
      <w:bookmarkEnd w:id="2"/>
    </w:p>
    <w:tbl>
      <w:tblPr>
        <w:tblStyle w:val="Gitternetztabelle2"/>
        <w:tblW w:w="0" w:type="auto"/>
        <w:tblLook w:val="04A0" w:firstRow="1" w:lastRow="0" w:firstColumn="1" w:lastColumn="0" w:noHBand="0" w:noVBand="1"/>
      </w:tblPr>
      <w:tblGrid>
        <w:gridCol w:w="2349"/>
        <w:gridCol w:w="1336"/>
        <w:gridCol w:w="2700"/>
        <w:gridCol w:w="3011"/>
      </w:tblGrid>
      <w:tr w:rsidR="00581789" w:rsidRPr="00E245D9" w14:paraId="13D64883" w14:textId="77777777" w:rsidTr="00063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14:paraId="34C2CF8B" w14:textId="67837BF3" w:rsidR="00581789" w:rsidRPr="00E245D9" w:rsidRDefault="00581789" w:rsidP="00FE0922">
            <w:pPr>
              <w:jc w:val="both"/>
              <w:rPr>
                <w:rFonts w:asciiTheme="minorHAnsi" w:hAnsiTheme="minorHAnsi" w:cstheme="minorHAnsi"/>
                <w:sz w:val="22"/>
                <w:szCs w:val="20"/>
                <w:lang w:val="de-DE"/>
              </w:rPr>
            </w:pPr>
            <w:r w:rsidRPr="00E245D9">
              <w:rPr>
                <w:rFonts w:asciiTheme="minorHAnsi" w:hAnsiTheme="minorHAnsi" w:cstheme="minorHAnsi"/>
                <w:sz w:val="22"/>
                <w:szCs w:val="20"/>
                <w:lang w:val="de-DE"/>
              </w:rPr>
              <w:t>Änderungsnummer</w:t>
            </w:r>
          </w:p>
        </w:tc>
        <w:tc>
          <w:tcPr>
            <w:tcW w:w="1336" w:type="dxa"/>
          </w:tcPr>
          <w:p w14:paraId="30A0D1E7" w14:textId="10A0E94B" w:rsidR="00581789" w:rsidRPr="00E245D9" w:rsidRDefault="008E17B6" w:rsidP="00FE092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lang w:val="de-DE"/>
              </w:rPr>
            </w:pPr>
            <w:r w:rsidRPr="00E245D9">
              <w:rPr>
                <w:rFonts w:asciiTheme="minorHAnsi" w:hAnsiTheme="minorHAnsi" w:cstheme="minorHAnsi"/>
                <w:sz w:val="22"/>
                <w:szCs w:val="20"/>
                <w:lang w:val="de-DE"/>
              </w:rPr>
              <w:t>Datum</w:t>
            </w:r>
          </w:p>
        </w:tc>
        <w:tc>
          <w:tcPr>
            <w:tcW w:w="2700" w:type="dxa"/>
          </w:tcPr>
          <w:p w14:paraId="24A14C8F" w14:textId="2AC269CA" w:rsidR="00581789" w:rsidRPr="00E245D9" w:rsidRDefault="008E17B6" w:rsidP="00FE092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lang w:val="de-DE"/>
              </w:rPr>
            </w:pPr>
            <w:r w:rsidRPr="00E245D9">
              <w:rPr>
                <w:rFonts w:asciiTheme="minorHAnsi" w:hAnsiTheme="minorHAnsi" w:cstheme="minorHAnsi"/>
                <w:sz w:val="22"/>
                <w:szCs w:val="20"/>
                <w:lang w:val="de-DE"/>
              </w:rPr>
              <w:t>Änderung durch</w:t>
            </w:r>
          </w:p>
        </w:tc>
        <w:tc>
          <w:tcPr>
            <w:tcW w:w="3011" w:type="dxa"/>
          </w:tcPr>
          <w:p w14:paraId="5B02C1EB" w14:textId="06D7FC30" w:rsidR="00581789" w:rsidRPr="00E245D9" w:rsidRDefault="008E17B6" w:rsidP="00FE092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lang w:val="de-DE"/>
              </w:rPr>
            </w:pPr>
            <w:r w:rsidRPr="00E245D9">
              <w:rPr>
                <w:rFonts w:asciiTheme="minorHAnsi" w:hAnsiTheme="minorHAnsi" w:cstheme="minorHAnsi"/>
                <w:sz w:val="22"/>
                <w:szCs w:val="20"/>
                <w:lang w:val="de-DE"/>
              </w:rPr>
              <w:t>Unterschrift</w:t>
            </w:r>
          </w:p>
        </w:tc>
      </w:tr>
      <w:tr w:rsidR="00581789" w:rsidRPr="00063D45" w14:paraId="677E2128" w14:textId="77777777" w:rsidTr="00063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14:paraId="1EA891E6" w14:textId="77777777" w:rsidR="00581789" w:rsidRPr="00063D45" w:rsidRDefault="00581789" w:rsidP="00FE0922">
            <w:pPr>
              <w:jc w:val="both"/>
              <w:rPr>
                <w:rFonts w:asciiTheme="minorHAnsi" w:hAnsiTheme="minorHAnsi" w:cstheme="minorHAnsi"/>
                <w:sz w:val="22"/>
                <w:szCs w:val="20"/>
              </w:rPr>
            </w:pPr>
          </w:p>
        </w:tc>
        <w:tc>
          <w:tcPr>
            <w:tcW w:w="1336" w:type="dxa"/>
          </w:tcPr>
          <w:p w14:paraId="43F1E2E5" w14:textId="77777777" w:rsidR="00581789" w:rsidRPr="00063D45" w:rsidRDefault="0058178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p>
        </w:tc>
        <w:tc>
          <w:tcPr>
            <w:tcW w:w="2700" w:type="dxa"/>
          </w:tcPr>
          <w:p w14:paraId="319A49D4" w14:textId="77777777" w:rsidR="00581789" w:rsidRPr="00063D45" w:rsidRDefault="0058178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p>
        </w:tc>
        <w:tc>
          <w:tcPr>
            <w:tcW w:w="3011" w:type="dxa"/>
          </w:tcPr>
          <w:p w14:paraId="070F0D4E" w14:textId="77777777" w:rsidR="00581789" w:rsidRPr="00063D45" w:rsidRDefault="0058178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p>
        </w:tc>
      </w:tr>
      <w:tr w:rsidR="00063D45" w:rsidRPr="00063D45" w14:paraId="3039DC25" w14:textId="77777777" w:rsidTr="00063D45">
        <w:tc>
          <w:tcPr>
            <w:cnfStyle w:val="001000000000" w:firstRow="0" w:lastRow="0" w:firstColumn="1" w:lastColumn="0" w:oddVBand="0" w:evenVBand="0" w:oddHBand="0" w:evenHBand="0" w:firstRowFirstColumn="0" w:firstRowLastColumn="0" w:lastRowFirstColumn="0" w:lastRowLastColumn="0"/>
            <w:tcW w:w="2349" w:type="dxa"/>
          </w:tcPr>
          <w:p w14:paraId="4A01B7A4" w14:textId="77777777" w:rsidR="00063D45" w:rsidRPr="00063D45" w:rsidRDefault="00063D45" w:rsidP="00FE0922">
            <w:pPr>
              <w:jc w:val="both"/>
              <w:rPr>
                <w:rFonts w:asciiTheme="minorHAnsi" w:hAnsiTheme="minorHAnsi" w:cstheme="minorHAnsi"/>
                <w:sz w:val="22"/>
                <w:szCs w:val="20"/>
              </w:rPr>
            </w:pPr>
          </w:p>
        </w:tc>
        <w:tc>
          <w:tcPr>
            <w:tcW w:w="1336" w:type="dxa"/>
          </w:tcPr>
          <w:p w14:paraId="3EEEE7D1" w14:textId="77777777" w:rsidR="00063D45" w:rsidRPr="00063D45" w:rsidRDefault="00063D45"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0"/>
              </w:rPr>
            </w:pPr>
          </w:p>
        </w:tc>
        <w:tc>
          <w:tcPr>
            <w:tcW w:w="2700" w:type="dxa"/>
          </w:tcPr>
          <w:p w14:paraId="6E402393" w14:textId="77777777" w:rsidR="00063D45" w:rsidRPr="00063D45" w:rsidRDefault="00063D45"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0"/>
              </w:rPr>
            </w:pPr>
          </w:p>
        </w:tc>
        <w:tc>
          <w:tcPr>
            <w:tcW w:w="3011" w:type="dxa"/>
          </w:tcPr>
          <w:p w14:paraId="2DA1B8C3" w14:textId="77777777" w:rsidR="00063D45" w:rsidRPr="00063D45" w:rsidRDefault="00063D45"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0"/>
              </w:rPr>
            </w:pPr>
          </w:p>
        </w:tc>
      </w:tr>
      <w:tr w:rsidR="00063D45" w:rsidRPr="00063D45" w14:paraId="47264768" w14:textId="77777777" w:rsidTr="00063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14:paraId="5E174C3D" w14:textId="77777777" w:rsidR="00063D45" w:rsidRPr="00063D45" w:rsidRDefault="00063D45" w:rsidP="00FE0922">
            <w:pPr>
              <w:jc w:val="both"/>
              <w:rPr>
                <w:rFonts w:asciiTheme="minorHAnsi" w:hAnsiTheme="minorHAnsi" w:cstheme="minorHAnsi"/>
                <w:sz w:val="22"/>
                <w:szCs w:val="20"/>
              </w:rPr>
            </w:pPr>
          </w:p>
        </w:tc>
        <w:tc>
          <w:tcPr>
            <w:tcW w:w="1336" w:type="dxa"/>
          </w:tcPr>
          <w:p w14:paraId="3ED4B546" w14:textId="77777777" w:rsidR="00063D45" w:rsidRPr="00063D45" w:rsidRDefault="00063D45"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p>
        </w:tc>
        <w:tc>
          <w:tcPr>
            <w:tcW w:w="2700" w:type="dxa"/>
          </w:tcPr>
          <w:p w14:paraId="013B149A" w14:textId="77777777" w:rsidR="00063D45" w:rsidRPr="00063D45" w:rsidRDefault="00063D45"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p>
        </w:tc>
        <w:tc>
          <w:tcPr>
            <w:tcW w:w="3011" w:type="dxa"/>
          </w:tcPr>
          <w:p w14:paraId="52920713" w14:textId="77777777" w:rsidR="00063D45" w:rsidRPr="00063D45" w:rsidRDefault="00063D45"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p>
        </w:tc>
      </w:tr>
      <w:tr w:rsidR="00063D45" w:rsidRPr="00063D45" w14:paraId="0C086217" w14:textId="77777777" w:rsidTr="00063D45">
        <w:tc>
          <w:tcPr>
            <w:cnfStyle w:val="001000000000" w:firstRow="0" w:lastRow="0" w:firstColumn="1" w:lastColumn="0" w:oddVBand="0" w:evenVBand="0" w:oddHBand="0" w:evenHBand="0" w:firstRowFirstColumn="0" w:firstRowLastColumn="0" w:lastRowFirstColumn="0" w:lastRowLastColumn="0"/>
            <w:tcW w:w="2349" w:type="dxa"/>
          </w:tcPr>
          <w:p w14:paraId="77E7145D" w14:textId="77777777" w:rsidR="00063D45" w:rsidRPr="00063D45" w:rsidRDefault="00063D45" w:rsidP="00FE0922">
            <w:pPr>
              <w:jc w:val="both"/>
              <w:rPr>
                <w:rFonts w:asciiTheme="minorHAnsi" w:hAnsiTheme="minorHAnsi" w:cstheme="minorHAnsi"/>
                <w:sz w:val="22"/>
                <w:szCs w:val="20"/>
              </w:rPr>
            </w:pPr>
          </w:p>
        </w:tc>
        <w:tc>
          <w:tcPr>
            <w:tcW w:w="1336" w:type="dxa"/>
          </w:tcPr>
          <w:p w14:paraId="77052047" w14:textId="77777777" w:rsidR="00063D45" w:rsidRPr="00063D45" w:rsidRDefault="00063D45"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0"/>
              </w:rPr>
            </w:pPr>
          </w:p>
        </w:tc>
        <w:tc>
          <w:tcPr>
            <w:tcW w:w="2700" w:type="dxa"/>
          </w:tcPr>
          <w:p w14:paraId="1AB44499" w14:textId="77777777" w:rsidR="00063D45" w:rsidRPr="00063D45" w:rsidRDefault="00063D45"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0"/>
              </w:rPr>
            </w:pPr>
          </w:p>
        </w:tc>
        <w:tc>
          <w:tcPr>
            <w:tcW w:w="3011" w:type="dxa"/>
          </w:tcPr>
          <w:p w14:paraId="10B85E5A" w14:textId="77777777" w:rsidR="00063D45" w:rsidRPr="00063D45" w:rsidRDefault="00063D45"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0"/>
              </w:rPr>
            </w:pPr>
          </w:p>
        </w:tc>
      </w:tr>
    </w:tbl>
    <w:p w14:paraId="42AC68CD" w14:textId="79923B1E" w:rsidR="00581789" w:rsidRDefault="00581789" w:rsidP="00FE0922">
      <w:pPr>
        <w:jc w:val="both"/>
        <w:rPr>
          <w:rFonts w:asciiTheme="minorHAnsi" w:hAnsiTheme="minorHAnsi" w:cstheme="minorHAnsi"/>
        </w:rPr>
      </w:pPr>
    </w:p>
    <w:p w14:paraId="79F2F032" w14:textId="10B5E8A7" w:rsidR="00127E06" w:rsidRPr="00E245D9" w:rsidRDefault="00127E06" w:rsidP="00FE0922">
      <w:pPr>
        <w:pStyle w:val="berschrift2"/>
        <w:jc w:val="both"/>
        <w:rPr>
          <w:lang w:val="de-DE"/>
        </w:rPr>
      </w:pPr>
      <w:bookmarkStart w:id="3" w:name="_Toc65216376"/>
      <w:r w:rsidRPr="00E245D9">
        <w:rPr>
          <w:lang w:val="de-DE"/>
        </w:rPr>
        <w:lastRenderedPageBreak/>
        <w:t>A.0.2 Refere</w:t>
      </w:r>
      <w:r w:rsidR="00802E80" w:rsidRPr="00E245D9">
        <w:rPr>
          <w:lang w:val="de-DE"/>
        </w:rPr>
        <w:t>n</w:t>
      </w:r>
      <w:r w:rsidRPr="00E245D9">
        <w:rPr>
          <w:lang w:val="de-DE"/>
        </w:rPr>
        <w:t>zen</w:t>
      </w:r>
      <w:r w:rsidR="00C90B49" w:rsidRPr="00E245D9">
        <w:rPr>
          <w:rStyle w:val="Funotenzeichen"/>
          <w:lang w:val="de-DE"/>
        </w:rPr>
        <w:footnoteReference w:id="3"/>
      </w:r>
      <w:bookmarkEnd w:id="3"/>
    </w:p>
    <w:tbl>
      <w:tblPr>
        <w:tblStyle w:val="Gitternetztabelle2"/>
        <w:tblW w:w="0" w:type="auto"/>
        <w:tblLook w:val="04A0" w:firstRow="1" w:lastRow="0" w:firstColumn="1" w:lastColumn="0" w:noHBand="0" w:noVBand="1"/>
      </w:tblPr>
      <w:tblGrid>
        <w:gridCol w:w="720"/>
        <w:gridCol w:w="2790"/>
        <w:gridCol w:w="3870"/>
        <w:gridCol w:w="2016"/>
      </w:tblGrid>
      <w:tr w:rsidR="00C90B49" w:rsidRPr="00E245D9" w14:paraId="4D09094E" w14:textId="77777777" w:rsidTr="00C90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1FF206F" w14:textId="070A0EB4" w:rsidR="00C90B49" w:rsidRPr="00E245D9" w:rsidRDefault="00231BD3" w:rsidP="00FE0922">
            <w:pPr>
              <w:jc w:val="both"/>
              <w:rPr>
                <w:rFonts w:asciiTheme="minorHAnsi" w:hAnsiTheme="minorHAnsi" w:cstheme="minorHAnsi"/>
                <w:lang w:val="de-DE"/>
              </w:rPr>
            </w:pPr>
            <w:r>
              <w:rPr>
                <w:rFonts w:asciiTheme="minorHAnsi" w:hAnsiTheme="minorHAnsi" w:cstheme="minorHAnsi"/>
                <w:lang w:val="de-DE"/>
              </w:rPr>
              <w:t>Nr.</w:t>
            </w:r>
          </w:p>
        </w:tc>
        <w:tc>
          <w:tcPr>
            <w:tcW w:w="2790" w:type="dxa"/>
          </w:tcPr>
          <w:p w14:paraId="738C1C89" w14:textId="2F1F0B32" w:rsidR="00C90B49" w:rsidRPr="00E245D9" w:rsidRDefault="00C90B49" w:rsidP="00FE092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E245D9">
              <w:rPr>
                <w:rFonts w:asciiTheme="minorHAnsi" w:hAnsiTheme="minorHAnsi" w:cstheme="minorHAnsi"/>
                <w:lang w:val="de-DE"/>
              </w:rPr>
              <w:t>Titel</w:t>
            </w:r>
          </w:p>
        </w:tc>
        <w:tc>
          <w:tcPr>
            <w:tcW w:w="3870" w:type="dxa"/>
          </w:tcPr>
          <w:p w14:paraId="612FA848" w14:textId="5811DC0C" w:rsidR="00C90B49" w:rsidRPr="00E245D9" w:rsidRDefault="00C90B49" w:rsidP="00FE092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E245D9">
              <w:rPr>
                <w:rFonts w:asciiTheme="minorHAnsi" w:hAnsiTheme="minorHAnsi" w:cstheme="minorHAnsi"/>
                <w:lang w:val="de-DE"/>
              </w:rPr>
              <w:t>Beschreibung</w:t>
            </w:r>
          </w:p>
        </w:tc>
        <w:tc>
          <w:tcPr>
            <w:tcW w:w="2016" w:type="dxa"/>
          </w:tcPr>
          <w:p w14:paraId="7C57BD60" w14:textId="11EEE8A1" w:rsidR="00C90B49" w:rsidRPr="00E245D9" w:rsidRDefault="00C90B49" w:rsidP="00FE092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E245D9">
              <w:rPr>
                <w:rFonts w:asciiTheme="minorHAnsi" w:hAnsiTheme="minorHAnsi" w:cstheme="minorHAnsi"/>
                <w:lang w:val="de-DE"/>
              </w:rPr>
              <w:t>Versionsnummer</w:t>
            </w:r>
          </w:p>
        </w:tc>
      </w:tr>
      <w:tr w:rsidR="00C90B49" w:rsidRPr="00E245D9" w14:paraId="103C8A60" w14:textId="77777777" w:rsidTr="00C90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EB6D1DF" w14:textId="77777777" w:rsidR="00C90B49" w:rsidRPr="00E245D9" w:rsidRDefault="00C90B49" w:rsidP="00FE0922">
            <w:pPr>
              <w:jc w:val="both"/>
              <w:rPr>
                <w:rFonts w:asciiTheme="minorHAnsi" w:hAnsiTheme="minorHAnsi" w:cstheme="minorHAnsi"/>
                <w:lang w:val="de-DE"/>
              </w:rPr>
            </w:pPr>
          </w:p>
        </w:tc>
        <w:tc>
          <w:tcPr>
            <w:tcW w:w="2790" w:type="dxa"/>
          </w:tcPr>
          <w:p w14:paraId="769E3E5C"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870" w:type="dxa"/>
          </w:tcPr>
          <w:p w14:paraId="2FCB546C"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2016" w:type="dxa"/>
          </w:tcPr>
          <w:p w14:paraId="26727699"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r w:rsidR="00C90B49" w:rsidRPr="00E245D9" w14:paraId="0F49C3C8" w14:textId="77777777" w:rsidTr="00C90B49">
        <w:tc>
          <w:tcPr>
            <w:cnfStyle w:val="001000000000" w:firstRow="0" w:lastRow="0" w:firstColumn="1" w:lastColumn="0" w:oddVBand="0" w:evenVBand="0" w:oddHBand="0" w:evenHBand="0" w:firstRowFirstColumn="0" w:firstRowLastColumn="0" w:lastRowFirstColumn="0" w:lastRowLastColumn="0"/>
            <w:tcW w:w="720" w:type="dxa"/>
          </w:tcPr>
          <w:p w14:paraId="76BD9080" w14:textId="77777777" w:rsidR="00C90B49" w:rsidRPr="00E245D9" w:rsidRDefault="00C90B49" w:rsidP="00FE0922">
            <w:pPr>
              <w:jc w:val="both"/>
              <w:rPr>
                <w:rFonts w:asciiTheme="minorHAnsi" w:hAnsiTheme="minorHAnsi" w:cstheme="minorHAnsi"/>
                <w:lang w:val="de-DE"/>
              </w:rPr>
            </w:pPr>
          </w:p>
        </w:tc>
        <w:tc>
          <w:tcPr>
            <w:tcW w:w="2790" w:type="dxa"/>
          </w:tcPr>
          <w:p w14:paraId="615D8781" w14:textId="77777777" w:rsidR="00C90B49" w:rsidRPr="00E245D9" w:rsidRDefault="00C90B49"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3870" w:type="dxa"/>
          </w:tcPr>
          <w:p w14:paraId="5C2451FA" w14:textId="77777777" w:rsidR="00C90B49" w:rsidRPr="00E245D9" w:rsidRDefault="00C90B49"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2016" w:type="dxa"/>
          </w:tcPr>
          <w:p w14:paraId="7869D628" w14:textId="77777777" w:rsidR="00C90B49" w:rsidRPr="00E245D9" w:rsidRDefault="00C90B49"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r>
      <w:tr w:rsidR="00C90B49" w:rsidRPr="00E245D9" w14:paraId="3557F6D5" w14:textId="77777777" w:rsidTr="00C90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B2F27A0" w14:textId="77777777" w:rsidR="00C90B49" w:rsidRPr="00E245D9" w:rsidRDefault="00C90B49" w:rsidP="00FE0922">
            <w:pPr>
              <w:jc w:val="both"/>
              <w:rPr>
                <w:rFonts w:asciiTheme="minorHAnsi" w:hAnsiTheme="minorHAnsi" w:cstheme="minorHAnsi"/>
                <w:lang w:val="de-DE"/>
              </w:rPr>
            </w:pPr>
          </w:p>
        </w:tc>
        <w:tc>
          <w:tcPr>
            <w:tcW w:w="2790" w:type="dxa"/>
          </w:tcPr>
          <w:p w14:paraId="6B100807"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870" w:type="dxa"/>
          </w:tcPr>
          <w:p w14:paraId="6110EBC1"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2016" w:type="dxa"/>
          </w:tcPr>
          <w:p w14:paraId="613124A7"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r w:rsidR="00C90B49" w:rsidRPr="00E245D9" w14:paraId="6857EDCB" w14:textId="77777777" w:rsidTr="00C90B49">
        <w:tc>
          <w:tcPr>
            <w:cnfStyle w:val="001000000000" w:firstRow="0" w:lastRow="0" w:firstColumn="1" w:lastColumn="0" w:oddVBand="0" w:evenVBand="0" w:oddHBand="0" w:evenHBand="0" w:firstRowFirstColumn="0" w:firstRowLastColumn="0" w:lastRowFirstColumn="0" w:lastRowLastColumn="0"/>
            <w:tcW w:w="720" w:type="dxa"/>
          </w:tcPr>
          <w:p w14:paraId="4E19C353" w14:textId="77777777" w:rsidR="00C90B49" w:rsidRPr="00E245D9" w:rsidRDefault="00C90B49" w:rsidP="00FE0922">
            <w:pPr>
              <w:jc w:val="both"/>
              <w:rPr>
                <w:rFonts w:asciiTheme="minorHAnsi" w:hAnsiTheme="minorHAnsi" w:cstheme="minorHAnsi"/>
                <w:lang w:val="de-DE"/>
              </w:rPr>
            </w:pPr>
          </w:p>
        </w:tc>
        <w:tc>
          <w:tcPr>
            <w:tcW w:w="2790" w:type="dxa"/>
          </w:tcPr>
          <w:p w14:paraId="4D67379F" w14:textId="77777777" w:rsidR="00C90B49" w:rsidRPr="00E245D9" w:rsidRDefault="00C90B49"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3870" w:type="dxa"/>
          </w:tcPr>
          <w:p w14:paraId="0BCD9AE4" w14:textId="77777777" w:rsidR="00C90B49" w:rsidRPr="00E245D9" w:rsidRDefault="00C90B49"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2016" w:type="dxa"/>
          </w:tcPr>
          <w:p w14:paraId="69BBE548" w14:textId="77777777" w:rsidR="00C90B49" w:rsidRPr="00E245D9" w:rsidRDefault="00C90B49"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r>
      <w:tr w:rsidR="00C90B49" w:rsidRPr="00E245D9" w14:paraId="51DF1E8C" w14:textId="77777777" w:rsidTr="00C90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7A1EB1D" w14:textId="77777777" w:rsidR="00C90B49" w:rsidRPr="00E245D9" w:rsidRDefault="00C90B49" w:rsidP="00FE0922">
            <w:pPr>
              <w:jc w:val="both"/>
              <w:rPr>
                <w:rFonts w:asciiTheme="minorHAnsi" w:hAnsiTheme="minorHAnsi" w:cstheme="minorHAnsi"/>
                <w:lang w:val="de-DE"/>
              </w:rPr>
            </w:pPr>
          </w:p>
        </w:tc>
        <w:tc>
          <w:tcPr>
            <w:tcW w:w="2790" w:type="dxa"/>
          </w:tcPr>
          <w:p w14:paraId="39C57846"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870" w:type="dxa"/>
          </w:tcPr>
          <w:p w14:paraId="67A3ECDE"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2016" w:type="dxa"/>
          </w:tcPr>
          <w:p w14:paraId="16C2FFE1"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bl>
    <w:p w14:paraId="2C94A06E" w14:textId="29257916" w:rsidR="00C90B49" w:rsidRDefault="00C90B49" w:rsidP="00FE0922">
      <w:pPr>
        <w:jc w:val="both"/>
        <w:rPr>
          <w:rFonts w:asciiTheme="minorHAnsi" w:hAnsiTheme="minorHAnsi" w:cstheme="minorHAnsi"/>
        </w:rPr>
      </w:pPr>
    </w:p>
    <w:p w14:paraId="1DA3028F" w14:textId="01DBF6A3" w:rsidR="00C41A2F" w:rsidRDefault="00257D64" w:rsidP="00F40A8C">
      <w:pPr>
        <w:pStyle w:val="berschrift2"/>
      </w:pPr>
      <w:bookmarkStart w:id="4" w:name="_Toc65216377"/>
      <w:r>
        <w:t>A.0.3 Checklisten</w:t>
      </w:r>
      <w:r w:rsidR="00F40A8C">
        <w:rPr>
          <w:rStyle w:val="Funotenzeichen"/>
          <w:rFonts w:asciiTheme="minorHAnsi" w:hAnsiTheme="minorHAnsi" w:cstheme="minorHAnsi"/>
        </w:rPr>
        <w:footnoteReference w:id="4"/>
      </w:r>
      <w:bookmarkEnd w:id="4"/>
    </w:p>
    <w:tbl>
      <w:tblPr>
        <w:tblStyle w:val="Gitternetztabelle2"/>
        <w:tblW w:w="0" w:type="auto"/>
        <w:tblLook w:val="04A0" w:firstRow="1" w:lastRow="0" w:firstColumn="1" w:lastColumn="0" w:noHBand="0" w:noVBand="1"/>
      </w:tblPr>
      <w:tblGrid>
        <w:gridCol w:w="720"/>
        <w:gridCol w:w="2790"/>
        <w:gridCol w:w="3870"/>
        <w:gridCol w:w="2016"/>
      </w:tblGrid>
      <w:tr w:rsidR="00F40A8C" w:rsidRPr="00E245D9" w14:paraId="422928E7" w14:textId="77777777" w:rsidTr="00586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690FB5C" w14:textId="37C99EF9" w:rsidR="00F40A8C" w:rsidRPr="00E245D9" w:rsidRDefault="00231BD3" w:rsidP="00586D5F">
            <w:pPr>
              <w:jc w:val="both"/>
              <w:rPr>
                <w:rFonts w:asciiTheme="minorHAnsi" w:hAnsiTheme="minorHAnsi" w:cstheme="minorHAnsi"/>
                <w:lang w:val="de-DE"/>
              </w:rPr>
            </w:pPr>
            <w:r>
              <w:rPr>
                <w:rFonts w:asciiTheme="minorHAnsi" w:hAnsiTheme="minorHAnsi" w:cstheme="minorHAnsi"/>
                <w:lang w:val="de-DE"/>
              </w:rPr>
              <w:t>Nr.</w:t>
            </w:r>
          </w:p>
        </w:tc>
        <w:tc>
          <w:tcPr>
            <w:tcW w:w="2790" w:type="dxa"/>
          </w:tcPr>
          <w:p w14:paraId="3307FDF2" w14:textId="77777777" w:rsidR="00F40A8C" w:rsidRPr="00E245D9" w:rsidRDefault="00F40A8C" w:rsidP="00586D5F">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E245D9">
              <w:rPr>
                <w:rFonts w:asciiTheme="minorHAnsi" w:hAnsiTheme="minorHAnsi" w:cstheme="minorHAnsi"/>
                <w:lang w:val="de-DE"/>
              </w:rPr>
              <w:t>Titel</w:t>
            </w:r>
          </w:p>
        </w:tc>
        <w:tc>
          <w:tcPr>
            <w:tcW w:w="3870" w:type="dxa"/>
          </w:tcPr>
          <w:p w14:paraId="54A5FAC3" w14:textId="77777777" w:rsidR="00F40A8C" w:rsidRPr="00E245D9" w:rsidRDefault="00F40A8C" w:rsidP="00586D5F">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E245D9">
              <w:rPr>
                <w:rFonts w:asciiTheme="minorHAnsi" w:hAnsiTheme="minorHAnsi" w:cstheme="minorHAnsi"/>
                <w:lang w:val="de-DE"/>
              </w:rPr>
              <w:t>Beschreibung</w:t>
            </w:r>
          </w:p>
        </w:tc>
        <w:tc>
          <w:tcPr>
            <w:tcW w:w="2016" w:type="dxa"/>
          </w:tcPr>
          <w:p w14:paraId="7E920079" w14:textId="77777777" w:rsidR="00F40A8C" w:rsidRPr="00E245D9" w:rsidRDefault="00F40A8C" w:rsidP="00586D5F">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E245D9">
              <w:rPr>
                <w:rFonts w:asciiTheme="minorHAnsi" w:hAnsiTheme="minorHAnsi" w:cstheme="minorHAnsi"/>
                <w:lang w:val="de-DE"/>
              </w:rPr>
              <w:t>Versionsnummer</w:t>
            </w:r>
          </w:p>
        </w:tc>
      </w:tr>
      <w:tr w:rsidR="00F40A8C" w:rsidRPr="00E245D9" w14:paraId="6DF90E0F" w14:textId="77777777" w:rsidTr="00586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0130501" w14:textId="77777777" w:rsidR="00F40A8C" w:rsidRPr="00E245D9" w:rsidRDefault="00F40A8C" w:rsidP="00586D5F">
            <w:pPr>
              <w:jc w:val="both"/>
              <w:rPr>
                <w:rFonts w:asciiTheme="minorHAnsi" w:hAnsiTheme="minorHAnsi" w:cstheme="minorHAnsi"/>
                <w:lang w:val="de-DE"/>
              </w:rPr>
            </w:pPr>
          </w:p>
        </w:tc>
        <w:tc>
          <w:tcPr>
            <w:tcW w:w="2790" w:type="dxa"/>
          </w:tcPr>
          <w:p w14:paraId="34B3BE19"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870" w:type="dxa"/>
          </w:tcPr>
          <w:p w14:paraId="6E908A8A"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2016" w:type="dxa"/>
          </w:tcPr>
          <w:p w14:paraId="3A1FB895"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r w:rsidR="00F40A8C" w:rsidRPr="00E245D9" w14:paraId="259575FA" w14:textId="77777777" w:rsidTr="00586D5F">
        <w:tc>
          <w:tcPr>
            <w:cnfStyle w:val="001000000000" w:firstRow="0" w:lastRow="0" w:firstColumn="1" w:lastColumn="0" w:oddVBand="0" w:evenVBand="0" w:oddHBand="0" w:evenHBand="0" w:firstRowFirstColumn="0" w:firstRowLastColumn="0" w:lastRowFirstColumn="0" w:lastRowLastColumn="0"/>
            <w:tcW w:w="720" w:type="dxa"/>
          </w:tcPr>
          <w:p w14:paraId="069D3ECD" w14:textId="77777777" w:rsidR="00F40A8C" w:rsidRPr="00E245D9" w:rsidRDefault="00F40A8C" w:rsidP="00586D5F">
            <w:pPr>
              <w:jc w:val="both"/>
              <w:rPr>
                <w:rFonts w:asciiTheme="minorHAnsi" w:hAnsiTheme="minorHAnsi" w:cstheme="minorHAnsi"/>
                <w:lang w:val="de-DE"/>
              </w:rPr>
            </w:pPr>
          </w:p>
        </w:tc>
        <w:tc>
          <w:tcPr>
            <w:tcW w:w="2790" w:type="dxa"/>
          </w:tcPr>
          <w:p w14:paraId="597F00EF" w14:textId="77777777" w:rsidR="00F40A8C" w:rsidRPr="00E245D9" w:rsidRDefault="00F40A8C" w:rsidP="00586D5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3870" w:type="dxa"/>
          </w:tcPr>
          <w:p w14:paraId="7853AF15" w14:textId="77777777" w:rsidR="00F40A8C" w:rsidRPr="00E245D9" w:rsidRDefault="00F40A8C" w:rsidP="00586D5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2016" w:type="dxa"/>
          </w:tcPr>
          <w:p w14:paraId="3D70A5CD" w14:textId="77777777" w:rsidR="00F40A8C" w:rsidRPr="00E245D9" w:rsidRDefault="00F40A8C" w:rsidP="00586D5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r>
      <w:tr w:rsidR="00F40A8C" w:rsidRPr="00E245D9" w14:paraId="1CC12A9D" w14:textId="77777777" w:rsidTr="00586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1DBBCC0" w14:textId="77777777" w:rsidR="00F40A8C" w:rsidRPr="00E245D9" w:rsidRDefault="00F40A8C" w:rsidP="00586D5F">
            <w:pPr>
              <w:jc w:val="both"/>
              <w:rPr>
                <w:rFonts w:asciiTheme="minorHAnsi" w:hAnsiTheme="minorHAnsi" w:cstheme="minorHAnsi"/>
                <w:lang w:val="de-DE"/>
              </w:rPr>
            </w:pPr>
          </w:p>
        </w:tc>
        <w:tc>
          <w:tcPr>
            <w:tcW w:w="2790" w:type="dxa"/>
          </w:tcPr>
          <w:p w14:paraId="15E51627"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870" w:type="dxa"/>
          </w:tcPr>
          <w:p w14:paraId="108F8826"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2016" w:type="dxa"/>
          </w:tcPr>
          <w:p w14:paraId="6D66D333"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r w:rsidR="00F40A8C" w:rsidRPr="00E245D9" w14:paraId="6A17B7D8" w14:textId="77777777" w:rsidTr="00586D5F">
        <w:tc>
          <w:tcPr>
            <w:cnfStyle w:val="001000000000" w:firstRow="0" w:lastRow="0" w:firstColumn="1" w:lastColumn="0" w:oddVBand="0" w:evenVBand="0" w:oddHBand="0" w:evenHBand="0" w:firstRowFirstColumn="0" w:firstRowLastColumn="0" w:lastRowFirstColumn="0" w:lastRowLastColumn="0"/>
            <w:tcW w:w="720" w:type="dxa"/>
          </w:tcPr>
          <w:p w14:paraId="398C8FD8" w14:textId="77777777" w:rsidR="00F40A8C" w:rsidRPr="00E245D9" w:rsidRDefault="00F40A8C" w:rsidP="00586D5F">
            <w:pPr>
              <w:jc w:val="both"/>
              <w:rPr>
                <w:rFonts w:asciiTheme="minorHAnsi" w:hAnsiTheme="minorHAnsi" w:cstheme="minorHAnsi"/>
                <w:lang w:val="de-DE"/>
              </w:rPr>
            </w:pPr>
          </w:p>
        </w:tc>
        <w:tc>
          <w:tcPr>
            <w:tcW w:w="2790" w:type="dxa"/>
          </w:tcPr>
          <w:p w14:paraId="60771DE5" w14:textId="77777777" w:rsidR="00F40A8C" w:rsidRPr="00E245D9" w:rsidRDefault="00F40A8C" w:rsidP="00586D5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3870" w:type="dxa"/>
          </w:tcPr>
          <w:p w14:paraId="54C2BE85" w14:textId="77777777" w:rsidR="00F40A8C" w:rsidRPr="00E245D9" w:rsidRDefault="00F40A8C" w:rsidP="00586D5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2016" w:type="dxa"/>
          </w:tcPr>
          <w:p w14:paraId="4E13D679" w14:textId="77777777" w:rsidR="00F40A8C" w:rsidRPr="00E245D9" w:rsidRDefault="00F40A8C" w:rsidP="00586D5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r>
      <w:tr w:rsidR="00F40A8C" w:rsidRPr="00E245D9" w14:paraId="3C09FB4C" w14:textId="77777777" w:rsidTr="00586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AF4DC25" w14:textId="77777777" w:rsidR="00F40A8C" w:rsidRPr="00E245D9" w:rsidRDefault="00F40A8C" w:rsidP="00586D5F">
            <w:pPr>
              <w:jc w:val="both"/>
              <w:rPr>
                <w:rFonts w:asciiTheme="minorHAnsi" w:hAnsiTheme="minorHAnsi" w:cstheme="minorHAnsi"/>
                <w:lang w:val="de-DE"/>
              </w:rPr>
            </w:pPr>
          </w:p>
        </w:tc>
        <w:tc>
          <w:tcPr>
            <w:tcW w:w="2790" w:type="dxa"/>
          </w:tcPr>
          <w:p w14:paraId="0EAE48E4"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870" w:type="dxa"/>
          </w:tcPr>
          <w:p w14:paraId="4F2F1750"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2016" w:type="dxa"/>
          </w:tcPr>
          <w:p w14:paraId="5C9E32A6"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bl>
    <w:p w14:paraId="2280DA8A" w14:textId="45698A82" w:rsidR="00C41A2F" w:rsidRDefault="00C41A2F" w:rsidP="00FE0922">
      <w:pPr>
        <w:jc w:val="both"/>
        <w:rPr>
          <w:rFonts w:asciiTheme="minorHAnsi" w:hAnsiTheme="minorHAnsi" w:cstheme="minorHAnsi"/>
        </w:rPr>
      </w:pPr>
    </w:p>
    <w:p w14:paraId="7CF38500" w14:textId="50691CA5" w:rsidR="00C41A2F" w:rsidRDefault="00C41A2F" w:rsidP="00FE0922">
      <w:pPr>
        <w:jc w:val="both"/>
        <w:rPr>
          <w:rFonts w:asciiTheme="minorHAnsi" w:hAnsiTheme="minorHAnsi" w:cstheme="minorHAnsi"/>
        </w:rPr>
      </w:pPr>
    </w:p>
    <w:p w14:paraId="6B7CD55C" w14:textId="0D8C18B5" w:rsidR="00C41A2F" w:rsidRDefault="00C41A2F" w:rsidP="00FE0922">
      <w:pPr>
        <w:jc w:val="both"/>
        <w:rPr>
          <w:rFonts w:asciiTheme="minorHAnsi" w:hAnsiTheme="minorHAnsi" w:cstheme="minorHAnsi"/>
        </w:rPr>
      </w:pPr>
    </w:p>
    <w:p w14:paraId="529C82D6" w14:textId="6B01C49E" w:rsidR="005201A5" w:rsidRDefault="005201A5" w:rsidP="00FE0922">
      <w:pPr>
        <w:jc w:val="both"/>
        <w:rPr>
          <w:rFonts w:asciiTheme="minorHAnsi" w:hAnsiTheme="minorHAnsi" w:cstheme="minorHAnsi"/>
        </w:rPr>
      </w:pPr>
    </w:p>
    <w:p w14:paraId="3DE0CCFF" w14:textId="2D864D87" w:rsidR="005201A5" w:rsidRDefault="005201A5" w:rsidP="00FE0922">
      <w:pPr>
        <w:jc w:val="both"/>
        <w:rPr>
          <w:rFonts w:asciiTheme="minorHAnsi" w:hAnsiTheme="minorHAnsi" w:cstheme="minorHAnsi"/>
        </w:rPr>
      </w:pPr>
    </w:p>
    <w:p w14:paraId="14590EA2" w14:textId="71E1B767" w:rsidR="005201A5" w:rsidRDefault="005201A5" w:rsidP="00FE0922">
      <w:pPr>
        <w:jc w:val="both"/>
        <w:rPr>
          <w:rFonts w:asciiTheme="minorHAnsi" w:hAnsiTheme="minorHAnsi" w:cstheme="minorHAnsi"/>
        </w:rPr>
      </w:pPr>
    </w:p>
    <w:p w14:paraId="7B45CC0C" w14:textId="67E01C67" w:rsidR="005201A5" w:rsidRDefault="005201A5" w:rsidP="00FE0922">
      <w:pPr>
        <w:jc w:val="both"/>
        <w:rPr>
          <w:rFonts w:asciiTheme="minorHAnsi" w:hAnsiTheme="minorHAnsi" w:cstheme="minorHAnsi"/>
        </w:rPr>
      </w:pPr>
    </w:p>
    <w:p w14:paraId="1BAE7BC8" w14:textId="18B7DA61" w:rsidR="005201A5" w:rsidRDefault="005201A5" w:rsidP="00FE0922">
      <w:pPr>
        <w:jc w:val="both"/>
        <w:rPr>
          <w:rFonts w:asciiTheme="minorHAnsi" w:hAnsiTheme="minorHAnsi" w:cstheme="minorHAnsi"/>
        </w:rPr>
      </w:pPr>
    </w:p>
    <w:p w14:paraId="60417AB3" w14:textId="7B842F87" w:rsidR="005201A5" w:rsidRDefault="005201A5" w:rsidP="005201A5">
      <w:pPr>
        <w:pStyle w:val="berschrift2"/>
      </w:pPr>
      <w:bookmarkStart w:id="5" w:name="_Toc65216378"/>
      <w:r>
        <w:lastRenderedPageBreak/>
        <w:t>A.0.4 Aufbau des Risikoanalyseprozesses</w:t>
      </w:r>
      <w:bookmarkEnd w:id="5"/>
    </w:p>
    <w:p w14:paraId="00D57709" w14:textId="19204CF9" w:rsidR="00C41A2F" w:rsidRDefault="005201A5" w:rsidP="00FE0922">
      <w:pPr>
        <w:jc w:val="both"/>
        <w:rPr>
          <w:rFonts w:asciiTheme="minorHAnsi" w:hAnsiTheme="minorHAnsi" w:cstheme="minorHAnsi"/>
        </w:rPr>
      </w:pPr>
      <w:r>
        <w:rPr>
          <w:noProof/>
          <w:lang w:val="de-DE" w:eastAsia="de-DE"/>
        </w:rPr>
        <w:drawing>
          <wp:anchor distT="0" distB="0" distL="114300" distR="114300" simplePos="0" relativeHeight="251663360" behindDoc="1" locked="0" layoutInCell="1" allowOverlap="1" wp14:anchorId="54F16640" wp14:editId="63DD1D40">
            <wp:simplePos x="0" y="0"/>
            <wp:positionH relativeFrom="column">
              <wp:posOffset>1247775</wp:posOffset>
            </wp:positionH>
            <wp:positionV relativeFrom="paragraph">
              <wp:posOffset>130175</wp:posOffset>
            </wp:positionV>
            <wp:extent cx="4038600" cy="7174865"/>
            <wp:effectExtent l="0" t="0" r="0" b="6985"/>
            <wp:wrapTight wrapText="bothSides">
              <wp:wrapPolygon edited="0">
                <wp:start x="0" y="0"/>
                <wp:lineTo x="0" y="21564"/>
                <wp:lineTo x="21498" y="21564"/>
                <wp:lineTo x="21498" y="0"/>
                <wp:lineTo x="0" y="0"/>
              </wp:wrapPolygon>
            </wp:wrapTight>
            <wp:docPr id="13" name="Grafik 13"/>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7174865"/>
                    </a:xfrm>
                    <a:prstGeom prst="rect">
                      <a:avLst/>
                    </a:prstGeom>
                    <a:noFill/>
                    <a:ln>
                      <a:noFill/>
                    </a:ln>
                  </pic:spPr>
                </pic:pic>
              </a:graphicData>
            </a:graphic>
          </wp:anchor>
        </w:drawing>
      </w:r>
    </w:p>
    <w:p w14:paraId="0E3D6371" w14:textId="423E1AC2" w:rsidR="00C41A2F" w:rsidRDefault="00C41A2F" w:rsidP="00FE0922">
      <w:pPr>
        <w:jc w:val="both"/>
        <w:rPr>
          <w:rFonts w:asciiTheme="minorHAnsi" w:hAnsiTheme="minorHAnsi" w:cstheme="minorHAnsi"/>
        </w:rPr>
      </w:pPr>
    </w:p>
    <w:p w14:paraId="63956D4D" w14:textId="162903D0" w:rsidR="00C41A2F" w:rsidRDefault="00C41A2F" w:rsidP="00FE0922">
      <w:pPr>
        <w:jc w:val="both"/>
        <w:rPr>
          <w:rFonts w:asciiTheme="minorHAnsi" w:hAnsiTheme="minorHAnsi" w:cstheme="minorHAnsi"/>
        </w:rPr>
      </w:pPr>
    </w:p>
    <w:p w14:paraId="3E84077F" w14:textId="69ABD90A" w:rsidR="00C41A2F" w:rsidRDefault="00C41A2F" w:rsidP="00FE0922">
      <w:pPr>
        <w:jc w:val="both"/>
        <w:rPr>
          <w:rFonts w:asciiTheme="minorHAnsi" w:hAnsiTheme="minorHAnsi" w:cstheme="minorHAnsi"/>
        </w:rPr>
      </w:pPr>
    </w:p>
    <w:p w14:paraId="7B55FF77" w14:textId="77777777" w:rsidR="00C41A2F" w:rsidRDefault="00C41A2F" w:rsidP="00FE0922">
      <w:pPr>
        <w:jc w:val="both"/>
        <w:rPr>
          <w:rFonts w:asciiTheme="minorHAnsi" w:hAnsiTheme="minorHAnsi" w:cstheme="minorHAnsi"/>
        </w:rPr>
      </w:pPr>
    </w:p>
    <w:p w14:paraId="2701CEAA" w14:textId="3D63B908" w:rsidR="007566FE" w:rsidRDefault="00035BC9" w:rsidP="00FE0922">
      <w:pPr>
        <w:pStyle w:val="berschrift1"/>
        <w:jc w:val="both"/>
        <w:rPr>
          <w:lang w:val="de-DE"/>
        </w:rPr>
      </w:pPr>
      <w:bookmarkStart w:id="6" w:name="_Toc65216379"/>
      <w:r w:rsidRPr="00035BC9">
        <w:rPr>
          <w:lang w:val="de-DE"/>
        </w:rPr>
        <w:t xml:space="preserve">A.1 </w:t>
      </w:r>
      <w:r w:rsidR="009C68A1">
        <w:rPr>
          <w:lang w:val="de-DE"/>
        </w:rPr>
        <w:t>Betriebsbeschreibung</w:t>
      </w:r>
      <w:r w:rsidR="007A6DAC">
        <w:rPr>
          <w:lang w:val="de-DE"/>
        </w:rPr>
        <w:t xml:space="preserve"> (ConOps)</w:t>
      </w:r>
      <w:bookmarkEnd w:id="6"/>
    </w:p>
    <w:p w14:paraId="062DAFAC" w14:textId="21B900C0" w:rsidR="004D6D99" w:rsidRDefault="004D6D99" w:rsidP="00FE0922">
      <w:pPr>
        <w:jc w:val="both"/>
        <w:rPr>
          <w:rFonts w:asciiTheme="minorHAnsi" w:hAnsiTheme="minorHAnsi" w:cstheme="minorHAnsi"/>
          <w:lang w:val="de-DE"/>
        </w:rPr>
      </w:pPr>
    </w:p>
    <w:p w14:paraId="515E801E" w14:textId="143AB216" w:rsidR="004D6D99" w:rsidRDefault="0091097C" w:rsidP="00FE0922">
      <w:pPr>
        <w:pStyle w:val="berschrift2"/>
        <w:jc w:val="both"/>
        <w:rPr>
          <w:lang w:val="de-DE"/>
        </w:rPr>
      </w:pPr>
      <w:bookmarkStart w:id="7" w:name="_Toc65216380"/>
      <w:r>
        <w:rPr>
          <w:lang w:val="de-DE"/>
        </w:rPr>
        <w:t>A.1.1 Einleitung</w:t>
      </w:r>
      <w:r>
        <w:rPr>
          <w:rStyle w:val="Funotenzeichen"/>
          <w:rFonts w:asciiTheme="minorHAnsi" w:hAnsiTheme="minorHAnsi" w:cstheme="minorHAnsi"/>
          <w:lang w:val="de-DE"/>
        </w:rPr>
        <w:footnoteReference w:id="5"/>
      </w:r>
      <w:bookmarkEnd w:id="7"/>
    </w:p>
    <w:p w14:paraId="4646336E" w14:textId="77777777" w:rsidR="00D25BD8" w:rsidRDefault="00D25BD8" w:rsidP="00FE0922">
      <w:pPr>
        <w:jc w:val="both"/>
        <w:rPr>
          <w:rFonts w:asciiTheme="minorHAnsi" w:hAnsiTheme="minorHAnsi" w:cstheme="minorHAnsi"/>
          <w:lang w:val="de-DE"/>
        </w:rPr>
      </w:pPr>
    </w:p>
    <w:p w14:paraId="24572178" w14:textId="4A39A4E0" w:rsidR="009179D4" w:rsidRDefault="009179D4" w:rsidP="00FE0922">
      <w:pPr>
        <w:pStyle w:val="berschrift2"/>
        <w:jc w:val="both"/>
        <w:rPr>
          <w:lang w:val="de-DE"/>
        </w:rPr>
      </w:pPr>
      <w:bookmarkStart w:id="8" w:name="_Toc65216381"/>
      <w:r>
        <w:rPr>
          <w:lang w:val="de-DE"/>
        </w:rPr>
        <w:t>A.1.2 Organisationsübersicht</w:t>
      </w:r>
      <w:bookmarkEnd w:id="8"/>
    </w:p>
    <w:p w14:paraId="732B29D5" w14:textId="3D558E71" w:rsidR="00D25BD8" w:rsidRPr="00F4439F" w:rsidRDefault="00CE36D4" w:rsidP="00FE0922">
      <w:pPr>
        <w:pStyle w:val="Listenabsatz"/>
        <w:numPr>
          <w:ilvl w:val="0"/>
          <w:numId w:val="1"/>
        </w:numPr>
        <w:jc w:val="both"/>
        <w:rPr>
          <w:rFonts w:ascii="Calibri" w:hAnsi="Calibri" w:cs="Calibri"/>
          <w:lang w:val="de-DE"/>
        </w:rPr>
      </w:pPr>
      <w:r w:rsidRPr="00F4439F">
        <w:rPr>
          <w:rFonts w:ascii="Calibri" w:hAnsi="Calibri" w:cs="Calibri"/>
          <w:color w:val="538135" w:themeColor="accent6" w:themeShade="BF"/>
          <w:lang w:val="de-DE"/>
        </w:rPr>
        <w:t xml:space="preserve">Die Organisation soll beschrieben werden </w:t>
      </w:r>
    </w:p>
    <w:p w14:paraId="16465168" w14:textId="77777777" w:rsidR="005E1D12" w:rsidRPr="005E1D12" w:rsidRDefault="005E1D12" w:rsidP="005E1D12">
      <w:pPr>
        <w:pStyle w:val="Listenabsatz"/>
        <w:jc w:val="both"/>
        <w:rPr>
          <w:lang w:val="de-DE"/>
        </w:rPr>
      </w:pPr>
    </w:p>
    <w:p w14:paraId="39A28572" w14:textId="43D3E304" w:rsidR="00655AFB" w:rsidRPr="00F4439F" w:rsidRDefault="006B6DA7" w:rsidP="00FE0922">
      <w:pPr>
        <w:jc w:val="both"/>
        <w:rPr>
          <w:rFonts w:asciiTheme="minorHAnsi" w:hAnsiTheme="minorHAnsi" w:cstheme="minorHAnsi"/>
          <w:u w:val="single"/>
          <w:lang w:val="de-DE"/>
        </w:rPr>
      </w:pPr>
      <w:r w:rsidRPr="00F4439F">
        <w:rPr>
          <w:rFonts w:asciiTheme="minorHAnsi" w:hAnsiTheme="minorHAnsi" w:cstheme="minorHAnsi"/>
          <w:u w:val="single"/>
          <w:lang w:val="de-DE"/>
        </w:rPr>
        <w:t xml:space="preserve">1. </w:t>
      </w:r>
      <w:r w:rsidR="008F26DE" w:rsidRPr="00F4439F">
        <w:rPr>
          <w:rFonts w:asciiTheme="minorHAnsi" w:hAnsiTheme="minorHAnsi" w:cstheme="minorHAnsi"/>
          <w:u w:val="single"/>
          <w:lang w:val="de-DE"/>
        </w:rPr>
        <w:t>Struktur und Verwaltung der Organis</w:t>
      </w:r>
      <w:r w:rsidR="00655AFB" w:rsidRPr="00F4439F">
        <w:rPr>
          <w:rFonts w:asciiTheme="minorHAnsi" w:hAnsiTheme="minorHAnsi" w:cstheme="minorHAnsi"/>
          <w:u w:val="single"/>
          <w:lang w:val="de-DE"/>
        </w:rPr>
        <w:t>ation</w:t>
      </w:r>
    </w:p>
    <w:p w14:paraId="2076F4F3" w14:textId="3F342874" w:rsidR="00D2526E" w:rsidRDefault="00D2526E" w:rsidP="00FE0922">
      <w:pPr>
        <w:jc w:val="both"/>
        <w:rPr>
          <w:rFonts w:asciiTheme="minorHAnsi" w:hAnsiTheme="minorHAnsi" w:cstheme="minorHAnsi"/>
          <w:lang w:val="de-DE"/>
        </w:rPr>
      </w:pPr>
    </w:p>
    <w:p w14:paraId="31014F66" w14:textId="6FA53BEB" w:rsidR="008F26DE" w:rsidRPr="00F4439F" w:rsidRDefault="006B6DA7" w:rsidP="00FE0922">
      <w:pPr>
        <w:jc w:val="both"/>
        <w:rPr>
          <w:rFonts w:asciiTheme="minorHAnsi" w:hAnsiTheme="minorHAnsi" w:cstheme="minorHAnsi"/>
          <w:u w:val="single"/>
          <w:lang w:val="de-DE"/>
        </w:rPr>
      </w:pPr>
      <w:r w:rsidRPr="00F4439F">
        <w:rPr>
          <w:rFonts w:asciiTheme="minorHAnsi" w:hAnsiTheme="minorHAnsi" w:cstheme="minorHAnsi"/>
          <w:u w:val="single"/>
          <w:lang w:val="de-DE"/>
        </w:rPr>
        <w:t xml:space="preserve">2. </w:t>
      </w:r>
      <w:r w:rsidR="008F26DE" w:rsidRPr="00F4439F">
        <w:rPr>
          <w:rFonts w:asciiTheme="minorHAnsi" w:hAnsiTheme="minorHAnsi" w:cstheme="minorHAnsi"/>
          <w:u w:val="single"/>
          <w:lang w:val="de-DE"/>
        </w:rPr>
        <w:t>Verantwortlichkeiten und Pflichten des UAS Betreibers</w:t>
      </w:r>
    </w:p>
    <w:p w14:paraId="30F89DE2" w14:textId="1116A552" w:rsidR="00655AFB" w:rsidRPr="00F4439F" w:rsidRDefault="00655AFB" w:rsidP="00FE0922">
      <w:pPr>
        <w:jc w:val="both"/>
        <w:rPr>
          <w:rFonts w:asciiTheme="minorHAnsi" w:hAnsiTheme="minorHAnsi" w:cstheme="minorHAnsi"/>
          <w:lang w:val="de-DE"/>
        </w:rPr>
      </w:pPr>
    </w:p>
    <w:p w14:paraId="2C0666D8" w14:textId="32689A3D" w:rsidR="00655AFB" w:rsidRPr="00F4439F" w:rsidRDefault="00E929C9" w:rsidP="00FE0922">
      <w:pPr>
        <w:pStyle w:val="berschrift3"/>
        <w:jc w:val="both"/>
        <w:rPr>
          <w:rFonts w:asciiTheme="minorHAnsi" w:hAnsiTheme="minorHAnsi" w:cstheme="minorHAnsi"/>
          <w:szCs w:val="26"/>
          <w:lang w:val="de-DE"/>
        </w:rPr>
      </w:pPr>
      <w:bookmarkStart w:id="9" w:name="_Toc65216382"/>
      <w:r w:rsidRPr="00F4439F">
        <w:rPr>
          <w:rFonts w:asciiTheme="minorHAnsi" w:hAnsiTheme="minorHAnsi" w:cstheme="minorHAnsi"/>
          <w:szCs w:val="26"/>
          <w:lang w:val="de-DE"/>
        </w:rPr>
        <w:t>A.1.2.1 Sicherheit</w:t>
      </w:r>
      <w:bookmarkEnd w:id="9"/>
    </w:p>
    <w:p w14:paraId="71F1E821" w14:textId="742A4E61" w:rsidR="00E929C9" w:rsidRPr="00F4439F" w:rsidRDefault="006D48C9" w:rsidP="00AB1013">
      <w:pPr>
        <w:pStyle w:val="Listenabsatz"/>
        <w:numPr>
          <w:ilvl w:val="0"/>
          <w:numId w:val="2"/>
        </w:numPr>
        <w:jc w:val="both"/>
        <w:rPr>
          <w:rFonts w:asciiTheme="minorHAnsi" w:hAnsiTheme="minorHAnsi" w:cstheme="minorHAnsi"/>
          <w:lang w:val="de-DE"/>
        </w:rPr>
      </w:pPr>
      <w:r w:rsidRPr="00F4439F">
        <w:rPr>
          <w:rFonts w:asciiTheme="minorHAnsi" w:hAnsiTheme="minorHAnsi" w:cstheme="minorHAnsi"/>
          <w:color w:val="538135" w:themeColor="accent6" w:themeShade="BF"/>
          <w:lang w:val="de-DE"/>
        </w:rPr>
        <w:t xml:space="preserve">Die operationellen Risiken sind bei einem Betrieb </w:t>
      </w:r>
      <w:r w:rsidR="001F6AC4" w:rsidRPr="00F4439F">
        <w:rPr>
          <w:rFonts w:asciiTheme="minorHAnsi" w:hAnsiTheme="minorHAnsi" w:cstheme="minorHAnsi"/>
          <w:color w:val="538135" w:themeColor="accent6" w:themeShade="BF"/>
          <w:lang w:val="de-DE"/>
        </w:rPr>
        <w:t>in der speziellen Kategorie höher. Es sollte hier beschrieben werden, wie die Sicherheit in die Organisation integriert ist</w:t>
      </w:r>
      <w:r w:rsidR="00762990" w:rsidRPr="00F4439F">
        <w:rPr>
          <w:rFonts w:asciiTheme="minorHAnsi" w:hAnsiTheme="minorHAnsi" w:cstheme="minorHAnsi"/>
          <w:color w:val="538135" w:themeColor="accent6" w:themeShade="BF"/>
          <w:lang w:val="de-DE"/>
        </w:rPr>
        <w:t xml:space="preserve"> und ggf. das vorhandene Sicherheitsmanagement beschrieben werden</w:t>
      </w:r>
    </w:p>
    <w:p w14:paraId="6CF2DE1A" w14:textId="3C3F6FC6" w:rsidR="00762990" w:rsidRPr="00F4439F" w:rsidRDefault="00762990" w:rsidP="00FE0922">
      <w:pPr>
        <w:jc w:val="both"/>
        <w:rPr>
          <w:rFonts w:asciiTheme="minorHAnsi" w:hAnsiTheme="minorHAnsi" w:cstheme="minorHAnsi"/>
          <w:lang w:val="de-DE"/>
        </w:rPr>
      </w:pPr>
    </w:p>
    <w:p w14:paraId="68AFE129" w14:textId="62B77547" w:rsidR="00762990" w:rsidRPr="00F4439F" w:rsidRDefault="004B4435" w:rsidP="00AB1013">
      <w:pPr>
        <w:pStyle w:val="Listenabsatz"/>
        <w:numPr>
          <w:ilvl w:val="0"/>
          <w:numId w:val="2"/>
        </w:numPr>
        <w:jc w:val="both"/>
        <w:rPr>
          <w:rFonts w:asciiTheme="minorHAnsi" w:hAnsiTheme="minorHAnsi" w:cstheme="minorHAnsi"/>
          <w:lang w:val="de-DE"/>
        </w:rPr>
      </w:pPr>
      <w:r w:rsidRPr="00F4439F">
        <w:rPr>
          <w:rFonts w:asciiTheme="minorHAnsi" w:hAnsiTheme="minorHAnsi" w:cstheme="minorHAnsi"/>
          <w:color w:val="538135" w:themeColor="accent6" w:themeShade="BF"/>
          <w:lang w:val="de-DE"/>
        </w:rPr>
        <w:t>Beschreibung zusätzlicher sicherheitsrelevanter Informationen</w:t>
      </w:r>
    </w:p>
    <w:p w14:paraId="4FE25762" w14:textId="393F1CF3" w:rsidR="004B4435" w:rsidRPr="00F4439F" w:rsidRDefault="004B4435" w:rsidP="00FE0922">
      <w:pPr>
        <w:jc w:val="both"/>
        <w:rPr>
          <w:rFonts w:asciiTheme="minorHAnsi" w:hAnsiTheme="minorHAnsi" w:cstheme="minorHAnsi"/>
          <w:lang w:val="de-DE"/>
        </w:rPr>
      </w:pPr>
    </w:p>
    <w:p w14:paraId="454678A8" w14:textId="358E24CE" w:rsidR="004B4435" w:rsidRPr="00F4439F" w:rsidRDefault="004B4435" w:rsidP="00FE0922">
      <w:pPr>
        <w:pStyle w:val="berschrift3"/>
        <w:jc w:val="both"/>
        <w:rPr>
          <w:rFonts w:asciiTheme="minorHAnsi" w:hAnsiTheme="minorHAnsi" w:cstheme="minorHAnsi"/>
          <w:lang w:val="de-DE"/>
        </w:rPr>
      </w:pPr>
      <w:bookmarkStart w:id="10" w:name="_Toc65216383"/>
      <w:r w:rsidRPr="00F4439F">
        <w:rPr>
          <w:rFonts w:asciiTheme="minorHAnsi" w:hAnsiTheme="minorHAnsi" w:cstheme="minorHAnsi"/>
          <w:lang w:val="de-DE"/>
        </w:rPr>
        <w:t>A.1.2.2 Design und Produktion</w:t>
      </w:r>
      <w:bookmarkEnd w:id="10"/>
    </w:p>
    <w:p w14:paraId="2926D1C6" w14:textId="0E24982A" w:rsidR="004B4435" w:rsidRPr="00F4439F" w:rsidRDefault="00A004A6" w:rsidP="00AB1013">
      <w:pPr>
        <w:pStyle w:val="Listenabsatz"/>
        <w:numPr>
          <w:ilvl w:val="0"/>
          <w:numId w:val="3"/>
        </w:numPr>
        <w:jc w:val="both"/>
        <w:rPr>
          <w:rFonts w:asciiTheme="minorHAnsi" w:hAnsiTheme="minorHAnsi" w:cstheme="minorHAnsi"/>
          <w:lang w:val="de-DE"/>
        </w:rPr>
      </w:pPr>
      <w:r w:rsidRPr="00F4439F">
        <w:rPr>
          <w:rFonts w:asciiTheme="minorHAnsi" w:hAnsiTheme="minorHAnsi" w:cstheme="minorHAnsi"/>
          <w:color w:val="538135" w:themeColor="accent6" w:themeShade="BF"/>
          <w:lang w:val="de-DE"/>
        </w:rPr>
        <w:t>Wird das UAS in eigener Produktion hergestellt, dient dieser Abschnitt zur Darstellung der Produktionsorganisation</w:t>
      </w:r>
    </w:p>
    <w:p w14:paraId="2CEE42A6" w14:textId="77777777" w:rsidR="001E1DDA" w:rsidRPr="00F4439F" w:rsidRDefault="001E1DDA" w:rsidP="00FE0922">
      <w:pPr>
        <w:pStyle w:val="Listenabsatz"/>
        <w:jc w:val="both"/>
        <w:rPr>
          <w:rFonts w:asciiTheme="minorHAnsi" w:hAnsiTheme="minorHAnsi" w:cstheme="minorHAnsi"/>
          <w:lang w:val="de-DE"/>
        </w:rPr>
      </w:pPr>
    </w:p>
    <w:p w14:paraId="1211EAAB" w14:textId="4B7FA768" w:rsidR="00A004A6" w:rsidRPr="00F4439F" w:rsidRDefault="00711408" w:rsidP="00AB1013">
      <w:pPr>
        <w:pStyle w:val="Listenabsatz"/>
        <w:numPr>
          <w:ilvl w:val="0"/>
          <w:numId w:val="3"/>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Informationen über den UAS Hersteller (falls nicht selbst gebaut)</w:t>
      </w:r>
    </w:p>
    <w:p w14:paraId="4AF0FD83" w14:textId="77777777" w:rsidR="001E1DDA" w:rsidRPr="00F4439F" w:rsidRDefault="001E1DDA" w:rsidP="00FE0922">
      <w:pPr>
        <w:pStyle w:val="Listenabsatz"/>
        <w:jc w:val="both"/>
        <w:rPr>
          <w:rFonts w:asciiTheme="minorHAnsi" w:hAnsiTheme="minorHAnsi" w:cstheme="minorHAnsi"/>
          <w:color w:val="538135" w:themeColor="accent6" w:themeShade="BF"/>
          <w:lang w:val="de-DE"/>
        </w:rPr>
      </w:pPr>
    </w:p>
    <w:p w14:paraId="7B461718" w14:textId="77777777" w:rsidR="001E1DDA" w:rsidRPr="00F4439F" w:rsidRDefault="001E1DDA" w:rsidP="00FE0922">
      <w:pPr>
        <w:pStyle w:val="Listenabsatz"/>
        <w:jc w:val="both"/>
        <w:rPr>
          <w:rFonts w:asciiTheme="minorHAnsi" w:hAnsiTheme="minorHAnsi" w:cstheme="minorHAnsi"/>
          <w:color w:val="538135" w:themeColor="accent6" w:themeShade="BF"/>
          <w:lang w:val="de-DE"/>
        </w:rPr>
      </w:pPr>
    </w:p>
    <w:p w14:paraId="173B2F0F" w14:textId="4ECCD78D" w:rsidR="00711408" w:rsidRPr="00F4439F" w:rsidRDefault="00711408" w:rsidP="00AB1013">
      <w:pPr>
        <w:pStyle w:val="Listenabsatz"/>
        <w:numPr>
          <w:ilvl w:val="0"/>
          <w:numId w:val="3"/>
        </w:numPr>
        <w:jc w:val="both"/>
        <w:rPr>
          <w:rFonts w:asciiTheme="minorHAnsi" w:hAnsiTheme="minorHAnsi" w:cstheme="minorHAnsi"/>
          <w:lang w:val="de-DE"/>
        </w:rPr>
      </w:pPr>
      <w:r w:rsidRPr="00F4439F">
        <w:rPr>
          <w:rFonts w:asciiTheme="minorHAnsi" w:hAnsiTheme="minorHAnsi" w:cstheme="minorHAnsi"/>
          <w:color w:val="538135" w:themeColor="accent6" w:themeShade="BF"/>
          <w:lang w:val="de-DE"/>
        </w:rPr>
        <w:t>Falls erforderlich, Informationen über die Produktionsorganisation eines Drittherstellers</w:t>
      </w:r>
    </w:p>
    <w:p w14:paraId="5F935FD4" w14:textId="33D03E07" w:rsidR="00711408" w:rsidRPr="00F4439F" w:rsidRDefault="00711408" w:rsidP="00FE0922">
      <w:pPr>
        <w:jc w:val="both"/>
        <w:rPr>
          <w:rFonts w:asciiTheme="minorHAnsi" w:hAnsiTheme="minorHAnsi" w:cstheme="minorHAnsi"/>
          <w:lang w:val="de-DE"/>
        </w:rPr>
      </w:pPr>
    </w:p>
    <w:p w14:paraId="56E86F9A" w14:textId="7308873E" w:rsidR="00711408" w:rsidRPr="00F4439F" w:rsidRDefault="00711408" w:rsidP="00FE0922">
      <w:pPr>
        <w:pStyle w:val="berschrift3"/>
        <w:jc w:val="both"/>
        <w:rPr>
          <w:rFonts w:asciiTheme="minorHAnsi" w:hAnsiTheme="minorHAnsi" w:cstheme="minorHAnsi"/>
          <w:lang w:val="de-DE"/>
        </w:rPr>
      </w:pPr>
      <w:bookmarkStart w:id="11" w:name="_Toc65216384"/>
      <w:r w:rsidRPr="00F4439F">
        <w:rPr>
          <w:rFonts w:asciiTheme="minorHAnsi" w:hAnsiTheme="minorHAnsi" w:cstheme="minorHAnsi"/>
          <w:lang w:val="de-DE"/>
        </w:rPr>
        <w:t>A.1.2.3 Schulung des am Betrieb beteiligten Personals</w:t>
      </w:r>
      <w:bookmarkEnd w:id="11"/>
    </w:p>
    <w:p w14:paraId="52AAC92A" w14:textId="5295AB04" w:rsidR="00512997" w:rsidRPr="00C41A2F" w:rsidRDefault="00512997" w:rsidP="00FE0922">
      <w:p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Beschreibung der Schulungsorganisation aller am Betrieb beteiligter Mitarbeiter in Bezug auf die ConOps und</w:t>
      </w:r>
      <w:r w:rsidR="006D5A2C">
        <w:rPr>
          <w:rFonts w:asciiTheme="minorHAnsi" w:hAnsiTheme="minorHAnsi" w:cstheme="minorHAnsi"/>
          <w:color w:val="538135" w:themeColor="accent6" w:themeShade="BF"/>
          <w:lang w:val="de-DE"/>
        </w:rPr>
        <w:t xml:space="preserve"> wie</w:t>
      </w:r>
      <w:r w:rsidRPr="00F4439F">
        <w:rPr>
          <w:rFonts w:asciiTheme="minorHAnsi" w:hAnsiTheme="minorHAnsi" w:cstheme="minorHAnsi"/>
          <w:color w:val="538135" w:themeColor="accent6" w:themeShade="BF"/>
          <w:lang w:val="de-DE"/>
        </w:rPr>
        <w:t xml:space="preserve"> diese qualifiziert</w:t>
      </w:r>
      <w:r w:rsidR="006D5A2C">
        <w:rPr>
          <w:rFonts w:asciiTheme="minorHAnsi" w:hAnsiTheme="minorHAnsi" w:cstheme="minorHAnsi"/>
          <w:color w:val="538135" w:themeColor="accent6" w:themeShade="BF"/>
          <w:lang w:val="de-DE"/>
        </w:rPr>
        <w:t xml:space="preserve"> sind / werden.</w:t>
      </w:r>
    </w:p>
    <w:p w14:paraId="3E39502B" w14:textId="114B1946" w:rsidR="00512997" w:rsidRPr="00F4439F" w:rsidRDefault="00512997" w:rsidP="00FE0922">
      <w:pPr>
        <w:pStyle w:val="berschrift3"/>
        <w:jc w:val="both"/>
        <w:rPr>
          <w:rFonts w:asciiTheme="minorHAnsi" w:hAnsiTheme="minorHAnsi" w:cstheme="minorHAnsi"/>
          <w:lang w:val="de-DE"/>
        </w:rPr>
      </w:pPr>
      <w:bookmarkStart w:id="12" w:name="_Toc65216385"/>
      <w:r w:rsidRPr="00F4439F">
        <w:rPr>
          <w:rFonts w:asciiTheme="minorHAnsi" w:hAnsiTheme="minorHAnsi" w:cstheme="minorHAnsi"/>
          <w:lang w:val="de-DE"/>
        </w:rPr>
        <w:t>A.1.2.4 Wartung</w:t>
      </w:r>
      <w:bookmarkEnd w:id="12"/>
    </w:p>
    <w:p w14:paraId="09153AD2" w14:textId="0F7EB449" w:rsidR="00512997" w:rsidRPr="00F4439F" w:rsidRDefault="00DF0793" w:rsidP="00AB1013">
      <w:pPr>
        <w:pStyle w:val="Listenabsatz"/>
        <w:numPr>
          <w:ilvl w:val="0"/>
          <w:numId w:val="4"/>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Wartungsphilosophie der UAS</w:t>
      </w:r>
    </w:p>
    <w:p w14:paraId="0AD71363" w14:textId="5CC196AA" w:rsidR="00D100D0" w:rsidRPr="00F4439F" w:rsidRDefault="00D100D0" w:rsidP="00FE0922">
      <w:pPr>
        <w:pStyle w:val="Listenabsatz"/>
        <w:jc w:val="both"/>
        <w:rPr>
          <w:rFonts w:asciiTheme="minorHAnsi" w:hAnsiTheme="minorHAnsi" w:cstheme="minorHAnsi"/>
          <w:color w:val="538135" w:themeColor="accent6" w:themeShade="BF"/>
          <w:lang w:val="de-DE"/>
        </w:rPr>
      </w:pPr>
    </w:p>
    <w:p w14:paraId="09BDE455" w14:textId="77777777" w:rsidR="00B86DE8" w:rsidRPr="00F4439F" w:rsidRDefault="00B86DE8" w:rsidP="00FE0922">
      <w:pPr>
        <w:pStyle w:val="Listenabsatz"/>
        <w:jc w:val="both"/>
        <w:rPr>
          <w:rFonts w:asciiTheme="minorHAnsi" w:hAnsiTheme="minorHAnsi" w:cstheme="minorHAnsi"/>
          <w:color w:val="538135" w:themeColor="accent6" w:themeShade="BF"/>
          <w:lang w:val="de-DE"/>
        </w:rPr>
      </w:pPr>
    </w:p>
    <w:p w14:paraId="05A0F679" w14:textId="4B808284" w:rsidR="00D100D0" w:rsidRPr="00F4439F" w:rsidRDefault="00DF0793" w:rsidP="00AB1013">
      <w:pPr>
        <w:pStyle w:val="Listenabsatz"/>
        <w:numPr>
          <w:ilvl w:val="0"/>
          <w:numId w:val="4"/>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Wartungsverfahren für das UAS</w:t>
      </w:r>
    </w:p>
    <w:p w14:paraId="73A66E19" w14:textId="77777777" w:rsidR="00D100D0" w:rsidRPr="00F4439F" w:rsidRDefault="00D100D0" w:rsidP="00FE0922">
      <w:pPr>
        <w:pStyle w:val="Listenabsatz"/>
        <w:jc w:val="both"/>
        <w:rPr>
          <w:rFonts w:asciiTheme="minorHAnsi" w:hAnsiTheme="minorHAnsi" w:cstheme="minorHAnsi"/>
          <w:color w:val="538135" w:themeColor="accent6" w:themeShade="BF"/>
          <w:lang w:val="de-DE"/>
        </w:rPr>
      </w:pPr>
    </w:p>
    <w:p w14:paraId="1C1BDAD2" w14:textId="77777777" w:rsidR="00D100D0" w:rsidRPr="00F4439F" w:rsidRDefault="00D100D0" w:rsidP="00FE0922">
      <w:pPr>
        <w:pStyle w:val="Listenabsatz"/>
        <w:jc w:val="both"/>
        <w:rPr>
          <w:rFonts w:asciiTheme="minorHAnsi" w:hAnsiTheme="minorHAnsi" w:cstheme="minorHAnsi"/>
          <w:color w:val="538135" w:themeColor="accent6" w:themeShade="BF"/>
          <w:lang w:val="de-DE"/>
        </w:rPr>
      </w:pPr>
    </w:p>
    <w:p w14:paraId="1E769995" w14:textId="69BDCBFB" w:rsidR="00DF0793" w:rsidRPr="00F4439F" w:rsidRDefault="00DF0793" w:rsidP="00AB1013">
      <w:pPr>
        <w:pStyle w:val="Listenabsatz"/>
        <w:numPr>
          <w:ilvl w:val="0"/>
          <w:numId w:val="4"/>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ggf. Wartungsorganisation</w:t>
      </w:r>
    </w:p>
    <w:p w14:paraId="31475678" w14:textId="18CD0952" w:rsidR="00D100D0" w:rsidRPr="00F4439F" w:rsidRDefault="00D100D0" w:rsidP="00FE0922">
      <w:pPr>
        <w:jc w:val="both"/>
        <w:rPr>
          <w:rFonts w:asciiTheme="minorHAnsi" w:hAnsiTheme="minorHAnsi" w:cstheme="minorHAnsi"/>
          <w:lang w:val="de-DE"/>
        </w:rPr>
      </w:pPr>
    </w:p>
    <w:p w14:paraId="0CEB4C75" w14:textId="764BFEE6" w:rsidR="00D100D0" w:rsidRPr="00F4439F" w:rsidRDefault="00D100D0" w:rsidP="00FE0922">
      <w:pPr>
        <w:pStyle w:val="berschrift3"/>
        <w:jc w:val="both"/>
        <w:rPr>
          <w:rFonts w:asciiTheme="minorHAnsi" w:hAnsiTheme="minorHAnsi" w:cstheme="minorHAnsi"/>
          <w:lang w:val="de-DE"/>
        </w:rPr>
      </w:pPr>
      <w:bookmarkStart w:id="13" w:name="_Toc65216386"/>
      <w:r w:rsidRPr="00F4439F">
        <w:rPr>
          <w:rFonts w:asciiTheme="minorHAnsi" w:hAnsiTheme="minorHAnsi" w:cstheme="minorHAnsi"/>
          <w:lang w:val="de-DE"/>
        </w:rPr>
        <w:t>A.1.2.5 Besatzung (</w:t>
      </w:r>
      <w:r w:rsidR="005F7606" w:rsidRPr="00F4439F">
        <w:rPr>
          <w:rFonts w:asciiTheme="minorHAnsi" w:hAnsiTheme="minorHAnsi" w:cstheme="minorHAnsi"/>
          <w:lang w:val="de-DE"/>
        </w:rPr>
        <w:t>beteiligte Personen des UAS Betriebs</w:t>
      </w:r>
      <w:r w:rsidRPr="00F4439F">
        <w:rPr>
          <w:rFonts w:asciiTheme="minorHAnsi" w:hAnsiTheme="minorHAnsi" w:cstheme="minorHAnsi"/>
          <w:lang w:val="de-DE"/>
        </w:rPr>
        <w:t>)</w:t>
      </w:r>
      <w:bookmarkEnd w:id="13"/>
    </w:p>
    <w:p w14:paraId="286C99E3" w14:textId="752F7C0A" w:rsidR="00512997" w:rsidRPr="00F4439F" w:rsidRDefault="00214201" w:rsidP="00AB1013">
      <w:pPr>
        <w:pStyle w:val="Listenabsatz"/>
        <w:numPr>
          <w:ilvl w:val="0"/>
          <w:numId w:val="6"/>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Verantwortlichkeiten und Pflichten des Personals</w:t>
      </w:r>
      <w:r w:rsidR="00A967F2" w:rsidRPr="00F4439F">
        <w:rPr>
          <w:rStyle w:val="Funotenzeichen"/>
          <w:rFonts w:asciiTheme="minorHAnsi" w:hAnsiTheme="minorHAnsi" w:cstheme="minorHAnsi"/>
          <w:color w:val="538135" w:themeColor="accent6" w:themeShade="BF"/>
          <w:lang w:val="de-DE"/>
        </w:rPr>
        <w:footnoteReference w:id="6"/>
      </w:r>
    </w:p>
    <w:p w14:paraId="148A3961" w14:textId="2FF78088" w:rsidR="00D82E83" w:rsidRPr="00F4439F" w:rsidRDefault="00D82E83" w:rsidP="00FE0922">
      <w:pPr>
        <w:pStyle w:val="Listenabsatz"/>
        <w:jc w:val="both"/>
        <w:rPr>
          <w:rFonts w:asciiTheme="minorHAnsi" w:hAnsiTheme="minorHAnsi" w:cstheme="minorHAnsi"/>
          <w:lang w:val="de-DE"/>
        </w:rPr>
      </w:pPr>
    </w:p>
    <w:p w14:paraId="450AB879" w14:textId="77777777" w:rsidR="00A967F2" w:rsidRPr="00F4439F" w:rsidRDefault="00A967F2" w:rsidP="00FE0922">
      <w:pPr>
        <w:pStyle w:val="Listenabsatz"/>
        <w:jc w:val="both"/>
        <w:rPr>
          <w:rFonts w:asciiTheme="minorHAnsi" w:hAnsiTheme="minorHAnsi" w:cstheme="minorHAnsi"/>
          <w:lang w:val="de-DE"/>
        </w:rPr>
      </w:pPr>
    </w:p>
    <w:p w14:paraId="39534F8A" w14:textId="1B71E451" w:rsidR="00282CE5" w:rsidRPr="00F4439F" w:rsidRDefault="00282CE5" w:rsidP="00AB1013">
      <w:pPr>
        <w:pStyle w:val="Listenabsatz"/>
        <w:numPr>
          <w:ilvl w:val="0"/>
          <w:numId w:val="5"/>
        </w:numPr>
        <w:jc w:val="both"/>
        <w:rPr>
          <w:rFonts w:asciiTheme="minorHAnsi" w:hAnsiTheme="minorHAnsi" w:cstheme="minorHAnsi"/>
          <w:lang w:val="de-DE"/>
        </w:rPr>
      </w:pPr>
      <w:r w:rsidRPr="00F4439F">
        <w:rPr>
          <w:rFonts w:asciiTheme="minorHAnsi" w:hAnsiTheme="minorHAnsi" w:cstheme="minorHAnsi"/>
          <w:b/>
          <w:bCs/>
          <w:u w:val="single"/>
          <w:lang w:val="de-DE"/>
        </w:rPr>
        <w:t>Fernpiloten</w:t>
      </w:r>
      <w:r w:rsidR="00D82E83" w:rsidRPr="00F4439F">
        <w:rPr>
          <w:rStyle w:val="Funotenzeichen"/>
          <w:rFonts w:asciiTheme="minorHAnsi" w:hAnsiTheme="minorHAnsi" w:cstheme="minorHAnsi"/>
          <w:lang w:val="de-DE"/>
        </w:rPr>
        <w:footnoteReference w:id="7"/>
      </w:r>
    </w:p>
    <w:p w14:paraId="166D6900" w14:textId="77777777" w:rsidR="00BC5068" w:rsidRPr="00F4439F" w:rsidRDefault="00BC5068" w:rsidP="00FE0922">
      <w:pPr>
        <w:pStyle w:val="Listenabsatz"/>
        <w:jc w:val="both"/>
        <w:rPr>
          <w:rFonts w:asciiTheme="minorHAnsi" w:hAnsiTheme="minorHAnsi" w:cstheme="minorHAnsi"/>
          <w:lang w:val="de-DE"/>
        </w:rPr>
      </w:pPr>
    </w:p>
    <w:tbl>
      <w:tblPr>
        <w:tblStyle w:val="Gitternetztabelle2"/>
        <w:tblW w:w="0" w:type="auto"/>
        <w:tblLook w:val="04A0" w:firstRow="1" w:lastRow="0" w:firstColumn="1" w:lastColumn="0" w:noHBand="0" w:noVBand="1"/>
      </w:tblPr>
      <w:tblGrid>
        <w:gridCol w:w="3132"/>
        <w:gridCol w:w="3132"/>
        <w:gridCol w:w="3132"/>
      </w:tblGrid>
      <w:tr w:rsidR="00BC5068" w:rsidRPr="00F4439F" w14:paraId="2BED7B30" w14:textId="77777777" w:rsidTr="00BC50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1F8487A1" w14:textId="6FBA1F6E" w:rsidR="00BC5068" w:rsidRPr="00F4439F" w:rsidRDefault="00BC5068" w:rsidP="00FE0922">
            <w:pPr>
              <w:pStyle w:val="Listenabsatz"/>
              <w:ind w:left="0"/>
              <w:jc w:val="both"/>
              <w:rPr>
                <w:rFonts w:asciiTheme="minorHAnsi" w:hAnsiTheme="minorHAnsi" w:cstheme="minorHAnsi"/>
                <w:lang w:val="de-DE"/>
              </w:rPr>
            </w:pPr>
            <w:r w:rsidRPr="00F4439F">
              <w:rPr>
                <w:rFonts w:asciiTheme="minorHAnsi" w:hAnsiTheme="minorHAnsi" w:cstheme="minorHAnsi"/>
                <w:lang w:val="de-DE"/>
              </w:rPr>
              <w:t>Name, Vorname</w:t>
            </w:r>
          </w:p>
        </w:tc>
        <w:tc>
          <w:tcPr>
            <w:tcW w:w="3132" w:type="dxa"/>
          </w:tcPr>
          <w:p w14:paraId="3A5401A8" w14:textId="33B8CC5A" w:rsidR="00BC5068" w:rsidRPr="00F4439F" w:rsidRDefault="00BC5068" w:rsidP="00FE0922">
            <w:pPr>
              <w:pStyle w:val="Listenabsatz"/>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F4439F">
              <w:rPr>
                <w:rFonts w:asciiTheme="minorHAnsi" w:hAnsiTheme="minorHAnsi" w:cstheme="minorHAnsi"/>
                <w:lang w:val="de-DE"/>
              </w:rPr>
              <w:t>Geburtsdatum und -ort</w:t>
            </w:r>
          </w:p>
        </w:tc>
        <w:tc>
          <w:tcPr>
            <w:tcW w:w="3132" w:type="dxa"/>
          </w:tcPr>
          <w:p w14:paraId="43D05F86" w14:textId="6241AE83" w:rsidR="00BC5068" w:rsidRPr="00F4439F" w:rsidRDefault="00BC5068" w:rsidP="00FE0922">
            <w:pPr>
              <w:pStyle w:val="Listenabsatz"/>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F4439F">
              <w:rPr>
                <w:rFonts w:asciiTheme="minorHAnsi" w:hAnsiTheme="minorHAnsi" w:cstheme="minorHAnsi"/>
                <w:lang w:val="de-DE"/>
              </w:rPr>
              <w:t>Qualifikation</w:t>
            </w:r>
          </w:p>
        </w:tc>
      </w:tr>
      <w:tr w:rsidR="00BC5068" w:rsidRPr="00F4439F" w14:paraId="480705F4" w14:textId="77777777" w:rsidTr="00BC5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509B9C4E" w14:textId="77777777" w:rsidR="00BC5068" w:rsidRPr="00F4439F" w:rsidRDefault="00BC5068" w:rsidP="00FE0922">
            <w:pPr>
              <w:pStyle w:val="Listenabsatz"/>
              <w:ind w:left="0"/>
              <w:jc w:val="both"/>
              <w:rPr>
                <w:rFonts w:asciiTheme="minorHAnsi" w:hAnsiTheme="minorHAnsi" w:cstheme="minorHAnsi"/>
                <w:lang w:val="de-DE"/>
              </w:rPr>
            </w:pPr>
          </w:p>
        </w:tc>
        <w:tc>
          <w:tcPr>
            <w:tcW w:w="3132" w:type="dxa"/>
          </w:tcPr>
          <w:p w14:paraId="7CC83B31" w14:textId="77777777" w:rsidR="00BC5068" w:rsidRPr="00F4439F" w:rsidRDefault="00BC5068" w:rsidP="00FE0922">
            <w:pPr>
              <w:pStyle w:val="Listenabsatz"/>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132" w:type="dxa"/>
          </w:tcPr>
          <w:p w14:paraId="2893C55B" w14:textId="77777777" w:rsidR="00BC5068" w:rsidRPr="00F4439F" w:rsidRDefault="00BC5068" w:rsidP="00FE0922">
            <w:pPr>
              <w:pStyle w:val="Listenabsatz"/>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r w:rsidR="00BC5068" w:rsidRPr="00F4439F" w14:paraId="45D5045C" w14:textId="77777777" w:rsidTr="00BC5068">
        <w:tc>
          <w:tcPr>
            <w:cnfStyle w:val="001000000000" w:firstRow="0" w:lastRow="0" w:firstColumn="1" w:lastColumn="0" w:oddVBand="0" w:evenVBand="0" w:oddHBand="0" w:evenHBand="0" w:firstRowFirstColumn="0" w:firstRowLastColumn="0" w:lastRowFirstColumn="0" w:lastRowLastColumn="0"/>
            <w:tcW w:w="3132" w:type="dxa"/>
          </w:tcPr>
          <w:p w14:paraId="507C4FEF" w14:textId="77777777" w:rsidR="00BC5068" w:rsidRPr="00F4439F" w:rsidRDefault="00BC5068" w:rsidP="00FE0922">
            <w:pPr>
              <w:pStyle w:val="Listenabsatz"/>
              <w:ind w:left="0"/>
              <w:jc w:val="both"/>
              <w:rPr>
                <w:rFonts w:asciiTheme="minorHAnsi" w:hAnsiTheme="minorHAnsi" w:cstheme="minorHAnsi"/>
                <w:lang w:val="de-DE"/>
              </w:rPr>
            </w:pPr>
          </w:p>
        </w:tc>
        <w:tc>
          <w:tcPr>
            <w:tcW w:w="3132" w:type="dxa"/>
          </w:tcPr>
          <w:p w14:paraId="4C136C0D" w14:textId="77777777" w:rsidR="00BC5068" w:rsidRPr="00F4439F" w:rsidRDefault="00BC5068" w:rsidP="00FE0922">
            <w:pPr>
              <w:pStyle w:val="Listenabsatz"/>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3132" w:type="dxa"/>
          </w:tcPr>
          <w:p w14:paraId="2024FB9A" w14:textId="77777777" w:rsidR="00BC5068" w:rsidRPr="00F4439F" w:rsidRDefault="00BC5068" w:rsidP="00FE0922">
            <w:pPr>
              <w:pStyle w:val="Listenabsatz"/>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r>
      <w:tr w:rsidR="00BC5068" w:rsidRPr="00F4439F" w14:paraId="5A52D6F8" w14:textId="77777777" w:rsidTr="00BC50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4AA1B42D" w14:textId="77777777" w:rsidR="00BC5068" w:rsidRPr="00F4439F" w:rsidRDefault="00BC5068" w:rsidP="00FE0922">
            <w:pPr>
              <w:pStyle w:val="Listenabsatz"/>
              <w:ind w:left="0"/>
              <w:jc w:val="both"/>
              <w:rPr>
                <w:rFonts w:asciiTheme="minorHAnsi" w:hAnsiTheme="minorHAnsi" w:cstheme="minorHAnsi"/>
                <w:lang w:val="de-DE"/>
              </w:rPr>
            </w:pPr>
          </w:p>
        </w:tc>
        <w:tc>
          <w:tcPr>
            <w:tcW w:w="3132" w:type="dxa"/>
          </w:tcPr>
          <w:p w14:paraId="388A0421" w14:textId="77777777" w:rsidR="00BC5068" w:rsidRPr="00F4439F" w:rsidRDefault="00BC5068" w:rsidP="00FE0922">
            <w:pPr>
              <w:pStyle w:val="Listenabsatz"/>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132" w:type="dxa"/>
          </w:tcPr>
          <w:p w14:paraId="21CD4167" w14:textId="77777777" w:rsidR="00BC5068" w:rsidRPr="00F4439F" w:rsidRDefault="00BC5068" w:rsidP="00FE0922">
            <w:pPr>
              <w:pStyle w:val="Listenabsatz"/>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bl>
    <w:p w14:paraId="11768285" w14:textId="77777777" w:rsidR="00162098" w:rsidRPr="00F4439F" w:rsidRDefault="00162098" w:rsidP="00FE0922">
      <w:pPr>
        <w:pStyle w:val="Listenabsatz"/>
        <w:jc w:val="both"/>
        <w:rPr>
          <w:rFonts w:asciiTheme="minorHAnsi" w:hAnsiTheme="minorHAnsi" w:cstheme="minorHAnsi"/>
          <w:lang w:val="de-DE"/>
        </w:rPr>
      </w:pPr>
    </w:p>
    <w:p w14:paraId="50DEDBEA" w14:textId="54918552" w:rsidR="00282CE5" w:rsidRPr="00F4439F" w:rsidRDefault="00282CE5" w:rsidP="00AB1013">
      <w:pPr>
        <w:pStyle w:val="Listenabsatz"/>
        <w:numPr>
          <w:ilvl w:val="0"/>
          <w:numId w:val="5"/>
        </w:numPr>
        <w:jc w:val="both"/>
        <w:rPr>
          <w:rFonts w:asciiTheme="minorHAnsi" w:hAnsiTheme="minorHAnsi" w:cstheme="minorHAnsi"/>
          <w:b/>
          <w:bCs/>
          <w:u w:val="single"/>
          <w:lang w:val="de-DE"/>
        </w:rPr>
      </w:pPr>
      <w:r w:rsidRPr="00F4439F">
        <w:rPr>
          <w:rFonts w:asciiTheme="minorHAnsi" w:hAnsiTheme="minorHAnsi" w:cstheme="minorHAnsi"/>
          <w:b/>
          <w:bCs/>
          <w:u w:val="single"/>
          <w:lang w:val="de-DE"/>
        </w:rPr>
        <w:t>Boden- und Hilfspersonal</w:t>
      </w:r>
    </w:p>
    <w:p w14:paraId="6DB46B8F" w14:textId="77777777" w:rsidR="00D82E83" w:rsidRPr="00F4439F" w:rsidRDefault="00D82E83" w:rsidP="00FE0922">
      <w:pPr>
        <w:pStyle w:val="Listenabsatz"/>
        <w:jc w:val="both"/>
        <w:rPr>
          <w:rFonts w:asciiTheme="minorHAnsi" w:hAnsiTheme="minorHAnsi" w:cstheme="minorHAnsi"/>
          <w:lang w:val="de-DE"/>
        </w:rPr>
      </w:pPr>
    </w:p>
    <w:tbl>
      <w:tblPr>
        <w:tblStyle w:val="Gitternetztabelle2"/>
        <w:tblW w:w="0" w:type="auto"/>
        <w:tblLook w:val="04A0" w:firstRow="1" w:lastRow="0" w:firstColumn="1" w:lastColumn="0" w:noHBand="0" w:noVBand="1"/>
      </w:tblPr>
      <w:tblGrid>
        <w:gridCol w:w="3132"/>
        <w:gridCol w:w="3132"/>
        <w:gridCol w:w="3132"/>
      </w:tblGrid>
      <w:tr w:rsidR="00D82E83" w:rsidRPr="00F4439F" w14:paraId="367B9099" w14:textId="77777777" w:rsidTr="00475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09D8A11A" w14:textId="77777777" w:rsidR="00D82E83" w:rsidRPr="00F4439F" w:rsidRDefault="00D82E83" w:rsidP="00FE0922">
            <w:pPr>
              <w:pStyle w:val="Listenabsatz"/>
              <w:ind w:left="0"/>
              <w:jc w:val="both"/>
              <w:rPr>
                <w:rFonts w:asciiTheme="minorHAnsi" w:hAnsiTheme="minorHAnsi" w:cstheme="minorHAnsi"/>
                <w:lang w:val="de-DE"/>
              </w:rPr>
            </w:pPr>
            <w:r w:rsidRPr="00F4439F">
              <w:rPr>
                <w:rFonts w:asciiTheme="minorHAnsi" w:hAnsiTheme="minorHAnsi" w:cstheme="minorHAnsi"/>
                <w:lang w:val="de-DE"/>
              </w:rPr>
              <w:t>Name, Vorname</w:t>
            </w:r>
          </w:p>
        </w:tc>
        <w:tc>
          <w:tcPr>
            <w:tcW w:w="3132" w:type="dxa"/>
          </w:tcPr>
          <w:p w14:paraId="56A91E89" w14:textId="77777777" w:rsidR="00D82E83" w:rsidRPr="00F4439F" w:rsidRDefault="00D82E83" w:rsidP="00FE0922">
            <w:pPr>
              <w:pStyle w:val="Listenabsatz"/>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F4439F">
              <w:rPr>
                <w:rFonts w:asciiTheme="minorHAnsi" w:hAnsiTheme="minorHAnsi" w:cstheme="minorHAnsi"/>
                <w:lang w:val="de-DE"/>
              </w:rPr>
              <w:t>Geburtsdatum und -ort</w:t>
            </w:r>
          </w:p>
        </w:tc>
        <w:tc>
          <w:tcPr>
            <w:tcW w:w="3132" w:type="dxa"/>
          </w:tcPr>
          <w:p w14:paraId="31056189" w14:textId="611D5233" w:rsidR="00D82E83" w:rsidRPr="00F4439F" w:rsidRDefault="00D82E83" w:rsidP="00FE0922">
            <w:pPr>
              <w:pStyle w:val="Listenabsatz"/>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F4439F">
              <w:rPr>
                <w:rFonts w:asciiTheme="minorHAnsi" w:hAnsiTheme="minorHAnsi" w:cstheme="minorHAnsi"/>
                <w:lang w:val="de-DE"/>
              </w:rPr>
              <w:t>Tätigkeitsfeld</w:t>
            </w:r>
          </w:p>
        </w:tc>
      </w:tr>
      <w:tr w:rsidR="00D82E83" w:rsidRPr="00F4439F" w14:paraId="42143E0E" w14:textId="77777777" w:rsidTr="00475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3D671087" w14:textId="77777777" w:rsidR="00D82E83" w:rsidRPr="00F4439F" w:rsidRDefault="00D82E83" w:rsidP="00FE0922">
            <w:pPr>
              <w:pStyle w:val="Listenabsatz"/>
              <w:ind w:left="0"/>
              <w:jc w:val="both"/>
              <w:rPr>
                <w:rFonts w:asciiTheme="minorHAnsi" w:hAnsiTheme="minorHAnsi" w:cstheme="minorHAnsi"/>
                <w:lang w:val="de-DE"/>
              </w:rPr>
            </w:pPr>
          </w:p>
        </w:tc>
        <w:tc>
          <w:tcPr>
            <w:tcW w:w="3132" w:type="dxa"/>
          </w:tcPr>
          <w:p w14:paraId="35F1E7CE" w14:textId="77777777" w:rsidR="00D82E83" w:rsidRPr="00F4439F" w:rsidRDefault="00D82E83" w:rsidP="00FE0922">
            <w:pPr>
              <w:pStyle w:val="Listenabsatz"/>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132" w:type="dxa"/>
          </w:tcPr>
          <w:p w14:paraId="1C569EBB" w14:textId="77777777" w:rsidR="00D82E83" w:rsidRPr="00F4439F" w:rsidRDefault="00D82E83" w:rsidP="00FE0922">
            <w:pPr>
              <w:pStyle w:val="Listenabsatz"/>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r w:rsidR="00D82E83" w:rsidRPr="00F4439F" w14:paraId="3BFD4857" w14:textId="77777777" w:rsidTr="00475079">
        <w:tc>
          <w:tcPr>
            <w:cnfStyle w:val="001000000000" w:firstRow="0" w:lastRow="0" w:firstColumn="1" w:lastColumn="0" w:oddVBand="0" w:evenVBand="0" w:oddHBand="0" w:evenHBand="0" w:firstRowFirstColumn="0" w:firstRowLastColumn="0" w:lastRowFirstColumn="0" w:lastRowLastColumn="0"/>
            <w:tcW w:w="3132" w:type="dxa"/>
          </w:tcPr>
          <w:p w14:paraId="1D9D7BED" w14:textId="77777777" w:rsidR="00D82E83" w:rsidRPr="00F4439F" w:rsidRDefault="00D82E83" w:rsidP="00FE0922">
            <w:pPr>
              <w:pStyle w:val="Listenabsatz"/>
              <w:ind w:left="0"/>
              <w:jc w:val="both"/>
              <w:rPr>
                <w:rFonts w:asciiTheme="minorHAnsi" w:hAnsiTheme="minorHAnsi" w:cstheme="minorHAnsi"/>
                <w:lang w:val="de-DE"/>
              </w:rPr>
            </w:pPr>
          </w:p>
        </w:tc>
        <w:tc>
          <w:tcPr>
            <w:tcW w:w="3132" w:type="dxa"/>
          </w:tcPr>
          <w:p w14:paraId="3DA7E899" w14:textId="77777777" w:rsidR="00D82E83" w:rsidRPr="00F4439F" w:rsidRDefault="00D82E83" w:rsidP="00FE0922">
            <w:pPr>
              <w:pStyle w:val="Listenabsatz"/>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3132" w:type="dxa"/>
          </w:tcPr>
          <w:p w14:paraId="6D930394" w14:textId="77777777" w:rsidR="00D82E83" w:rsidRPr="00F4439F" w:rsidRDefault="00D82E83" w:rsidP="00FE0922">
            <w:pPr>
              <w:pStyle w:val="Listenabsatz"/>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r>
      <w:tr w:rsidR="00D82E83" w:rsidRPr="00F4439F" w14:paraId="06250084" w14:textId="77777777" w:rsidTr="00475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7ECD09F1" w14:textId="77777777" w:rsidR="00D82E83" w:rsidRPr="00F4439F" w:rsidRDefault="00D82E83" w:rsidP="00FE0922">
            <w:pPr>
              <w:pStyle w:val="Listenabsatz"/>
              <w:ind w:left="0"/>
              <w:jc w:val="both"/>
              <w:rPr>
                <w:rFonts w:asciiTheme="minorHAnsi" w:hAnsiTheme="minorHAnsi" w:cstheme="minorHAnsi"/>
                <w:lang w:val="de-DE"/>
              </w:rPr>
            </w:pPr>
          </w:p>
        </w:tc>
        <w:tc>
          <w:tcPr>
            <w:tcW w:w="3132" w:type="dxa"/>
          </w:tcPr>
          <w:p w14:paraId="1B0368AD" w14:textId="77777777" w:rsidR="00D82E83" w:rsidRPr="00F4439F" w:rsidRDefault="00D82E83" w:rsidP="00FE0922">
            <w:pPr>
              <w:pStyle w:val="Listenabsatz"/>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132" w:type="dxa"/>
          </w:tcPr>
          <w:p w14:paraId="6CD36DB7" w14:textId="77777777" w:rsidR="00D82E83" w:rsidRPr="00F4439F" w:rsidRDefault="00D82E83" w:rsidP="00FE0922">
            <w:pPr>
              <w:pStyle w:val="Listenabsatz"/>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bl>
    <w:p w14:paraId="24668BD9" w14:textId="77777777" w:rsidR="00996A2C" w:rsidRPr="00F4439F" w:rsidRDefault="00996A2C" w:rsidP="00FE0922">
      <w:pPr>
        <w:jc w:val="both"/>
        <w:rPr>
          <w:rFonts w:asciiTheme="minorHAnsi" w:hAnsiTheme="minorHAnsi" w:cstheme="minorHAnsi"/>
          <w:lang w:val="de-DE"/>
        </w:rPr>
      </w:pPr>
    </w:p>
    <w:p w14:paraId="25E05258" w14:textId="2A57AC0F" w:rsidR="00996A2C" w:rsidRPr="00F4439F" w:rsidRDefault="00996A2C" w:rsidP="00AB1013">
      <w:pPr>
        <w:pStyle w:val="Listenabsatz"/>
        <w:numPr>
          <w:ilvl w:val="0"/>
          <w:numId w:val="6"/>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Verfahren zur Koordinierung mehrerer Besatzungsmitglieder</w:t>
      </w:r>
    </w:p>
    <w:p w14:paraId="00708974" w14:textId="4344998C" w:rsidR="00F7760A" w:rsidRPr="00F4439F" w:rsidRDefault="00F7760A" w:rsidP="00FE0922">
      <w:pPr>
        <w:pStyle w:val="Listenabsatz"/>
        <w:jc w:val="both"/>
        <w:rPr>
          <w:rFonts w:asciiTheme="minorHAnsi" w:hAnsiTheme="minorHAnsi" w:cstheme="minorHAnsi"/>
          <w:lang w:val="de-DE"/>
        </w:rPr>
      </w:pPr>
    </w:p>
    <w:p w14:paraId="39C3729E" w14:textId="1A10DA50" w:rsidR="00F7760A" w:rsidRPr="00F4439F" w:rsidRDefault="00F7760A" w:rsidP="00FE0922">
      <w:pPr>
        <w:pStyle w:val="Listenabsatz"/>
        <w:jc w:val="both"/>
        <w:rPr>
          <w:rFonts w:asciiTheme="minorHAnsi" w:hAnsiTheme="minorHAnsi" w:cstheme="minorHAnsi"/>
          <w:lang w:val="de-DE"/>
        </w:rPr>
      </w:pPr>
    </w:p>
    <w:p w14:paraId="1393EA69" w14:textId="77777777" w:rsidR="00F7760A" w:rsidRPr="00F4439F" w:rsidRDefault="00F7760A" w:rsidP="00FE0922">
      <w:pPr>
        <w:pStyle w:val="Listenabsatz"/>
        <w:jc w:val="both"/>
        <w:rPr>
          <w:rFonts w:asciiTheme="minorHAnsi" w:hAnsiTheme="minorHAnsi" w:cstheme="minorHAnsi"/>
          <w:lang w:val="de-DE"/>
        </w:rPr>
      </w:pPr>
    </w:p>
    <w:p w14:paraId="2CCF3F01" w14:textId="36EBEDD8" w:rsidR="007652E3" w:rsidRPr="00F4439F" w:rsidRDefault="007652E3" w:rsidP="00AB1013">
      <w:pPr>
        <w:pStyle w:val="Listenabsatz"/>
        <w:numPr>
          <w:ilvl w:val="0"/>
          <w:numId w:val="6"/>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Betrieb verschiedener UAS</w:t>
      </w:r>
      <w:r w:rsidR="00F7760A" w:rsidRPr="00F4439F">
        <w:rPr>
          <w:rFonts w:asciiTheme="minorHAnsi" w:hAnsiTheme="minorHAnsi" w:cstheme="minorHAnsi"/>
          <w:color w:val="538135" w:themeColor="accent6" w:themeShade="BF"/>
          <w:lang w:val="de-DE"/>
        </w:rPr>
        <w:t xml:space="preserve"> (ggf. einschränkende Wirkungen)</w:t>
      </w:r>
    </w:p>
    <w:p w14:paraId="50B2F961" w14:textId="358B6C31" w:rsidR="00F7760A" w:rsidRPr="00F4439F" w:rsidRDefault="00F7760A" w:rsidP="00FE0922">
      <w:pPr>
        <w:pStyle w:val="Listenabsatz"/>
        <w:jc w:val="both"/>
        <w:rPr>
          <w:rFonts w:asciiTheme="minorHAnsi" w:hAnsiTheme="minorHAnsi" w:cstheme="minorHAnsi"/>
          <w:lang w:val="de-DE"/>
        </w:rPr>
      </w:pPr>
    </w:p>
    <w:p w14:paraId="40C25C8E" w14:textId="77777777" w:rsidR="00241614" w:rsidRPr="00F4439F" w:rsidRDefault="00241614" w:rsidP="00FE0922">
      <w:pPr>
        <w:pStyle w:val="Listenabsatz"/>
        <w:jc w:val="both"/>
        <w:rPr>
          <w:rFonts w:asciiTheme="minorHAnsi" w:hAnsiTheme="minorHAnsi" w:cstheme="minorHAnsi"/>
          <w:lang w:val="de-DE"/>
        </w:rPr>
      </w:pPr>
    </w:p>
    <w:p w14:paraId="5508BBBE" w14:textId="77777777" w:rsidR="00F7760A" w:rsidRPr="00F4439F" w:rsidRDefault="00F7760A" w:rsidP="00FE0922">
      <w:pPr>
        <w:pStyle w:val="Listenabsatz"/>
        <w:jc w:val="both"/>
        <w:rPr>
          <w:rFonts w:asciiTheme="minorHAnsi" w:hAnsiTheme="minorHAnsi" w:cstheme="minorHAnsi"/>
          <w:lang w:val="de-DE"/>
        </w:rPr>
      </w:pPr>
    </w:p>
    <w:p w14:paraId="14104EFD" w14:textId="1DD611A6" w:rsidR="00F7760A" w:rsidRPr="00F4439F" w:rsidRDefault="00044A40" w:rsidP="00AB1013">
      <w:pPr>
        <w:pStyle w:val="Listenabsatz"/>
        <w:numPr>
          <w:ilvl w:val="0"/>
          <w:numId w:val="6"/>
        </w:numPr>
        <w:spacing w:line="276" w:lineRule="auto"/>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Betreiberrichtlinien zu den Anforderungen an die Gesundheit der Besatzung</w:t>
      </w:r>
      <w:r w:rsidR="008823FF" w:rsidRPr="00F4439F">
        <w:rPr>
          <w:rFonts w:asciiTheme="minorHAnsi" w:hAnsiTheme="minorHAnsi" w:cstheme="minorHAnsi"/>
          <w:color w:val="538135" w:themeColor="accent6" w:themeShade="BF"/>
          <w:lang w:val="de-DE"/>
        </w:rPr>
        <w:t>, sowie alle Verfahren und Anleitungen zur Sicherstellung, dass der geplante Betrieb durch d</w:t>
      </w:r>
      <w:r w:rsidR="00780F91" w:rsidRPr="00F4439F">
        <w:rPr>
          <w:rFonts w:asciiTheme="minorHAnsi" w:hAnsiTheme="minorHAnsi" w:cstheme="minorHAnsi"/>
          <w:color w:val="538135" w:themeColor="accent6" w:themeShade="BF"/>
          <w:lang w:val="de-DE"/>
        </w:rPr>
        <w:t>ie Besatzung durchgeführt werden kann</w:t>
      </w:r>
    </w:p>
    <w:p w14:paraId="386FDD54" w14:textId="6C639CC2" w:rsidR="00241614" w:rsidRPr="00F4439F" w:rsidRDefault="00241614" w:rsidP="00241614">
      <w:pPr>
        <w:pStyle w:val="Listenabsatz"/>
        <w:spacing w:line="276" w:lineRule="auto"/>
        <w:jc w:val="both"/>
        <w:rPr>
          <w:rFonts w:asciiTheme="minorHAnsi" w:hAnsiTheme="minorHAnsi" w:cstheme="minorHAnsi"/>
          <w:color w:val="538135" w:themeColor="accent6" w:themeShade="BF"/>
          <w:lang w:val="de-DE"/>
        </w:rPr>
      </w:pPr>
    </w:p>
    <w:p w14:paraId="04146792" w14:textId="77777777" w:rsidR="00241614" w:rsidRPr="00F4439F" w:rsidRDefault="00241614" w:rsidP="00FE0922">
      <w:pPr>
        <w:jc w:val="both"/>
        <w:rPr>
          <w:rFonts w:asciiTheme="minorHAnsi" w:hAnsiTheme="minorHAnsi" w:cstheme="minorHAnsi"/>
          <w:lang w:val="de-DE"/>
        </w:rPr>
      </w:pPr>
    </w:p>
    <w:p w14:paraId="50B267C9" w14:textId="1FB5DE2C" w:rsidR="00780F91" w:rsidRPr="00F4439F" w:rsidRDefault="00F25854" w:rsidP="00FE0922">
      <w:pPr>
        <w:pStyle w:val="berschrift3"/>
        <w:jc w:val="both"/>
        <w:rPr>
          <w:rFonts w:asciiTheme="minorHAnsi" w:hAnsiTheme="minorHAnsi" w:cstheme="minorHAnsi"/>
          <w:lang w:val="de-DE"/>
        </w:rPr>
      </w:pPr>
      <w:bookmarkStart w:id="14" w:name="_Toc65216387"/>
      <w:r w:rsidRPr="00F4439F">
        <w:rPr>
          <w:rFonts w:asciiTheme="minorHAnsi" w:hAnsiTheme="minorHAnsi" w:cstheme="minorHAnsi"/>
          <w:lang w:val="de-DE"/>
        </w:rPr>
        <w:t>A.1.2.6 UAS Konfigurationsverwaltung</w:t>
      </w:r>
      <w:bookmarkEnd w:id="14"/>
    </w:p>
    <w:p w14:paraId="1F190DB6" w14:textId="5DE19257" w:rsidR="00F25854" w:rsidRPr="00F4439F" w:rsidRDefault="00F25854" w:rsidP="00FE0922">
      <w:p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Beschreibung</w:t>
      </w:r>
      <w:r w:rsidR="00B86DE8" w:rsidRPr="00F4439F">
        <w:rPr>
          <w:rFonts w:asciiTheme="minorHAnsi" w:hAnsiTheme="minorHAnsi" w:cstheme="minorHAnsi"/>
          <w:color w:val="538135" w:themeColor="accent6" w:themeShade="BF"/>
          <w:lang w:val="de-DE"/>
        </w:rPr>
        <w:t>en, wie der Fernpilot Änderungen am UAS verwaltet</w:t>
      </w:r>
      <w:r w:rsidR="00BD6D2F">
        <w:rPr>
          <w:rFonts w:asciiTheme="minorHAnsi" w:hAnsiTheme="minorHAnsi" w:cstheme="minorHAnsi"/>
          <w:color w:val="538135" w:themeColor="accent6" w:themeShade="BF"/>
          <w:lang w:val="de-DE"/>
        </w:rPr>
        <w:t xml:space="preserve"> und mit diesen umgeht</w:t>
      </w:r>
    </w:p>
    <w:p w14:paraId="2A5A204E" w14:textId="5E962B4C" w:rsidR="001B0048" w:rsidRPr="00F4439F" w:rsidRDefault="001B0048" w:rsidP="00FE0922">
      <w:pPr>
        <w:jc w:val="both"/>
        <w:rPr>
          <w:rFonts w:asciiTheme="minorHAnsi" w:hAnsiTheme="minorHAnsi" w:cstheme="minorHAnsi"/>
          <w:lang w:val="de-DE"/>
        </w:rPr>
      </w:pPr>
    </w:p>
    <w:p w14:paraId="4207F014" w14:textId="5A5CB666" w:rsidR="001B0048" w:rsidRPr="00F4439F" w:rsidRDefault="001B0048" w:rsidP="00FE0922">
      <w:pPr>
        <w:pStyle w:val="berschrift3"/>
        <w:jc w:val="both"/>
        <w:rPr>
          <w:rFonts w:asciiTheme="minorHAnsi" w:hAnsiTheme="minorHAnsi" w:cstheme="minorHAnsi"/>
          <w:lang w:val="de-DE"/>
        </w:rPr>
      </w:pPr>
      <w:bookmarkStart w:id="15" w:name="_Toc65216388"/>
      <w:r w:rsidRPr="00F4439F">
        <w:rPr>
          <w:rFonts w:asciiTheme="minorHAnsi" w:hAnsiTheme="minorHAnsi" w:cstheme="minorHAnsi"/>
          <w:lang w:val="de-DE"/>
        </w:rPr>
        <w:t>A.1.2.7</w:t>
      </w:r>
      <w:r w:rsidR="00F950D1" w:rsidRPr="00F4439F">
        <w:rPr>
          <w:rFonts w:asciiTheme="minorHAnsi" w:hAnsiTheme="minorHAnsi" w:cstheme="minorHAnsi"/>
          <w:lang w:val="de-DE"/>
        </w:rPr>
        <w:t xml:space="preserve"> Weitere Positionen und Informationen</w:t>
      </w:r>
      <w:bookmarkEnd w:id="15"/>
    </w:p>
    <w:p w14:paraId="31CE543A" w14:textId="2451A019" w:rsidR="00F950D1" w:rsidRPr="00F4439F" w:rsidRDefault="00F950D1" w:rsidP="00FE0922">
      <w:p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Angabe von Personen, die aus anderen Organisationen beteili</w:t>
      </w:r>
      <w:r w:rsidR="00C41694" w:rsidRPr="00F4439F">
        <w:rPr>
          <w:rFonts w:asciiTheme="minorHAnsi" w:hAnsiTheme="minorHAnsi" w:cstheme="minorHAnsi"/>
          <w:color w:val="538135" w:themeColor="accent6" w:themeShade="BF"/>
          <w:lang w:val="de-DE"/>
        </w:rPr>
        <w:t>gt sind oder weitere relevante Informationen</w:t>
      </w:r>
    </w:p>
    <w:p w14:paraId="6A77AECE" w14:textId="0C79F8DE" w:rsidR="00C41694" w:rsidRPr="00F4439F" w:rsidRDefault="00C41694" w:rsidP="00FE0922">
      <w:pPr>
        <w:jc w:val="both"/>
        <w:rPr>
          <w:rFonts w:asciiTheme="minorHAnsi" w:hAnsiTheme="minorHAnsi" w:cstheme="minorHAnsi"/>
          <w:lang w:val="de-DE"/>
        </w:rPr>
      </w:pPr>
    </w:p>
    <w:p w14:paraId="3E4D22EE" w14:textId="00E6F6D3" w:rsidR="00C41694" w:rsidRPr="00F4439F" w:rsidRDefault="00976266" w:rsidP="00596C6B">
      <w:pPr>
        <w:pStyle w:val="berschrift2"/>
        <w:rPr>
          <w:rFonts w:asciiTheme="minorHAnsi" w:hAnsiTheme="minorHAnsi" w:cstheme="minorHAnsi"/>
          <w:lang w:val="de-DE"/>
        </w:rPr>
      </w:pPr>
      <w:bookmarkStart w:id="16" w:name="_Toc65216389"/>
      <w:r w:rsidRPr="00F4439F">
        <w:rPr>
          <w:rFonts w:asciiTheme="minorHAnsi" w:hAnsiTheme="minorHAnsi" w:cstheme="minorHAnsi"/>
          <w:lang w:val="de-DE"/>
        </w:rPr>
        <w:lastRenderedPageBreak/>
        <w:t xml:space="preserve">A.1.3 </w:t>
      </w:r>
      <w:r w:rsidR="00471C15" w:rsidRPr="00F4439F">
        <w:rPr>
          <w:rFonts w:asciiTheme="minorHAnsi" w:hAnsiTheme="minorHAnsi" w:cstheme="minorHAnsi"/>
          <w:lang w:val="de-DE"/>
        </w:rPr>
        <w:t>Betrieb</w:t>
      </w:r>
      <w:bookmarkEnd w:id="16"/>
    </w:p>
    <w:p w14:paraId="16D98F50" w14:textId="335BBCA4" w:rsidR="0087106F" w:rsidRPr="00F4439F" w:rsidRDefault="0087106F" w:rsidP="00FE0922">
      <w:pPr>
        <w:jc w:val="both"/>
        <w:rPr>
          <w:rFonts w:asciiTheme="minorHAnsi" w:hAnsiTheme="minorHAnsi" w:cstheme="minorHAnsi"/>
          <w:lang w:val="de-DE"/>
        </w:rPr>
      </w:pPr>
    </w:p>
    <w:p w14:paraId="6160AB7B" w14:textId="2399CD37" w:rsidR="0087106F" w:rsidRPr="00F4439F" w:rsidRDefault="0087106F" w:rsidP="00596C6B">
      <w:pPr>
        <w:pStyle w:val="berschrift3"/>
        <w:rPr>
          <w:rFonts w:asciiTheme="minorHAnsi" w:hAnsiTheme="minorHAnsi" w:cstheme="minorHAnsi"/>
          <w:lang w:val="de-DE"/>
        </w:rPr>
      </w:pPr>
      <w:bookmarkStart w:id="17" w:name="_Toc65216390"/>
      <w:r w:rsidRPr="00F4439F">
        <w:rPr>
          <w:rFonts w:asciiTheme="minorHAnsi" w:hAnsiTheme="minorHAnsi" w:cstheme="minorHAnsi"/>
          <w:lang w:val="de-DE"/>
        </w:rPr>
        <w:t xml:space="preserve">A.1.3.1 </w:t>
      </w:r>
      <w:r w:rsidR="00471C15" w:rsidRPr="00F4439F">
        <w:rPr>
          <w:rFonts w:asciiTheme="minorHAnsi" w:hAnsiTheme="minorHAnsi" w:cstheme="minorHAnsi"/>
          <w:lang w:val="de-DE"/>
        </w:rPr>
        <w:t>Beschreibung der Art des UAS Betriebes</w:t>
      </w:r>
      <w:r w:rsidR="001705A9" w:rsidRPr="00F4439F">
        <w:rPr>
          <w:rStyle w:val="Funotenzeichen"/>
          <w:rFonts w:asciiTheme="minorHAnsi" w:hAnsiTheme="minorHAnsi" w:cstheme="minorHAnsi"/>
          <w:lang w:val="de-DE"/>
        </w:rPr>
        <w:footnoteReference w:id="8"/>
      </w:r>
      <w:bookmarkEnd w:id="17"/>
    </w:p>
    <w:p w14:paraId="46EA477B" w14:textId="7ACAE38E" w:rsidR="00FE0922" w:rsidRPr="00F4439F" w:rsidRDefault="00FE0922" w:rsidP="00AB1013">
      <w:pPr>
        <w:pStyle w:val="Listenabsatz"/>
        <w:numPr>
          <w:ilvl w:val="0"/>
          <w:numId w:val="7"/>
        </w:numPr>
        <w:spacing w:line="276" w:lineRule="auto"/>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Detaillierte Beschreibung der ConOps: </w:t>
      </w:r>
      <w:r w:rsidR="0007408B" w:rsidRPr="00F4439F">
        <w:rPr>
          <w:rFonts w:asciiTheme="minorHAnsi" w:hAnsiTheme="minorHAnsi" w:cstheme="minorHAnsi"/>
          <w:color w:val="538135" w:themeColor="accent6" w:themeShade="BF"/>
          <w:lang w:val="de-DE"/>
        </w:rPr>
        <w:t>Es</w:t>
      </w:r>
      <w:r w:rsidRPr="00F4439F">
        <w:rPr>
          <w:rFonts w:asciiTheme="minorHAnsi" w:hAnsiTheme="minorHAnsi" w:cstheme="minorHAnsi"/>
          <w:color w:val="538135" w:themeColor="accent6" w:themeShade="BF"/>
          <w:lang w:val="de-DE"/>
        </w:rPr>
        <w:t xml:space="preserve"> sollte beschreiben, welche</w:t>
      </w:r>
      <w:r w:rsidR="00EB24C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Arten von Operationen der UAS-Betreiber durchführen möchte. Die detaillierte</w:t>
      </w:r>
      <w:r w:rsidR="00EB24C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Beschreibung sollte alle Informationen enthalten, die erforderlich sind, um ein</w:t>
      </w:r>
      <w:r w:rsidR="00EB24C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detailliertes Verständnis darüber zu erhalten, wie, wo und unter welchen</w:t>
      </w:r>
      <w:r w:rsidR="00EB24C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Einschränkungen oder Bedingungen die Operationen durchgeführt werden sollen. Das</w:t>
      </w:r>
      <w:r w:rsidR="00EB24C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Betriebsvolumen einschließlich der Boden- und Luftrisikopuffer muss klar definiert</w:t>
      </w:r>
      <w:r w:rsidR="00EB24C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werden. Relevante Diagramme / Abbildungen und andere Informationen, die zur</w:t>
      </w:r>
      <w:r w:rsidR="00EB24C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Visualisierung und zum Verständnis der beabsichtigten Operation (en) hilfreich sind,</w:t>
      </w:r>
      <w:r w:rsidR="00EB24C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sollten in diesen Abschnitt aufgenommen werden.</w:t>
      </w:r>
    </w:p>
    <w:p w14:paraId="5488C95A" w14:textId="77777777" w:rsidR="00EB24C9" w:rsidRPr="00F4439F" w:rsidRDefault="00EB24C9" w:rsidP="00EB24C9">
      <w:pPr>
        <w:pStyle w:val="Listenabsatz"/>
        <w:spacing w:line="276" w:lineRule="auto"/>
        <w:jc w:val="both"/>
        <w:rPr>
          <w:rFonts w:asciiTheme="minorHAnsi" w:hAnsiTheme="minorHAnsi" w:cstheme="minorHAnsi"/>
          <w:color w:val="538135" w:themeColor="accent6" w:themeShade="BF"/>
          <w:lang w:val="de-DE"/>
        </w:rPr>
      </w:pPr>
    </w:p>
    <w:p w14:paraId="0383D710" w14:textId="77777777" w:rsidR="0007408B" w:rsidRPr="00F4439F" w:rsidRDefault="0007408B" w:rsidP="00596C6B">
      <w:pPr>
        <w:pStyle w:val="Listenabsatz"/>
        <w:spacing w:line="276" w:lineRule="auto"/>
        <w:jc w:val="both"/>
        <w:rPr>
          <w:rFonts w:asciiTheme="minorHAnsi" w:hAnsiTheme="minorHAnsi" w:cstheme="minorHAnsi"/>
          <w:lang w:val="de-DE"/>
        </w:rPr>
      </w:pPr>
    </w:p>
    <w:p w14:paraId="12BA7765" w14:textId="1CE255E4" w:rsidR="00FE0922" w:rsidRPr="00F4439F" w:rsidRDefault="0007408B" w:rsidP="00AB1013">
      <w:pPr>
        <w:pStyle w:val="Listenabsatz"/>
        <w:numPr>
          <w:ilvl w:val="0"/>
          <w:numId w:val="7"/>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Es</w:t>
      </w:r>
      <w:r w:rsidR="00FE0922" w:rsidRPr="00F4439F">
        <w:rPr>
          <w:rFonts w:asciiTheme="minorHAnsi" w:hAnsiTheme="minorHAnsi" w:cstheme="minorHAnsi"/>
          <w:color w:val="538135" w:themeColor="accent6" w:themeShade="BF"/>
          <w:lang w:val="de-DE"/>
        </w:rPr>
        <w:t xml:space="preserve"> soll</w:t>
      </w:r>
      <w:r w:rsidRPr="00F4439F">
        <w:rPr>
          <w:rFonts w:asciiTheme="minorHAnsi" w:hAnsiTheme="minorHAnsi" w:cstheme="minorHAnsi"/>
          <w:color w:val="538135" w:themeColor="accent6" w:themeShade="BF"/>
          <w:lang w:val="de-DE"/>
        </w:rPr>
        <w:t>en</w:t>
      </w:r>
      <w:r w:rsidR="00FE0922" w:rsidRPr="00F4439F">
        <w:rPr>
          <w:rFonts w:asciiTheme="minorHAnsi" w:hAnsiTheme="minorHAnsi" w:cstheme="minorHAnsi"/>
          <w:color w:val="538135" w:themeColor="accent6" w:themeShade="BF"/>
          <w:lang w:val="de-DE"/>
        </w:rPr>
        <w:t xml:space="preserve"> spezifische Angaben zur Art der Operationen (z. B. VLOS,</w:t>
      </w:r>
      <w:r w:rsidR="00596C6B" w:rsidRPr="00F4439F">
        <w:rPr>
          <w:rFonts w:asciiTheme="minorHAnsi" w:hAnsiTheme="minorHAnsi" w:cstheme="minorHAnsi"/>
          <w:color w:val="538135" w:themeColor="accent6" w:themeShade="BF"/>
          <w:lang w:val="de-DE"/>
        </w:rPr>
        <w:t xml:space="preserve"> </w:t>
      </w:r>
      <w:r w:rsidR="00FE0922" w:rsidRPr="00F4439F">
        <w:rPr>
          <w:rFonts w:asciiTheme="minorHAnsi" w:hAnsiTheme="minorHAnsi" w:cstheme="minorHAnsi"/>
          <w:color w:val="538135" w:themeColor="accent6" w:themeShade="BF"/>
          <w:lang w:val="de-DE"/>
        </w:rPr>
        <w:t>BVLOS), zur zu überfliegenden Bevölkerungsdichte (z. B. von Personen entfernt, dünn</w:t>
      </w:r>
      <w:r w:rsidR="00596C6B" w:rsidRPr="00F4439F">
        <w:rPr>
          <w:rFonts w:asciiTheme="minorHAnsi" w:hAnsiTheme="minorHAnsi" w:cstheme="minorHAnsi"/>
          <w:color w:val="538135" w:themeColor="accent6" w:themeShade="BF"/>
          <w:lang w:val="de-DE"/>
        </w:rPr>
        <w:t xml:space="preserve"> </w:t>
      </w:r>
      <w:r w:rsidR="00FE0922" w:rsidRPr="00F4439F">
        <w:rPr>
          <w:rFonts w:asciiTheme="minorHAnsi" w:hAnsiTheme="minorHAnsi" w:cstheme="minorHAnsi"/>
          <w:color w:val="538135" w:themeColor="accent6" w:themeShade="BF"/>
          <w:lang w:val="de-DE"/>
        </w:rPr>
        <w:t>besiedelt, Versammlungen von Personen) und zur Art des zu verwendenden Luftraums</w:t>
      </w:r>
      <w:r w:rsidR="00596C6B" w:rsidRPr="00F4439F">
        <w:rPr>
          <w:rFonts w:asciiTheme="minorHAnsi" w:hAnsiTheme="minorHAnsi" w:cstheme="minorHAnsi"/>
          <w:color w:val="538135" w:themeColor="accent6" w:themeShade="BF"/>
          <w:lang w:val="de-DE"/>
        </w:rPr>
        <w:t xml:space="preserve"> </w:t>
      </w:r>
      <w:r w:rsidR="00FE0922" w:rsidRPr="00F4439F">
        <w:rPr>
          <w:rFonts w:asciiTheme="minorHAnsi" w:hAnsiTheme="minorHAnsi" w:cstheme="minorHAnsi"/>
          <w:color w:val="538135" w:themeColor="accent6" w:themeShade="BF"/>
          <w:lang w:val="de-DE"/>
        </w:rPr>
        <w:t>(z</w:t>
      </w:r>
      <w:r w:rsidR="001705A9" w:rsidRPr="00F4439F">
        <w:rPr>
          <w:rFonts w:asciiTheme="minorHAnsi" w:hAnsiTheme="minorHAnsi" w:cstheme="minorHAnsi"/>
          <w:color w:val="538135" w:themeColor="accent6" w:themeShade="BF"/>
          <w:lang w:val="de-DE"/>
        </w:rPr>
        <w:t>. B.</w:t>
      </w:r>
      <w:r w:rsidR="00FE0922" w:rsidRPr="00F4439F">
        <w:rPr>
          <w:rFonts w:asciiTheme="minorHAnsi" w:hAnsiTheme="minorHAnsi" w:cstheme="minorHAnsi"/>
          <w:color w:val="538135" w:themeColor="accent6" w:themeShade="BF"/>
          <w:lang w:val="de-DE"/>
        </w:rPr>
        <w:t xml:space="preserve"> ein getrennter Bereich, vollständig integriert)</w:t>
      </w:r>
      <w:r w:rsidR="001705A9" w:rsidRPr="00F4439F">
        <w:rPr>
          <w:rFonts w:asciiTheme="minorHAnsi" w:hAnsiTheme="minorHAnsi" w:cstheme="minorHAnsi"/>
          <w:color w:val="538135" w:themeColor="accent6" w:themeShade="BF"/>
          <w:lang w:val="de-DE"/>
        </w:rPr>
        <w:t xml:space="preserve"> gemacht werden.</w:t>
      </w:r>
    </w:p>
    <w:p w14:paraId="3205CD18" w14:textId="1A39DD6D" w:rsidR="001705A9" w:rsidRPr="00F4439F" w:rsidRDefault="001705A9" w:rsidP="001705A9">
      <w:pPr>
        <w:pStyle w:val="Listenabsatz"/>
        <w:jc w:val="both"/>
        <w:rPr>
          <w:rFonts w:asciiTheme="minorHAnsi" w:hAnsiTheme="minorHAnsi" w:cstheme="minorHAnsi"/>
          <w:lang w:val="de-DE"/>
        </w:rPr>
      </w:pPr>
    </w:p>
    <w:p w14:paraId="38F06E79" w14:textId="77777777" w:rsidR="00EB24C9" w:rsidRPr="00F4439F" w:rsidRDefault="00EB24C9" w:rsidP="001705A9">
      <w:pPr>
        <w:pStyle w:val="Listenabsatz"/>
        <w:jc w:val="both"/>
        <w:rPr>
          <w:rFonts w:asciiTheme="minorHAnsi" w:hAnsiTheme="minorHAnsi" w:cstheme="minorHAnsi"/>
          <w:lang w:val="de-DE"/>
        </w:rPr>
      </w:pPr>
    </w:p>
    <w:p w14:paraId="320E8B32" w14:textId="4F01DB16" w:rsidR="00FE0922" w:rsidRPr="00F4439F" w:rsidRDefault="00CA04A7" w:rsidP="00AB1013">
      <w:pPr>
        <w:pStyle w:val="Listenabsatz"/>
        <w:numPr>
          <w:ilvl w:val="0"/>
          <w:numId w:val="7"/>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Es sollen</w:t>
      </w:r>
      <w:r w:rsidR="00FE0922" w:rsidRPr="00F4439F">
        <w:rPr>
          <w:rFonts w:asciiTheme="minorHAnsi" w:hAnsiTheme="minorHAnsi" w:cstheme="minorHAnsi"/>
          <w:color w:val="538135" w:themeColor="accent6" w:themeShade="BF"/>
          <w:lang w:val="de-DE"/>
        </w:rPr>
        <w:t xml:space="preserve"> de</w:t>
      </w:r>
      <w:r w:rsidRPr="00F4439F">
        <w:rPr>
          <w:rFonts w:asciiTheme="minorHAnsi" w:hAnsiTheme="minorHAnsi" w:cstheme="minorHAnsi"/>
          <w:color w:val="538135" w:themeColor="accent6" w:themeShade="BF"/>
          <w:lang w:val="de-DE"/>
        </w:rPr>
        <w:t>r</w:t>
      </w:r>
      <w:r w:rsidR="00FE0922" w:rsidRPr="00F4439F">
        <w:rPr>
          <w:rFonts w:asciiTheme="minorHAnsi" w:hAnsiTheme="minorHAnsi" w:cstheme="minorHAnsi"/>
          <w:color w:val="538135" w:themeColor="accent6" w:themeShade="BF"/>
          <w:lang w:val="de-DE"/>
        </w:rPr>
        <w:t xml:space="preserve"> Grad der Beteiligung der Besatzung</w:t>
      </w:r>
      <w:r w:rsidRPr="00F4439F">
        <w:rPr>
          <w:rFonts w:asciiTheme="minorHAnsi" w:hAnsiTheme="minorHAnsi" w:cstheme="minorHAnsi"/>
          <w:color w:val="538135" w:themeColor="accent6" w:themeShade="BF"/>
          <w:lang w:val="de-DE"/>
        </w:rPr>
        <w:t>smitglieder</w:t>
      </w:r>
      <w:r w:rsidR="00FE0922" w:rsidRPr="00F4439F">
        <w:rPr>
          <w:rFonts w:asciiTheme="minorHAnsi" w:hAnsiTheme="minorHAnsi" w:cstheme="minorHAnsi"/>
          <w:color w:val="538135" w:themeColor="accent6" w:themeShade="BF"/>
          <w:lang w:val="de-DE"/>
        </w:rPr>
        <w:t xml:space="preserve"> und aller</w:t>
      </w:r>
      <w:r w:rsidR="00596C6B" w:rsidRPr="00F4439F">
        <w:rPr>
          <w:rFonts w:asciiTheme="minorHAnsi" w:hAnsiTheme="minorHAnsi" w:cstheme="minorHAnsi"/>
          <w:color w:val="538135" w:themeColor="accent6" w:themeShade="BF"/>
          <w:lang w:val="de-DE"/>
        </w:rPr>
        <w:t xml:space="preserve"> </w:t>
      </w:r>
      <w:r w:rsidR="00FE0922" w:rsidRPr="00F4439F">
        <w:rPr>
          <w:rFonts w:asciiTheme="minorHAnsi" w:hAnsiTheme="minorHAnsi" w:cstheme="minorHAnsi"/>
          <w:color w:val="538135" w:themeColor="accent6" w:themeShade="BF"/>
          <w:lang w:val="de-DE"/>
        </w:rPr>
        <w:t xml:space="preserve">automatisierten oder autonomen </w:t>
      </w:r>
      <w:r w:rsidRPr="00F4439F">
        <w:rPr>
          <w:rFonts w:asciiTheme="minorHAnsi" w:hAnsiTheme="minorHAnsi" w:cstheme="minorHAnsi"/>
          <w:color w:val="538135" w:themeColor="accent6" w:themeShade="BF"/>
          <w:lang w:val="de-DE"/>
        </w:rPr>
        <w:t>Systeme,</w:t>
      </w:r>
      <w:r w:rsidR="00FE0922" w:rsidRPr="00F4439F">
        <w:rPr>
          <w:rFonts w:asciiTheme="minorHAnsi" w:hAnsiTheme="minorHAnsi" w:cstheme="minorHAnsi"/>
          <w:color w:val="538135" w:themeColor="accent6" w:themeShade="BF"/>
          <w:lang w:val="de-DE"/>
        </w:rPr>
        <w:t xml:space="preserve"> während jeder Flugphase beschreiben</w:t>
      </w:r>
      <w:r w:rsidRPr="00F4439F">
        <w:rPr>
          <w:rFonts w:asciiTheme="minorHAnsi" w:hAnsiTheme="minorHAnsi" w:cstheme="minorHAnsi"/>
          <w:color w:val="538135" w:themeColor="accent6" w:themeShade="BF"/>
          <w:lang w:val="de-DE"/>
        </w:rPr>
        <w:t xml:space="preserve"> werden</w:t>
      </w:r>
      <w:r w:rsidR="00FE0922" w:rsidRPr="00F4439F">
        <w:rPr>
          <w:rFonts w:asciiTheme="minorHAnsi" w:hAnsiTheme="minorHAnsi" w:cstheme="minorHAnsi"/>
          <w:color w:val="538135" w:themeColor="accent6" w:themeShade="BF"/>
          <w:lang w:val="de-DE"/>
        </w:rPr>
        <w:t>.</w:t>
      </w:r>
    </w:p>
    <w:p w14:paraId="591EBD5B" w14:textId="77777777" w:rsidR="00CA04A7" w:rsidRPr="00F4439F" w:rsidRDefault="00CA04A7" w:rsidP="00CA04A7">
      <w:pPr>
        <w:pStyle w:val="Listenabsatz"/>
        <w:rPr>
          <w:rFonts w:asciiTheme="minorHAnsi" w:hAnsiTheme="minorHAnsi" w:cstheme="minorHAnsi"/>
          <w:lang w:val="de-DE"/>
        </w:rPr>
      </w:pPr>
    </w:p>
    <w:p w14:paraId="444C20CB" w14:textId="0717F900" w:rsidR="00543794" w:rsidRPr="00F4439F" w:rsidRDefault="00C6486B" w:rsidP="0062291A">
      <w:pPr>
        <w:pStyle w:val="berschrift3"/>
        <w:rPr>
          <w:rFonts w:asciiTheme="minorHAnsi" w:hAnsiTheme="minorHAnsi" w:cstheme="minorHAnsi"/>
          <w:lang w:val="de-DE"/>
        </w:rPr>
      </w:pPr>
      <w:bookmarkStart w:id="18" w:name="_Toc65216391"/>
      <w:r w:rsidRPr="00F4439F">
        <w:rPr>
          <w:rFonts w:asciiTheme="minorHAnsi" w:hAnsiTheme="minorHAnsi" w:cstheme="minorHAnsi"/>
          <w:lang w:val="de-DE"/>
        </w:rPr>
        <w:t>A.1.3.2 Normalbetrieb</w:t>
      </w:r>
      <w:bookmarkEnd w:id="18"/>
    </w:p>
    <w:p w14:paraId="1E2B0819" w14:textId="69B446D0" w:rsidR="00543794" w:rsidRPr="00F4439F" w:rsidRDefault="00543794" w:rsidP="00AB1013">
      <w:pPr>
        <w:pStyle w:val="Listenabsatz"/>
        <w:numPr>
          <w:ilvl w:val="0"/>
          <w:numId w:val="8"/>
        </w:numPr>
        <w:spacing w:line="276" w:lineRule="auto"/>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Die normale Betriebsstrategie sollte alle Sicherheitsmaßnahmen enthalten, wie</w:t>
      </w:r>
      <w:r w:rsidR="00EB24C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technische oder verfahrenstechnische Maßnahmen, Schulung der Besatzung usw., die</w:t>
      </w:r>
      <w:r w:rsidR="00EB24C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eingerichtet wurden, um sicherzustellen, dass das UAS den Betrieb innerhalb der</w:t>
      </w:r>
      <w:r w:rsidR="00EB24C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genehmigten Grenzen erfüllen kann, und damit der Betrieb</w:t>
      </w:r>
      <w:r w:rsidR="00EB24C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die Kontrolle</w:t>
      </w:r>
      <w:r w:rsidR="00EB24C9" w:rsidRPr="00F4439F">
        <w:rPr>
          <w:rFonts w:asciiTheme="minorHAnsi" w:hAnsiTheme="minorHAnsi" w:cstheme="minorHAnsi"/>
          <w:color w:val="538135" w:themeColor="accent6" w:themeShade="BF"/>
          <w:lang w:val="de-DE"/>
        </w:rPr>
        <w:t xml:space="preserve"> behält</w:t>
      </w:r>
      <w:r w:rsidRPr="00F4439F">
        <w:rPr>
          <w:rFonts w:asciiTheme="minorHAnsi" w:hAnsiTheme="minorHAnsi" w:cstheme="minorHAnsi"/>
          <w:color w:val="538135" w:themeColor="accent6" w:themeShade="BF"/>
          <w:lang w:val="de-DE"/>
        </w:rPr>
        <w:t>.</w:t>
      </w:r>
    </w:p>
    <w:p w14:paraId="78C6ACAC" w14:textId="78DB45DE" w:rsidR="00EB24C9" w:rsidRPr="00F4439F" w:rsidRDefault="00EB24C9" w:rsidP="00EB24C9">
      <w:pPr>
        <w:pStyle w:val="Listenabsatz"/>
        <w:spacing w:line="276" w:lineRule="auto"/>
        <w:jc w:val="both"/>
        <w:rPr>
          <w:rFonts w:asciiTheme="minorHAnsi" w:hAnsiTheme="minorHAnsi" w:cstheme="minorHAnsi"/>
          <w:lang w:val="de-DE"/>
        </w:rPr>
      </w:pPr>
    </w:p>
    <w:p w14:paraId="0F145627" w14:textId="77777777" w:rsidR="00EB24C9" w:rsidRPr="00F4439F" w:rsidRDefault="00EB24C9" w:rsidP="00EB24C9">
      <w:pPr>
        <w:pStyle w:val="Listenabsatz"/>
        <w:spacing w:line="276" w:lineRule="auto"/>
        <w:jc w:val="both"/>
        <w:rPr>
          <w:rFonts w:asciiTheme="minorHAnsi" w:hAnsiTheme="minorHAnsi" w:cstheme="minorHAnsi"/>
          <w:lang w:val="de-DE"/>
        </w:rPr>
      </w:pPr>
    </w:p>
    <w:p w14:paraId="171D1895" w14:textId="338AB68A" w:rsidR="00543794" w:rsidRPr="00F4439F" w:rsidRDefault="00543794" w:rsidP="00AB1013">
      <w:pPr>
        <w:pStyle w:val="Listenabsatz"/>
        <w:numPr>
          <w:ilvl w:val="0"/>
          <w:numId w:val="8"/>
        </w:numPr>
        <w:spacing w:line="276" w:lineRule="auto"/>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lastRenderedPageBreak/>
        <w:t>In diesem Abschnitt sollte davon ausgegangen werden, dass alle Systeme normal und</w:t>
      </w:r>
      <w:r w:rsidR="00EB24C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bestimmungsgemäß funktionieren.</w:t>
      </w:r>
    </w:p>
    <w:p w14:paraId="6B89A0A6" w14:textId="19E4FC50" w:rsidR="00EB24C9" w:rsidRPr="00F4439F" w:rsidRDefault="00EB24C9" w:rsidP="00EB24C9">
      <w:pPr>
        <w:pStyle w:val="Listenabsatz"/>
        <w:spacing w:line="276" w:lineRule="auto"/>
        <w:jc w:val="both"/>
        <w:rPr>
          <w:rFonts w:asciiTheme="minorHAnsi" w:hAnsiTheme="minorHAnsi" w:cstheme="minorHAnsi"/>
          <w:lang w:val="de-DE"/>
        </w:rPr>
      </w:pPr>
    </w:p>
    <w:p w14:paraId="00B05438" w14:textId="77777777" w:rsidR="00EB24C9" w:rsidRPr="00F4439F" w:rsidRDefault="00EB24C9" w:rsidP="00EB24C9">
      <w:pPr>
        <w:pStyle w:val="Listenabsatz"/>
        <w:spacing w:line="276" w:lineRule="auto"/>
        <w:jc w:val="both"/>
        <w:rPr>
          <w:rFonts w:asciiTheme="minorHAnsi" w:hAnsiTheme="minorHAnsi" w:cstheme="minorHAnsi"/>
          <w:lang w:val="de-DE"/>
        </w:rPr>
      </w:pPr>
    </w:p>
    <w:p w14:paraId="36D87C8B" w14:textId="58AD6A6D" w:rsidR="00543794" w:rsidRPr="00F4439F" w:rsidRDefault="00EB24C9" w:rsidP="00AB1013">
      <w:pPr>
        <w:pStyle w:val="Listenabsatz"/>
        <w:numPr>
          <w:ilvl w:val="0"/>
          <w:numId w:val="8"/>
        </w:numPr>
        <w:spacing w:line="276" w:lineRule="auto"/>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Mit diesem Kapitel soll ein klares Verständnis dafür vermittelt werden, wie der Betrieb innerhalb der genehmigten technischen, ökologischen und verfahrenstechnischen Grenzen abläuft.</w:t>
      </w:r>
    </w:p>
    <w:p w14:paraId="2FFA456F" w14:textId="2F468419" w:rsidR="00DC3F5C" w:rsidRPr="00F4439F" w:rsidRDefault="00DC3F5C" w:rsidP="00DC3F5C">
      <w:pPr>
        <w:spacing w:line="276" w:lineRule="auto"/>
        <w:jc w:val="both"/>
        <w:rPr>
          <w:rFonts w:asciiTheme="minorHAnsi" w:hAnsiTheme="minorHAnsi" w:cstheme="minorHAnsi"/>
          <w:lang w:val="de-DE"/>
        </w:rPr>
      </w:pPr>
    </w:p>
    <w:p w14:paraId="3F468594" w14:textId="5C62F75D" w:rsidR="00DC3F5C" w:rsidRPr="00F4439F" w:rsidRDefault="00DC3F5C" w:rsidP="0062291A">
      <w:pPr>
        <w:pStyle w:val="berschrift3"/>
        <w:rPr>
          <w:rFonts w:asciiTheme="minorHAnsi" w:hAnsiTheme="minorHAnsi" w:cstheme="minorHAnsi"/>
          <w:lang w:val="de-DE"/>
        </w:rPr>
      </w:pPr>
      <w:bookmarkStart w:id="19" w:name="_Toc65216392"/>
      <w:r w:rsidRPr="00F4439F">
        <w:rPr>
          <w:rFonts w:asciiTheme="minorHAnsi" w:hAnsiTheme="minorHAnsi" w:cstheme="minorHAnsi"/>
          <w:lang w:val="de-DE"/>
        </w:rPr>
        <w:t>A.1.3.3 Standard</w:t>
      </w:r>
      <w:r w:rsidR="008717F8" w:rsidRPr="00F4439F">
        <w:rPr>
          <w:rFonts w:asciiTheme="minorHAnsi" w:hAnsiTheme="minorHAnsi" w:cstheme="minorHAnsi"/>
          <w:lang w:val="de-DE"/>
        </w:rPr>
        <w:t>vorgehensweisen</w:t>
      </w:r>
      <w:r w:rsidR="0090282D" w:rsidRPr="00F4439F">
        <w:rPr>
          <w:rStyle w:val="Funotenzeichen"/>
          <w:rFonts w:asciiTheme="minorHAnsi" w:hAnsiTheme="minorHAnsi" w:cstheme="minorHAnsi"/>
          <w:lang w:val="de-DE"/>
        </w:rPr>
        <w:footnoteReference w:id="9"/>
      </w:r>
      <w:bookmarkEnd w:id="19"/>
    </w:p>
    <w:p w14:paraId="5CD7E860" w14:textId="2C5E022C" w:rsidR="00BD1F35" w:rsidRPr="00F4439F" w:rsidRDefault="00BD1F35" w:rsidP="0062291A">
      <w:pPr>
        <w:spacing w:line="276" w:lineRule="auto"/>
        <w:jc w:val="both"/>
        <w:rPr>
          <w:rFonts w:asciiTheme="minorHAnsi" w:hAnsiTheme="minorHAnsi" w:cstheme="minorHAnsi"/>
          <w:b/>
          <w:bCs/>
          <w:lang w:val="de-DE"/>
        </w:rPr>
      </w:pPr>
      <w:r w:rsidRPr="00F4439F">
        <w:rPr>
          <w:rFonts w:asciiTheme="minorHAnsi" w:hAnsiTheme="minorHAnsi" w:cstheme="minorHAnsi"/>
          <w:b/>
          <w:bCs/>
          <w:lang w:val="de-DE"/>
        </w:rPr>
        <w:t xml:space="preserve">A.1.3.3.1 </w:t>
      </w:r>
      <w:r w:rsidR="00AC0648" w:rsidRPr="00F4439F">
        <w:rPr>
          <w:rFonts w:asciiTheme="minorHAnsi" w:hAnsiTheme="minorHAnsi" w:cstheme="minorHAnsi"/>
          <w:b/>
          <w:bCs/>
          <w:lang w:val="de-DE"/>
        </w:rPr>
        <w:t>Normale Betriebsverfahren</w:t>
      </w:r>
    </w:p>
    <w:p w14:paraId="2D861D24" w14:textId="57BE93BD" w:rsidR="00AC0648" w:rsidRPr="00F4439F" w:rsidRDefault="00E6702C" w:rsidP="0062291A">
      <w:pPr>
        <w:spacing w:line="276" w:lineRule="auto"/>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Beschreibung der normalen Betriebsverfahren</w:t>
      </w:r>
    </w:p>
    <w:p w14:paraId="45368BC8" w14:textId="77777777" w:rsidR="00E6702C" w:rsidRPr="00F4439F" w:rsidRDefault="00E6702C" w:rsidP="0062291A">
      <w:pPr>
        <w:spacing w:line="276" w:lineRule="auto"/>
        <w:jc w:val="both"/>
        <w:rPr>
          <w:rFonts w:asciiTheme="minorHAnsi" w:hAnsiTheme="minorHAnsi" w:cstheme="minorHAnsi"/>
          <w:lang w:val="de-DE"/>
        </w:rPr>
      </w:pPr>
    </w:p>
    <w:p w14:paraId="060BA9FA" w14:textId="630B74E4" w:rsidR="00AC0648" w:rsidRPr="00F4439F" w:rsidRDefault="00AC0648" w:rsidP="0062291A">
      <w:pPr>
        <w:spacing w:line="276" w:lineRule="auto"/>
        <w:jc w:val="both"/>
        <w:rPr>
          <w:rFonts w:asciiTheme="minorHAnsi" w:hAnsiTheme="minorHAnsi" w:cstheme="minorHAnsi"/>
          <w:b/>
          <w:bCs/>
          <w:lang w:val="de-DE"/>
        </w:rPr>
      </w:pPr>
      <w:r w:rsidRPr="00F4439F">
        <w:rPr>
          <w:rFonts w:asciiTheme="minorHAnsi" w:hAnsiTheme="minorHAnsi" w:cstheme="minorHAnsi"/>
          <w:b/>
          <w:bCs/>
          <w:lang w:val="de-DE"/>
        </w:rPr>
        <w:t xml:space="preserve">A.1.3.3.2 </w:t>
      </w:r>
      <w:r w:rsidR="00BF68C0" w:rsidRPr="00F4439F">
        <w:rPr>
          <w:rFonts w:asciiTheme="minorHAnsi" w:hAnsiTheme="minorHAnsi" w:cstheme="minorHAnsi"/>
          <w:b/>
          <w:bCs/>
          <w:lang w:val="de-DE"/>
        </w:rPr>
        <w:t>Sicherheits- und Notfallverfahren</w:t>
      </w:r>
    </w:p>
    <w:p w14:paraId="499041C5" w14:textId="62962688" w:rsidR="00BF68C0" w:rsidRPr="00F4439F" w:rsidRDefault="000B5761" w:rsidP="0062291A">
      <w:pPr>
        <w:spacing w:line="276" w:lineRule="auto"/>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Beschreibung der Sicherheitsverfahren für Fehlfunktionen oder abnormale Vorgänge, sowie Notfälle</w:t>
      </w:r>
    </w:p>
    <w:p w14:paraId="35512AD0" w14:textId="77777777" w:rsidR="000B5761" w:rsidRPr="00F4439F" w:rsidRDefault="000B5761" w:rsidP="0062291A">
      <w:pPr>
        <w:spacing w:line="276" w:lineRule="auto"/>
        <w:jc w:val="both"/>
        <w:rPr>
          <w:rFonts w:asciiTheme="minorHAnsi" w:hAnsiTheme="minorHAnsi" w:cstheme="minorHAnsi"/>
          <w:lang w:val="de-DE"/>
        </w:rPr>
      </w:pPr>
    </w:p>
    <w:p w14:paraId="02C44B83" w14:textId="3F851701" w:rsidR="00BF68C0" w:rsidRPr="00F4439F" w:rsidRDefault="00BF68C0" w:rsidP="0062291A">
      <w:pPr>
        <w:spacing w:line="276" w:lineRule="auto"/>
        <w:jc w:val="both"/>
        <w:rPr>
          <w:rFonts w:asciiTheme="minorHAnsi" w:hAnsiTheme="minorHAnsi" w:cstheme="minorHAnsi"/>
          <w:b/>
          <w:bCs/>
          <w:lang w:val="de-DE"/>
        </w:rPr>
      </w:pPr>
      <w:r w:rsidRPr="00F4439F">
        <w:rPr>
          <w:rFonts w:asciiTheme="minorHAnsi" w:hAnsiTheme="minorHAnsi" w:cstheme="minorHAnsi"/>
          <w:b/>
          <w:bCs/>
          <w:lang w:val="de-DE"/>
        </w:rPr>
        <w:t>A.1.3.3.3 Verfahren zur Meldung von Ereignissen</w:t>
      </w:r>
      <w:r w:rsidR="00A17344" w:rsidRPr="00F4439F">
        <w:rPr>
          <w:rStyle w:val="Funotenzeichen"/>
          <w:rFonts w:asciiTheme="minorHAnsi" w:hAnsiTheme="minorHAnsi" w:cstheme="minorHAnsi"/>
          <w:b/>
          <w:bCs/>
          <w:lang w:val="de-DE"/>
        </w:rPr>
        <w:footnoteReference w:id="10"/>
      </w:r>
    </w:p>
    <w:p w14:paraId="459CD8CC" w14:textId="7B25CBB4" w:rsidR="00A17344" w:rsidRPr="00F4439F" w:rsidRDefault="00A17344" w:rsidP="00AB1013">
      <w:pPr>
        <w:pStyle w:val="Listenabsatz"/>
        <w:numPr>
          <w:ilvl w:val="0"/>
          <w:numId w:val="9"/>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Meldeverfahren bei:</w:t>
      </w:r>
    </w:p>
    <w:p w14:paraId="2D35D544" w14:textId="3D79716F" w:rsidR="00A17344" w:rsidRPr="00F4439F" w:rsidRDefault="00A17344" w:rsidP="00AB1013">
      <w:pPr>
        <w:pStyle w:val="Listenabsatz"/>
        <w:numPr>
          <w:ilvl w:val="1"/>
          <w:numId w:val="10"/>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Sachschaden;</w:t>
      </w:r>
    </w:p>
    <w:p w14:paraId="05434C4D" w14:textId="4801EB27" w:rsidR="00A17344" w:rsidRPr="00F4439F" w:rsidRDefault="00A17344" w:rsidP="00AB1013">
      <w:pPr>
        <w:pStyle w:val="Listenabsatz"/>
        <w:numPr>
          <w:ilvl w:val="1"/>
          <w:numId w:val="10"/>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eine Kollision mit einem anderen Luftfahrzeug; oder</w:t>
      </w:r>
    </w:p>
    <w:p w14:paraId="01D2DB1A" w14:textId="0F94F56D" w:rsidR="00A17344" w:rsidRPr="00F4439F" w:rsidRDefault="00A17344" w:rsidP="00AB1013">
      <w:pPr>
        <w:pStyle w:val="Listenabsatz"/>
        <w:numPr>
          <w:ilvl w:val="1"/>
          <w:numId w:val="10"/>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eine schwere oder tödliche Verletzung (Dritte und eigenes Personal); und</w:t>
      </w:r>
    </w:p>
    <w:p w14:paraId="609813B3" w14:textId="77777777" w:rsidR="00E245D9" w:rsidRPr="00F4439F" w:rsidRDefault="00E245D9" w:rsidP="00E245D9">
      <w:pPr>
        <w:pStyle w:val="Listenabsatz"/>
        <w:ind w:left="1440"/>
        <w:jc w:val="both"/>
        <w:rPr>
          <w:rFonts w:asciiTheme="minorHAnsi" w:hAnsiTheme="minorHAnsi" w:cstheme="minorHAnsi"/>
          <w:lang w:val="de-DE"/>
        </w:rPr>
      </w:pPr>
    </w:p>
    <w:p w14:paraId="5E3940B4" w14:textId="59C0961B" w:rsidR="00543794" w:rsidRPr="00F4439F" w:rsidRDefault="00A17344" w:rsidP="00AB1013">
      <w:pPr>
        <w:pStyle w:val="Listenabsatz"/>
        <w:numPr>
          <w:ilvl w:val="0"/>
          <w:numId w:val="9"/>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Dokumentations- und Datenerfassungsverfahren: Beschreiben Sie, wie</w:t>
      </w:r>
      <w:r w:rsidR="00E245D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Aufzeichnungen und Informationen gespeichert und erforderlichenfalls der</w:t>
      </w:r>
      <w:r w:rsidR="00E245D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Unfalluntersuchungsstelle, der zuständigen Behörde und gegebenenfalls anderen</w:t>
      </w:r>
      <w:r w:rsidR="00E245D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staatlichen Stellen (z. B. der Polizei) zur Verfügung gestellt werden.</w:t>
      </w:r>
    </w:p>
    <w:p w14:paraId="4C4B7375" w14:textId="6C5D79B7" w:rsidR="003A23BA" w:rsidRPr="00F4439F" w:rsidRDefault="003A23BA" w:rsidP="003A23BA">
      <w:pPr>
        <w:jc w:val="both"/>
        <w:rPr>
          <w:rFonts w:asciiTheme="minorHAnsi" w:hAnsiTheme="minorHAnsi" w:cstheme="minorHAnsi"/>
          <w:lang w:val="de-DE"/>
        </w:rPr>
      </w:pPr>
    </w:p>
    <w:p w14:paraId="59135671" w14:textId="1ABBD967" w:rsidR="003A23BA" w:rsidRPr="00F4439F" w:rsidRDefault="003A23BA" w:rsidP="003A23BA">
      <w:pPr>
        <w:pStyle w:val="berschrift3"/>
        <w:rPr>
          <w:rFonts w:asciiTheme="minorHAnsi" w:hAnsiTheme="minorHAnsi" w:cstheme="minorHAnsi"/>
          <w:lang w:val="de-DE"/>
        </w:rPr>
      </w:pPr>
      <w:bookmarkStart w:id="20" w:name="_Toc65216393"/>
      <w:r w:rsidRPr="00F4439F">
        <w:rPr>
          <w:rFonts w:asciiTheme="minorHAnsi" w:hAnsiTheme="minorHAnsi" w:cstheme="minorHAnsi"/>
          <w:lang w:val="de-DE"/>
        </w:rPr>
        <w:lastRenderedPageBreak/>
        <w:t>A.1.3.4 Betriebsgrenzen</w:t>
      </w:r>
      <w:bookmarkEnd w:id="20"/>
    </w:p>
    <w:p w14:paraId="339010EC" w14:textId="048400E8" w:rsidR="003A23BA" w:rsidRPr="00F4439F" w:rsidRDefault="005958B0" w:rsidP="005958B0">
      <w:p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In diesem Abschnitt sollen die spezifischen Betriebsbeschränkungen und -bedingungen aufgeführt werden, die für die vorgeschlagenen Vorgänge angemessen sind. Zum Beispiel Betriebshöhen, horizontale Entfernungen, Wetterbedingungen, der anwendbare Flugleistungsumfang, Betriebszeiten (Tag und / oder Nacht) und alle Einschränkungen für den Betrieb innerhalb der anwendbaren Klasse(n) des Luftraums usw.</w:t>
      </w:r>
    </w:p>
    <w:p w14:paraId="57237881" w14:textId="06D2DDDC" w:rsidR="00317DDD" w:rsidRPr="00F4439F" w:rsidRDefault="00317DDD" w:rsidP="005958B0">
      <w:pPr>
        <w:jc w:val="both"/>
        <w:rPr>
          <w:rFonts w:asciiTheme="minorHAnsi" w:hAnsiTheme="minorHAnsi" w:cstheme="minorHAnsi"/>
          <w:lang w:val="de-DE"/>
        </w:rPr>
      </w:pPr>
    </w:p>
    <w:p w14:paraId="6295F119" w14:textId="3D033871" w:rsidR="00317DDD" w:rsidRPr="00740EE1" w:rsidRDefault="00687BE0" w:rsidP="00467C1D">
      <w:pPr>
        <w:pStyle w:val="berschrift3"/>
      </w:pPr>
      <w:bookmarkStart w:id="21" w:name="_Toc65216394"/>
      <w:r w:rsidRPr="00740EE1">
        <w:t>A.1.3.5 Notfallplan (ERP</w:t>
      </w:r>
      <w:r w:rsidR="00782DE8" w:rsidRPr="00740EE1">
        <w:t xml:space="preserve"> – emergency response plan</w:t>
      </w:r>
      <w:r w:rsidRPr="00740EE1">
        <w:t>)</w:t>
      </w:r>
      <w:bookmarkEnd w:id="21"/>
    </w:p>
    <w:p w14:paraId="7AD3D993" w14:textId="675255B5" w:rsidR="00687BE0" w:rsidRPr="00F4439F" w:rsidRDefault="00687BE0" w:rsidP="00AB1013">
      <w:pPr>
        <w:pStyle w:val="Listenabsatz"/>
        <w:numPr>
          <w:ilvl w:val="0"/>
          <w:numId w:val="11"/>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Beschreibung eines Reaktionsplan für den Fall eines Kontrollverlusts</w:t>
      </w:r>
    </w:p>
    <w:p w14:paraId="5CAEEB3A" w14:textId="77777777" w:rsidR="00687BE0" w:rsidRPr="00F4439F" w:rsidRDefault="00687BE0" w:rsidP="00687BE0">
      <w:pPr>
        <w:pStyle w:val="Listenabsatz"/>
        <w:jc w:val="both"/>
        <w:rPr>
          <w:rFonts w:asciiTheme="minorHAnsi" w:hAnsiTheme="minorHAnsi" w:cstheme="minorHAnsi"/>
          <w:color w:val="538135" w:themeColor="accent6" w:themeShade="BF"/>
          <w:lang w:val="de-DE"/>
        </w:rPr>
      </w:pPr>
    </w:p>
    <w:p w14:paraId="49C6B674" w14:textId="77777777" w:rsidR="00687BE0" w:rsidRPr="00F4439F" w:rsidRDefault="00687BE0" w:rsidP="00687BE0">
      <w:pPr>
        <w:pStyle w:val="Listenabsatz"/>
        <w:jc w:val="both"/>
        <w:rPr>
          <w:rFonts w:asciiTheme="minorHAnsi" w:hAnsiTheme="minorHAnsi" w:cstheme="minorHAnsi"/>
          <w:color w:val="538135" w:themeColor="accent6" w:themeShade="BF"/>
          <w:lang w:val="de-DE"/>
        </w:rPr>
      </w:pPr>
    </w:p>
    <w:p w14:paraId="6569DAF9" w14:textId="3D82EE2E" w:rsidR="00687BE0" w:rsidRPr="00F4439F" w:rsidRDefault="00687BE0" w:rsidP="00AB1013">
      <w:pPr>
        <w:pStyle w:val="Listenabsatz"/>
        <w:numPr>
          <w:ilvl w:val="0"/>
          <w:numId w:val="11"/>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Beschreibung der Verfahren zur Begrenzung der eskalierenden Auswirkungen eines Absturzes; und</w:t>
      </w:r>
    </w:p>
    <w:p w14:paraId="62F839F1" w14:textId="4AA06A8B" w:rsidR="00687BE0" w:rsidRPr="00F4439F" w:rsidRDefault="00687BE0" w:rsidP="00687BE0">
      <w:pPr>
        <w:pStyle w:val="Listenabsatz"/>
        <w:jc w:val="both"/>
        <w:rPr>
          <w:rFonts w:asciiTheme="minorHAnsi" w:hAnsiTheme="minorHAnsi" w:cstheme="minorHAnsi"/>
          <w:lang w:val="de-DE"/>
        </w:rPr>
      </w:pPr>
    </w:p>
    <w:p w14:paraId="072437C2" w14:textId="77777777" w:rsidR="00687BE0" w:rsidRPr="00F4439F" w:rsidRDefault="00687BE0" w:rsidP="00687BE0">
      <w:pPr>
        <w:pStyle w:val="Listenabsatz"/>
        <w:jc w:val="both"/>
        <w:rPr>
          <w:rFonts w:asciiTheme="minorHAnsi" w:hAnsiTheme="minorHAnsi" w:cstheme="minorHAnsi"/>
          <w:lang w:val="de-DE"/>
        </w:rPr>
      </w:pPr>
    </w:p>
    <w:p w14:paraId="7194BDBF" w14:textId="77777777" w:rsidR="00687BE0" w:rsidRPr="00F4439F" w:rsidRDefault="00687BE0" w:rsidP="00687BE0">
      <w:pPr>
        <w:pStyle w:val="Listenabsatz"/>
        <w:jc w:val="both"/>
        <w:rPr>
          <w:rFonts w:asciiTheme="minorHAnsi" w:hAnsiTheme="minorHAnsi" w:cstheme="minorHAnsi"/>
          <w:lang w:val="de-DE"/>
        </w:rPr>
      </w:pPr>
    </w:p>
    <w:p w14:paraId="42BDDD4C" w14:textId="2230CA41" w:rsidR="00687BE0" w:rsidRPr="00F4439F" w:rsidRDefault="00687BE0" w:rsidP="00AB1013">
      <w:pPr>
        <w:pStyle w:val="Listenabsatz"/>
        <w:numPr>
          <w:ilvl w:val="0"/>
          <w:numId w:val="11"/>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Verfahrensbeschreibung für den Fall des Verlusts in Hinblick auf Absperrung/Eindämmung.</w:t>
      </w:r>
    </w:p>
    <w:p w14:paraId="44CBD291" w14:textId="0003ACAB" w:rsidR="005035EE" w:rsidRPr="00F4439F" w:rsidRDefault="005035EE" w:rsidP="005035EE">
      <w:pPr>
        <w:jc w:val="both"/>
        <w:rPr>
          <w:rFonts w:asciiTheme="minorHAnsi" w:hAnsiTheme="minorHAnsi" w:cstheme="minorHAnsi"/>
          <w:color w:val="538135" w:themeColor="accent6" w:themeShade="BF"/>
          <w:lang w:val="de-DE"/>
        </w:rPr>
      </w:pPr>
    </w:p>
    <w:p w14:paraId="2803D871" w14:textId="11AD7C1B" w:rsidR="005035EE" w:rsidRPr="00F4439F" w:rsidRDefault="005035EE" w:rsidP="00A61902">
      <w:pPr>
        <w:pStyle w:val="berschrift2"/>
        <w:rPr>
          <w:rFonts w:asciiTheme="minorHAnsi" w:hAnsiTheme="minorHAnsi" w:cstheme="minorHAnsi"/>
          <w:lang w:val="de-DE"/>
        </w:rPr>
      </w:pPr>
      <w:bookmarkStart w:id="22" w:name="_Toc65216395"/>
      <w:r w:rsidRPr="00F4439F">
        <w:rPr>
          <w:rFonts w:asciiTheme="minorHAnsi" w:hAnsiTheme="minorHAnsi" w:cstheme="minorHAnsi"/>
          <w:lang w:val="de-DE"/>
        </w:rPr>
        <w:t>A.1.4</w:t>
      </w:r>
      <w:r w:rsidR="00A61902" w:rsidRPr="00F4439F">
        <w:rPr>
          <w:rFonts w:asciiTheme="minorHAnsi" w:hAnsiTheme="minorHAnsi" w:cstheme="minorHAnsi"/>
          <w:lang w:val="de-DE"/>
        </w:rPr>
        <w:t xml:space="preserve"> </w:t>
      </w:r>
      <w:r w:rsidR="00823DFE" w:rsidRPr="00F4439F">
        <w:rPr>
          <w:rFonts w:asciiTheme="minorHAnsi" w:hAnsiTheme="minorHAnsi" w:cstheme="minorHAnsi"/>
          <w:lang w:val="de-DE"/>
        </w:rPr>
        <w:t xml:space="preserve">Training </w:t>
      </w:r>
      <w:r w:rsidR="0059518B">
        <w:rPr>
          <w:rFonts w:asciiTheme="minorHAnsi" w:hAnsiTheme="minorHAnsi" w:cstheme="minorHAnsi"/>
          <w:lang w:val="de-DE"/>
        </w:rPr>
        <w:t xml:space="preserve">der </w:t>
      </w:r>
      <w:r w:rsidR="00823DFE" w:rsidRPr="00F4439F">
        <w:rPr>
          <w:rFonts w:asciiTheme="minorHAnsi" w:hAnsiTheme="minorHAnsi" w:cstheme="minorHAnsi"/>
          <w:lang w:val="de-DE"/>
        </w:rPr>
        <w:t>am</w:t>
      </w:r>
      <w:r w:rsidR="00A40C01" w:rsidRPr="00F4439F">
        <w:rPr>
          <w:rFonts w:asciiTheme="minorHAnsi" w:hAnsiTheme="minorHAnsi" w:cstheme="minorHAnsi"/>
          <w:lang w:val="de-DE"/>
        </w:rPr>
        <w:t xml:space="preserve"> UAS Betrieb beteiligter Personen (UAS </w:t>
      </w:r>
      <w:r w:rsidR="00F86026" w:rsidRPr="00F4439F">
        <w:rPr>
          <w:rFonts w:asciiTheme="minorHAnsi" w:hAnsiTheme="minorHAnsi" w:cstheme="minorHAnsi"/>
          <w:lang w:val="de-DE"/>
        </w:rPr>
        <w:t>Team</w:t>
      </w:r>
      <w:r w:rsidR="00A40C01" w:rsidRPr="00F4439F">
        <w:rPr>
          <w:rFonts w:asciiTheme="minorHAnsi" w:hAnsiTheme="minorHAnsi" w:cstheme="minorHAnsi"/>
          <w:lang w:val="de-DE"/>
        </w:rPr>
        <w:t>)</w:t>
      </w:r>
      <w:bookmarkEnd w:id="22"/>
    </w:p>
    <w:p w14:paraId="0B163CD1" w14:textId="5CB58E36" w:rsidR="00A61902" w:rsidRPr="00F4439F" w:rsidRDefault="00A61902" w:rsidP="005035EE">
      <w:pPr>
        <w:jc w:val="both"/>
        <w:rPr>
          <w:rFonts w:asciiTheme="minorHAnsi" w:hAnsiTheme="minorHAnsi" w:cstheme="minorHAnsi"/>
          <w:lang w:val="de-DE"/>
        </w:rPr>
      </w:pPr>
    </w:p>
    <w:p w14:paraId="3C1D8343" w14:textId="6D97455C" w:rsidR="00A61902" w:rsidRPr="00F4439F" w:rsidRDefault="00A61902" w:rsidP="00A61902">
      <w:pPr>
        <w:pStyle w:val="berschrift3"/>
        <w:rPr>
          <w:rFonts w:asciiTheme="minorHAnsi" w:hAnsiTheme="minorHAnsi" w:cstheme="minorHAnsi"/>
          <w:lang w:val="de-DE"/>
        </w:rPr>
      </w:pPr>
      <w:bookmarkStart w:id="23" w:name="_Toc65216396"/>
      <w:r w:rsidRPr="00F4439F">
        <w:rPr>
          <w:rFonts w:asciiTheme="minorHAnsi" w:hAnsiTheme="minorHAnsi" w:cstheme="minorHAnsi"/>
          <w:lang w:val="de-DE"/>
        </w:rPr>
        <w:t>A.1.4.1 Allgemeine Informationen</w:t>
      </w:r>
      <w:bookmarkEnd w:id="23"/>
    </w:p>
    <w:p w14:paraId="5F4CD740" w14:textId="7572C7B8" w:rsidR="00A61902" w:rsidRPr="00F4439F" w:rsidRDefault="00653F83" w:rsidP="00653F83">
      <w:p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In diesem Abschnitt werden die Prozesse und Verfahren beschrieben, mit denen der UAS Betreiber die erforderliche Kompetenz für die </w:t>
      </w:r>
      <w:r w:rsidR="00A40C01" w:rsidRPr="00F4439F">
        <w:rPr>
          <w:rFonts w:asciiTheme="minorHAnsi" w:hAnsiTheme="minorHAnsi" w:cstheme="minorHAnsi"/>
          <w:color w:val="538135" w:themeColor="accent6" w:themeShade="BF"/>
          <w:lang w:val="de-DE"/>
        </w:rPr>
        <w:t>Mitwirkenden</w:t>
      </w:r>
      <w:r w:rsidRPr="00F4439F">
        <w:rPr>
          <w:rFonts w:asciiTheme="minorHAnsi" w:hAnsiTheme="minorHAnsi" w:cstheme="minorHAnsi"/>
          <w:color w:val="538135" w:themeColor="accent6" w:themeShade="BF"/>
          <w:lang w:val="de-DE"/>
        </w:rPr>
        <w:t xml:space="preserve"> (d. h. jede am UAS-Betrieb beteiligte Person) entwickelt und aufrechterhält.</w:t>
      </w:r>
    </w:p>
    <w:p w14:paraId="4F64CCF7" w14:textId="6917F885" w:rsidR="00A40C01" w:rsidRPr="00F4439F" w:rsidRDefault="00A40C01" w:rsidP="00653F83">
      <w:pPr>
        <w:jc w:val="both"/>
        <w:rPr>
          <w:rFonts w:asciiTheme="minorHAnsi" w:hAnsiTheme="minorHAnsi" w:cstheme="minorHAnsi"/>
          <w:lang w:val="de-DE"/>
        </w:rPr>
      </w:pPr>
    </w:p>
    <w:p w14:paraId="57A5E985" w14:textId="31CD5CF1" w:rsidR="00A40C01" w:rsidRPr="00F4439F" w:rsidRDefault="00A40C01" w:rsidP="00051F88">
      <w:pPr>
        <w:pStyle w:val="berschrift3"/>
        <w:rPr>
          <w:rFonts w:asciiTheme="minorHAnsi" w:hAnsiTheme="minorHAnsi" w:cstheme="minorHAnsi"/>
          <w:lang w:val="de-DE"/>
        </w:rPr>
      </w:pPr>
      <w:bookmarkStart w:id="24" w:name="_Toc65216397"/>
      <w:r w:rsidRPr="00F4439F">
        <w:rPr>
          <w:rFonts w:asciiTheme="minorHAnsi" w:hAnsiTheme="minorHAnsi" w:cstheme="minorHAnsi"/>
          <w:lang w:val="de-DE"/>
        </w:rPr>
        <w:t>A.1.4.2 Erstausbildung und Qualifikation</w:t>
      </w:r>
      <w:bookmarkEnd w:id="24"/>
    </w:p>
    <w:p w14:paraId="6E6046B8" w14:textId="37742C7C" w:rsidR="00403BA7" w:rsidRPr="00F4439F" w:rsidRDefault="00403BA7" w:rsidP="00403BA7">
      <w:p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In diesem Abschnitt werden die Prozesse und Verfahren beschrieben, mit denen der UAS </w:t>
      </w:r>
      <w:r w:rsidR="00613F85">
        <w:rPr>
          <w:rFonts w:asciiTheme="minorHAnsi" w:hAnsiTheme="minorHAnsi" w:cstheme="minorHAnsi"/>
          <w:color w:val="538135" w:themeColor="accent6" w:themeShade="BF"/>
          <w:lang w:val="de-DE"/>
        </w:rPr>
        <w:t>Betreiber sicherstellt, dass das</w:t>
      </w:r>
      <w:r w:rsidRPr="00F4439F">
        <w:rPr>
          <w:rFonts w:asciiTheme="minorHAnsi" w:hAnsiTheme="minorHAnsi" w:cstheme="minorHAnsi"/>
          <w:color w:val="538135" w:themeColor="accent6" w:themeShade="BF"/>
          <w:lang w:val="de-DE"/>
        </w:rPr>
        <w:t xml:space="preserve"> UAS </w:t>
      </w:r>
      <w:r w:rsidR="00F86026" w:rsidRPr="00F4439F">
        <w:rPr>
          <w:rFonts w:asciiTheme="minorHAnsi" w:hAnsiTheme="minorHAnsi" w:cstheme="minorHAnsi"/>
          <w:color w:val="538135" w:themeColor="accent6" w:themeShade="BF"/>
          <w:lang w:val="de-DE"/>
        </w:rPr>
        <w:t xml:space="preserve">Team </w:t>
      </w:r>
      <w:r w:rsidRPr="00F4439F">
        <w:rPr>
          <w:rFonts w:asciiTheme="minorHAnsi" w:hAnsiTheme="minorHAnsi" w:cstheme="minorHAnsi"/>
          <w:color w:val="538135" w:themeColor="accent6" w:themeShade="BF"/>
          <w:lang w:val="de-DE"/>
        </w:rPr>
        <w:t>angemessen kompetent ist, und wie die</w:t>
      </w:r>
      <w:r w:rsidR="00F86026"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Qualifizierung der durchgeführt wird.</w:t>
      </w:r>
    </w:p>
    <w:p w14:paraId="587B175C" w14:textId="77777777" w:rsidR="00F86026" w:rsidRPr="00F4439F" w:rsidRDefault="00F86026" w:rsidP="00403BA7">
      <w:pPr>
        <w:jc w:val="both"/>
        <w:rPr>
          <w:rFonts w:asciiTheme="minorHAnsi" w:hAnsiTheme="minorHAnsi" w:cstheme="minorHAnsi"/>
          <w:lang w:val="de-DE"/>
        </w:rPr>
      </w:pPr>
    </w:p>
    <w:p w14:paraId="7E85FD25" w14:textId="6CA90D5B" w:rsidR="00403BA7" w:rsidRPr="00F4439F" w:rsidRDefault="00403BA7" w:rsidP="00051F88">
      <w:pPr>
        <w:pStyle w:val="berschrift3"/>
        <w:rPr>
          <w:rFonts w:asciiTheme="minorHAnsi" w:hAnsiTheme="minorHAnsi" w:cstheme="minorHAnsi"/>
          <w:lang w:val="de-DE"/>
        </w:rPr>
      </w:pPr>
      <w:bookmarkStart w:id="25" w:name="_Toc65216398"/>
      <w:r w:rsidRPr="00F4439F">
        <w:rPr>
          <w:rFonts w:asciiTheme="minorHAnsi" w:hAnsiTheme="minorHAnsi" w:cstheme="minorHAnsi"/>
          <w:lang w:val="de-DE"/>
        </w:rPr>
        <w:t xml:space="preserve">A.1.4.3 Verfahren zur Aufrechterhaltung der </w:t>
      </w:r>
      <w:r w:rsidR="00A329B2" w:rsidRPr="00F4439F">
        <w:rPr>
          <w:rFonts w:asciiTheme="minorHAnsi" w:hAnsiTheme="minorHAnsi" w:cstheme="minorHAnsi"/>
          <w:lang w:val="de-DE"/>
        </w:rPr>
        <w:t>Qualifikation</w:t>
      </w:r>
      <w:bookmarkEnd w:id="25"/>
    </w:p>
    <w:p w14:paraId="754D81D4" w14:textId="2C723F44" w:rsidR="00403BA7" w:rsidRPr="00F4439F" w:rsidRDefault="00403BA7" w:rsidP="00051F88">
      <w:pPr>
        <w:spacing w:line="276" w:lineRule="auto"/>
        <w:contextualSpacing/>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In diesem Abschnitt werden die Prozesse und Verfahren beschrieben, mit denen der UAS</w:t>
      </w:r>
      <w:r w:rsidR="00A329B2"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Betreiber</w:t>
      </w:r>
    </w:p>
    <w:p w14:paraId="2F49A021" w14:textId="4060C897" w:rsidR="00403BA7" w:rsidRPr="00F4439F" w:rsidRDefault="00403BA7" w:rsidP="00051F88">
      <w:pPr>
        <w:spacing w:line="276" w:lineRule="auto"/>
        <w:contextualSpacing/>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lastRenderedPageBreak/>
        <w:t xml:space="preserve">sicherstellt, dass </w:t>
      </w:r>
      <w:r w:rsidR="00A329B2" w:rsidRPr="00F4439F">
        <w:rPr>
          <w:rFonts w:asciiTheme="minorHAnsi" w:hAnsiTheme="minorHAnsi" w:cstheme="minorHAnsi"/>
          <w:color w:val="538135" w:themeColor="accent6" w:themeShade="BF"/>
          <w:lang w:val="de-DE"/>
        </w:rPr>
        <w:t>das UAS Team</w:t>
      </w:r>
      <w:r w:rsidRPr="00F4439F">
        <w:rPr>
          <w:rFonts w:asciiTheme="minorHAnsi" w:hAnsiTheme="minorHAnsi" w:cstheme="minorHAnsi"/>
          <w:color w:val="538135" w:themeColor="accent6" w:themeShade="BF"/>
          <w:lang w:val="de-DE"/>
        </w:rPr>
        <w:t xml:space="preserve"> die erforderliche </w:t>
      </w:r>
      <w:r w:rsidR="00A329B2" w:rsidRPr="00F4439F">
        <w:rPr>
          <w:rFonts w:asciiTheme="minorHAnsi" w:hAnsiTheme="minorHAnsi" w:cstheme="minorHAnsi"/>
          <w:color w:val="538135" w:themeColor="accent6" w:themeShade="BF"/>
          <w:lang w:val="de-DE"/>
        </w:rPr>
        <w:t>Qualifikation</w:t>
      </w:r>
      <w:r w:rsidRPr="00F4439F">
        <w:rPr>
          <w:rFonts w:asciiTheme="minorHAnsi" w:hAnsiTheme="minorHAnsi" w:cstheme="minorHAnsi"/>
          <w:color w:val="538135" w:themeColor="accent6" w:themeShade="BF"/>
          <w:lang w:val="de-DE"/>
        </w:rPr>
        <w:t xml:space="preserve"> für die</w:t>
      </w:r>
      <w:r w:rsidR="00A329B2"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 xml:space="preserve">Ausführung der verschiedenen Arten von Aufgaben erwirbt und </w:t>
      </w:r>
      <w:r w:rsidR="00051F88" w:rsidRPr="00F4439F">
        <w:rPr>
          <w:rFonts w:asciiTheme="minorHAnsi" w:hAnsiTheme="minorHAnsi" w:cstheme="minorHAnsi"/>
          <w:color w:val="538135" w:themeColor="accent6" w:themeShade="BF"/>
          <w:lang w:val="de-DE"/>
        </w:rPr>
        <w:t>entsprechend weiterentwickelt</w:t>
      </w:r>
      <w:r w:rsidRPr="00F4439F">
        <w:rPr>
          <w:rFonts w:asciiTheme="minorHAnsi" w:hAnsiTheme="minorHAnsi" w:cstheme="minorHAnsi"/>
          <w:color w:val="538135" w:themeColor="accent6" w:themeShade="BF"/>
          <w:lang w:val="de-DE"/>
        </w:rPr>
        <w:t>.</w:t>
      </w:r>
    </w:p>
    <w:p w14:paraId="5BFC1907" w14:textId="71590904" w:rsidR="00051F88" w:rsidRPr="00F4439F" w:rsidRDefault="00051F88" w:rsidP="00051F88">
      <w:pPr>
        <w:spacing w:line="276" w:lineRule="auto"/>
        <w:contextualSpacing/>
        <w:jc w:val="both"/>
        <w:rPr>
          <w:rFonts w:asciiTheme="minorHAnsi" w:hAnsiTheme="minorHAnsi" w:cstheme="minorHAnsi"/>
          <w:lang w:val="de-DE"/>
        </w:rPr>
      </w:pPr>
    </w:p>
    <w:p w14:paraId="7FBBD8BC" w14:textId="77777777" w:rsidR="00051F88" w:rsidRPr="00F4439F" w:rsidRDefault="00051F88" w:rsidP="00051F88">
      <w:pPr>
        <w:spacing w:line="276" w:lineRule="auto"/>
        <w:contextualSpacing/>
        <w:jc w:val="both"/>
        <w:rPr>
          <w:rFonts w:asciiTheme="minorHAnsi" w:hAnsiTheme="minorHAnsi" w:cstheme="minorHAnsi"/>
          <w:lang w:val="de-DE"/>
        </w:rPr>
      </w:pPr>
    </w:p>
    <w:p w14:paraId="3690D846" w14:textId="35510EFD" w:rsidR="00403BA7" w:rsidRPr="00F4439F" w:rsidRDefault="00403BA7" w:rsidP="00051F88">
      <w:pPr>
        <w:pStyle w:val="berschrift3"/>
        <w:rPr>
          <w:rFonts w:asciiTheme="minorHAnsi" w:hAnsiTheme="minorHAnsi" w:cstheme="minorHAnsi"/>
          <w:lang w:val="de-DE"/>
        </w:rPr>
      </w:pPr>
      <w:bookmarkStart w:id="26" w:name="_Toc65216399"/>
      <w:r w:rsidRPr="00F4439F">
        <w:rPr>
          <w:rFonts w:asciiTheme="minorHAnsi" w:hAnsiTheme="minorHAnsi" w:cstheme="minorHAnsi"/>
          <w:lang w:val="de-DE"/>
        </w:rPr>
        <w:t>A.1.4.4 Flugsimulations</w:t>
      </w:r>
      <w:r w:rsidR="00655463" w:rsidRPr="00F4439F">
        <w:rPr>
          <w:rFonts w:asciiTheme="minorHAnsi" w:hAnsiTheme="minorHAnsi" w:cstheme="minorHAnsi"/>
          <w:lang w:val="de-DE"/>
        </w:rPr>
        <w:t>t</w:t>
      </w:r>
      <w:r w:rsidRPr="00F4439F">
        <w:rPr>
          <w:rFonts w:asciiTheme="minorHAnsi" w:hAnsiTheme="minorHAnsi" w:cstheme="minorHAnsi"/>
          <w:lang w:val="de-DE"/>
        </w:rPr>
        <w:t>rainingsgeräte</w:t>
      </w:r>
      <w:bookmarkEnd w:id="26"/>
    </w:p>
    <w:p w14:paraId="122DB1D2" w14:textId="029DD263" w:rsidR="00403BA7" w:rsidRPr="00F4439F" w:rsidRDefault="00051F88" w:rsidP="00AB1013">
      <w:pPr>
        <w:pStyle w:val="Listenabsatz"/>
        <w:numPr>
          <w:ilvl w:val="0"/>
          <w:numId w:val="12"/>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Beschreibung der Verwendung von Flugsimulations</w:t>
      </w:r>
      <w:r w:rsidR="00655463" w:rsidRPr="00F4439F">
        <w:rPr>
          <w:rFonts w:asciiTheme="minorHAnsi" w:hAnsiTheme="minorHAnsi" w:cstheme="minorHAnsi"/>
          <w:color w:val="538135" w:themeColor="accent6" w:themeShade="BF"/>
          <w:lang w:val="de-DE"/>
        </w:rPr>
        <w:t>trainingsgeräten</w:t>
      </w:r>
      <w:r w:rsidR="00403BA7" w:rsidRPr="00F4439F">
        <w:rPr>
          <w:rFonts w:asciiTheme="minorHAnsi" w:hAnsiTheme="minorHAnsi" w:cstheme="minorHAnsi"/>
          <w:color w:val="538135" w:themeColor="accent6" w:themeShade="BF"/>
          <w:lang w:val="de-DE"/>
        </w:rPr>
        <w:t xml:space="preserve"> zum Erwerb und zur Aufrechterhaltung der</w:t>
      </w:r>
      <w:r w:rsidR="00655463" w:rsidRPr="00F4439F">
        <w:rPr>
          <w:rFonts w:asciiTheme="minorHAnsi" w:hAnsiTheme="minorHAnsi" w:cstheme="minorHAnsi"/>
          <w:color w:val="538135" w:themeColor="accent6" w:themeShade="BF"/>
          <w:lang w:val="de-DE"/>
        </w:rPr>
        <w:t xml:space="preserve"> </w:t>
      </w:r>
      <w:r w:rsidR="00403BA7" w:rsidRPr="00F4439F">
        <w:rPr>
          <w:rFonts w:asciiTheme="minorHAnsi" w:hAnsiTheme="minorHAnsi" w:cstheme="minorHAnsi"/>
          <w:color w:val="538135" w:themeColor="accent6" w:themeShade="BF"/>
          <w:lang w:val="de-DE"/>
        </w:rPr>
        <w:t>praktischen Fähigkeiten der Fernpiloten (falls zutreffend); und</w:t>
      </w:r>
    </w:p>
    <w:p w14:paraId="4382CAC3" w14:textId="77777777" w:rsidR="00655463" w:rsidRPr="00F4439F" w:rsidRDefault="00655463" w:rsidP="00403BA7">
      <w:pPr>
        <w:jc w:val="both"/>
        <w:rPr>
          <w:rFonts w:asciiTheme="minorHAnsi" w:hAnsiTheme="minorHAnsi" w:cstheme="minorHAnsi"/>
          <w:lang w:val="de-DE"/>
        </w:rPr>
      </w:pPr>
    </w:p>
    <w:p w14:paraId="1C8BC1B1" w14:textId="2D4AE875" w:rsidR="00403BA7" w:rsidRPr="00F4439F" w:rsidRDefault="00655463" w:rsidP="00AB1013">
      <w:pPr>
        <w:pStyle w:val="Listenabsatz"/>
        <w:numPr>
          <w:ilvl w:val="0"/>
          <w:numId w:val="12"/>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Beschreibung der </w:t>
      </w:r>
      <w:r w:rsidR="00403BA7" w:rsidRPr="00F4439F">
        <w:rPr>
          <w:rFonts w:asciiTheme="minorHAnsi" w:hAnsiTheme="minorHAnsi" w:cstheme="minorHAnsi"/>
          <w:color w:val="538135" w:themeColor="accent6" w:themeShade="BF"/>
          <w:lang w:val="de-DE"/>
        </w:rPr>
        <w:t>Bedingungen und Einschränkungen im Zusammenhang mit einer</w:t>
      </w:r>
      <w:r w:rsidRPr="00F4439F">
        <w:rPr>
          <w:rFonts w:asciiTheme="minorHAnsi" w:hAnsiTheme="minorHAnsi" w:cstheme="minorHAnsi"/>
          <w:color w:val="538135" w:themeColor="accent6" w:themeShade="BF"/>
          <w:lang w:val="de-DE"/>
        </w:rPr>
        <w:t xml:space="preserve"> </w:t>
      </w:r>
      <w:r w:rsidR="00403BA7" w:rsidRPr="00F4439F">
        <w:rPr>
          <w:rFonts w:asciiTheme="minorHAnsi" w:hAnsiTheme="minorHAnsi" w:cstheme="minorHAnsi"/>
          <w:color w:val="538135" w:themeColor="accent6" w:themeShade="BF"/>
          <w:lang w:val="de-DE"/>
        </w:rPr>
        <w:t>solchen Schulung (falls zutreffend).</w:t>
      </w:r>
    </w:p>
    <w:p w14:paraId="6409AB6D" w14:textId="77777777" w:rsidR="00655463" w:rsidRPr="00F4439F" w:rsidRDefault="00655463" w:rsidP="00403BA7">
      <w:pPr>
        <w:jc w:val="both"/>
        <w:rPr>
          <w:rFonts w:asciiTheme="minorHAnsi" w:hAnsiTheme="minorHAnsi" w:cstheme="minorHAnsi"/>
          <w:lang w:val="de-DE"/>
        </w:rPr>
      </w:pPr>
    </w:p>
    <w:p w14:paraId="389267B6" w14:textId="77777777" w:rsidR="00403BA7" w:rsidRPr="00F4439F" w:rsidRDefault="00403BA7" w:rsidP="00655463">
      <w:pPr>
        <w:pStyle w:val="berschrift3"/>
        <w:rPr>
          <w:rFonts w:asciiTheme="minorHAnsi" w:hAnsiTheme="minorHAnsi" w:cstheme="minorHAnsi"/>
          <w:lang w:val="de-DE"/>
        </w:rPr>
      </w:pPr>
      <w:bookmarkStart w:id="27" w:name="_Toc65216400"/>
      <w:r w:rsidRPr="00F4439F">
        <w:rPr>
          <w:rFonts w:asciiTheme="minorHAnsi" w:hAnsiTheme="minorHAnsi" w:cstheme="minorHAnsi"/>
          <w:lang w:val="de-DE"/>
        </w:rPr>
        <w:t>A.1.4.5 Schulungsprogramm</w:t>
      </w:r>
      <w:bookmarkEnd w:id="27"/>
    </w:p>
    <w:p w14:paraId="63A184BC" w14:textId="70F8033D" w:rsidR="00655463" w:rsidRPr="00E554F8" w:rsidRDefault="00403BA7" w:rsidP="00655463">
      <w:pPr>
        <w:jc w:val="both"/>
        <w:rPr>
          <w:rFonts w:asciiTheme="minorHAnsi" w:hAnsiTheme="minorHAnsi" w:cstheme="minorHAnsi"/>
          <w:color w:val="538135" w:themeColor="accent6" w:themeShade="BF"/>
          <w:lang w:val="de-DE"/>
        </w:rPr>
      </w:pPr>
      <w:r w:rsidRPr="00E554F8">
        <w:rPr>
          <w:rFonts w:asciiTheme="minorHAnsi" w:hAnsiTheme="minorHAnsi" w:cstheme="minorHAnsi"/>
          <w:color w:val="538135" w:themeColor="accent6" w:themeShade="BF"/>
          <w:lang w:val="de-DE"/>
        </w:rPr>
        <w:t>Dieser Abschnitt enthält einen Verweis auf die entsprechend</w:t>
      </w:r>
      <w:r w:rsidR="00655463" w:rsidRPr="00E554F8">
        <w:rPr>
          <w:rFonts w:asciiTheme="minorHAnsi" w:hAnsiTheme="minorHAnsi" w:cstheme="minorHAnsi"/>
          <w:color w:val="538135" w:themeColor="accent6" w:themeShade="BF"/>
          <w:lang w:val="de-DE"/>
        </w:rPr>
        <w:t xml:space="preserve"> verwendeten </w:t>
      </w:r>
      <w:r w:rsidRPr="00E554F8">
        <w:rPr>
          <w:rFonts w:asciiTheme="minorHAnsi" w:hAnsiTheme="minorHAnsi" w:cstheme="minorHAnsi"/>
          <w:color w:val="538135" w:themeColor="accent6" w:themeShade="BF"/>
          <w:lang w:val="de-DE"/>
        </w:rPr>
        <w:t>Schulungsprogramme</w:t>
      </w:r>
      <w:r w:rsidR="00655463" w:rsidRPr="00E554F8">
        <w:rPr>
          <w:rFonts w:asciiTheme="minorHAnsi" w:hAnsiTheme="minorHAnsi" w:cstheme="minorHAnsi"/>
          <w:color w:val="538135" w:themeColor="accent6" w:themeShade="BF"/>
          <w:lang w:val="de-DE"/>
        </w:rPr>
        <w:t>.</w:t>
      </w:r>
      <w:r w:rsidRPr="00E554F8">
        <w:rPr>
          <w:rFonts w:asciiTheme="minorHAnsi" w:hAnsiTheme="minorHAnsi" w:cstheme="minorHAnsi"/>
          <w:color w:val="538135" w:themeColor="accent6" w:themeShade="BF"/>
          <w:lang w:val="de-DE"/>
        </w:rPr>
        <w:t xml:space="preserve"> </w:t>
      </w:r>
    </w:p>
    <w:p w14:paraId="75A1360A" w14:textId="60C2A0DD" w:rsidR="00ED3D8C" w:rsidRDefault="00ED3D8C" w:rsidP="00655463">
      <w:pPr>
        <w:jc w:val="both"/>
        <w:rPr>
          <w:rFonts w:asciiTheme="minorHAnsi" w:hAnsiTheme="minorHAnsi" w:cstheme="minorHAnsi"/>
          <w:lang w:val="de-DE"/>
        </w:rPr>
      </w:pPr>
    </w:p>
    <w:p w14:paraId="25A22E01" w14:textId="5A9C2F6E" w:rsidR="00C41A2F" w:rsidRDefault="00C41A2F" w:rsidP="00655463">
      <w:pPr>
        <w:jc w:val="both"/>
        <w:rPr>
          <w:rFonts w:asciiTheme="minorHAnsi" w:hAnsiTheme="minorHAnsi" w:cstheme="minorHAnsi"/>
          <w:lang w:val="de-DE"/>
        </w:rPr>
      </w:pPr>
    </w:p>
    <w:p w14:paraId="34D48892" w14:textId="438F4594" w:rsidR="00C41A2F" w:rsidRDefault="00C41A2F" w:rsidP="00655463">
      <w:pPr>
        <w:jc w:val="both"/>
        <w:rPr>
          <w:rFonts w:asciiTheme="minorHAnsi" w:hAnsiTheme="minorHAnsi" w:cstheme="minorHAnsi"/>
          <w:lang w:val="de-DE"/>
        </w:rPr>
      </w:pPr>
    </w:p>
    <w:p w14:paraId="6A6D0D83" w14:textId="492A70B1" w:rsidR="00C41A2F" w:rsidRDefault="00C41A2F" w:rsidP="00655463">
      <w:pPr>
        <w:jc w:val="both"/>
        <w:rPr>
          <w:rFonts w:asciiTheme="minorHAnsi" w:hAnsiTheme="minorHAnsi" w:cstheme="minorHAnsi"/>
          <w:lang w:val="de-DE"/>
        </w:rPr>
      </w:pPr>
    </w:p>
    <w:p w14:paraId="7C321F7F" w14:textId="018EC5BF" w:rsidR="00C41A2F" w:rsidRDefault="00C41A2F" w:rsidP="00655463">
      <w:pPr>
        <w:jc w:val="both"/>
        <w:rPr>
          <w:rFonts w:asciiTheme="minorHAnsi" w:hAnsiTheme="minorHAnsi" w:cstheme="minorHAnsi"/>
          <w:lang w:val="de-DE"/>
        </w:rPr>
      </w:pPr>
    </w:p>
    <w:p w14:paraId="5D44D89F" w14:textId="38B224B7" w:rsidR="00C41A2F" w:rsidRDefault="00C41A2F" w:rsidP="00655463">
      <w:pPr>
        <w:jc w:val="both"/>
        <w:rPr>
          <w:rFonts w:asciiTheme="minorHAnsi" w:hAnsiTheme="minorHAnsi" w:cstheme="minorHAnsi"/>
          <w:lang w:val="de-DE"/>
        </w:rPr>
      </w:pPr>
    </w:p>
    <w:p w14:paraId="2537590C" w14:textId="6056BBC1" w:rsidR="00C41A2F" w:rsidRDefault="00C41A2F" w:rsidP="00655463">
      <w:pPr>
        <w:jc w:val="both"/>
        <w:rPr>
          <w:rFonts w:asciiTheme="minorHAnsi" w:hAnsiTheme="minorHAnsi" w:cstheme="minorHAnsi"/>
          <w:lang w:val="de-DE"/>
        </w:rPr>
      </w:pPr>
    </w:p>
    <w:p w14:paraId="7A6DBC5E" w14:textId="4B52484F" w:rsidR="00C41A2F" w:rsidRDefault="00C41A2F" w:rsidP="00655463">
      <w:pPr>
        <w:jc w:val="both"/>
        <w:rPr>
          <w:rFonts w:asciiTheme="minorHAnsi" w:hAnsiTheme="minorHAnsi" w:cstheme="minorHAnsi"/>
          <w:lang w:val="de-DE"/>
        </w:rPr>
      </w:pPr>
    </w:p>
    <w:p w14:paraId="2EACE953" w14:textId="77777777" w:rsidR="00C41A2F" w:rsidRPr="00F4439F" w:rsidRDefault="00C41A2F" w:rsidP="00655463">
      <w:pPr>
        <w:jc w:val="both"/>
        <w:rPr>
          <w:rFonts w:asciiTheme="minorHAnsi" w:hAnsiTheme="minorHAnsi" w:cstheme="minorHAnsi"/>
          <w:lang w:val="de-DE"/>
        </w:rPr>
      </w:pPr>
    </w:p>
    <w:p w14:paraId="401B73BB" w14:textId="372934C9" w:rsidR="00ED3D8C" w:rsidRPr="00F4439F" w:rsidRDefault="00ED3D8C" w:rsidP="001473DB">
      <w:pPr>
        <w:pStyle w:val="berschrift1"/>
        <w:rPr>
          <w:rFonts w:asciiTheme="minorHAnsi" w:hAnsiTheme="minorHAnsi" w:cstheme="minorHAnsi"/>
          <w:lang w:val="de-DE"/>
        </w:rPr>
      </w:pPr>
      <w:bookmarkStart w:id="28" w:name="_Toc65216401"/>
      <w:r w:rsidRPr="00F4439F">
        <w:rPr>
          <w:rFonts w:asciiTheme="minorHAnsi" w:hAnsiTheme="minorHAnsi" w:cstheme="minorHAnsi"/>
          <w:lang w:val="de-DE"/>
        </w:rPr>
        <w:t xml:space="preserve">A.2 </w:t>
      </w:r>
      <w:r w:rsidRPr="000569F6">
        <w:rPr>
          <w:rFonts w:asciiTheme="minorHAnsi" w:hAnsiTheme="minorHAnsi" w:cstheme="minorHAnsi"/>
          <w:sz w:val="28"/>
          <w:lang w:val="de-DE"/>
        </w:rPr>
        <w:t>UAS</w:t>
      </w:r>
      <w:r w:rsidR="009500F4">
        <w:rPr>
          <w:rFonts w:asciiTheme="minorHAnsi" w:hAnsiTheme="minorHAnsi" w:cstheme="minorHAnsi"/>
          <w:sz w:val="28"/>
          <w:lang w:val="de-DE"/>
        </w:rPr>
        <w:t xml:space="preserve"> (unbemanntes Luftfahrtsystem)</w:t>
      </w:r>
      <w:bookmarkEnd w:id="28"/>
      <w:r w:rsidRPr="00F4439F">
        <w:rPr>
          <w:rFonts w:asciiTheme="minorHAnsi" w:hAnsiTheme="minorHAnsi" w:cstheme="minorHAnsi"/>
          <w:lang w:val="de-DE"/>
        </w:rPr>
        <w:t xml:space="preserve"> </w:t>
      </w:r>
    </w:p>
    <w:p w14:paraId="763DBBCE" w14:textId="395AD3A9" w:rsidR="00773FB2" w:rsidRPr="00F4439F" w:rsidRDefault="00773FB2" w:rsidP="00655463">
      <w:pPr>
        <w:jc w:val="both"/>
        <w:rPr>
          <w:rFonts w:asciiTheme="minorHAnsi" w:hAnsiTheme="minorHAnsi" w:cstheme="minorHAnsi"/>
          <w:lang w:val="de-DE"/>
        </w:rPr>
      </w:pPr>
    </w:p>
    <w:p w14:paraId="6C76BDC1" w14:textId="3A691DFA" w:rsidR="00773FB2" w:rsidRPr="00F4439F" w:rsidRDefault="00773FB2" w:rsidP="001473DB">
      <w:pPr>
        <w:pStyle w:val="berschrift2"/>
        <w:rPr>
          <w:rFonts w:asciiTheme="minorHAnsi" w:hAnsiTheme="minorHAnsi" w:cstheme="minorHAnsi"/>
          <w:lang w:val="de-DE"/>
        </w:rPr>
      </w:pPr>
      <w:bookmarkStart w:id="29" w:name="_Toc65216402"/>
      <w:r w:rsidRPr="00F4439F">
        <w:rPr>
          <w:rFonts w:asciiTheme="minorHAnsi" w:hAnsiTheme="minorHAnsi" w:cstheme="minorHAnsi"/>
          <w:lang w:val="de-DE"/>
        </w:rPr>
        <w:t>A.2.1 Einleitung</w:t>
      </w:r>
      <w:r w:rsidRPr="00F4439F">
        <w:rPr>
          <w:rStyle w:val="Funotenzeichen"/>
          <w:rFonts w:asciiTheme="minorHAnsi" w:hAnsiTheme="minorHAnsi" w:cstheme="minorHAnsi"/>
          <w:lang w:val="de-DE"/>
        </w:rPr>
        <w:footnoteReference w:id="11"/>
      </w:r>
      <w:bookmarkEnd w:id="29"/>
    </w:p>
    <w:p w14:paraId="7A901A88" w14:textId="77777777" w:rsidR="00000C40" w:rsidRPr="00F4439F" w:rsidRDefault="00000C40" w:rsidP="00655463">
      <w:pPr>
        <w:jc w:val="both"/>
        <w:rPr>
          <w:rFonts w:asciiTheme="minorHAnsi" w:hAnsiTheme="minorHAnsi" w:cstheme="minorHAnsi"/>
          <w:lang w:val="de-DE"/>
        </w:rPr>
      </w:pPr>
    </w:p>
    <w:p w14:paraId="6BD03A41" w14:textId="1611D891" w:rsidR="001473DB" w:rsidRPr="00F4439F" w:rsidRDefault="00773FB2" w:rsidP="001473DB">
      <w:pPr>
        <w:pStyle w:val="berschrift2"/>
        <w:rPr>
          <w:rFonts w:asciiTheme="minorHAnsi" w:hAnsiTheme="minorHAnsi" w:cstheme="minorHAnsi"/>
          <w:lang w:val="de-DE"/>
        </w:rPr>
      </w:pPr>
      <w:bookmarkStart w:id="30" w:name="_Toc65216403"/>
      <w:r w:rsidRPr="00F4439F">
        <w:rPr>
          <w:rFonts w:asciiTheme="minorHAnsi" w:hAnsiTheme="minorHAnsi" w:cstheme="minorHAnsi"/>
          <w:lang w:val="de-DE"/>
        </w:rPr>
        <w:lastRenderedPageBreak/>
        <w:t>A.2.2 UAS-Beschreibung</w:t>
      </w:r>
      <w:bookmarkEnd w:id="30"/>
    </w:p>
    <w:p w14:paraId="7DC6FFB9" w14:textId="45ADDF42" w:rsidR="00773FB2" w:rsidRPr="00F4439F" w:rsidRDefault="00773FB2" w:rsidP="001473DB">
      <w:pPr>
        <w:pStyle w:val="berschrift3"/>
        <w:rPr>
          <w:rFonts w:asciiTheme="minorHAnsi" w:hAnsiTheme="minorHAnsi" w:cstheme="minorHAnsi"/>
          <w:lang w:val="de-DE"/>
        </w:rPr>
      </w:pPr>
      <w:bookmarkStart w:id="31" w:name="_Toc65216404"/>
      <w:r w:rsidRPr="00F4439F">
        <w:rPr>
          <w:rFonts w:asciiTheme="minorHAnsi" w:hAnsiTheme="minorHAnsi" w:cstheme="minorHAnsi"/>
          <w:lang w:val="de-DE"/>
        </w:rPr>
        <w:t>A.2.2.1</w:t>
      </w:r>
      <w:r w:rsidR="001E22E6" w:rsidRPr="00F4439F">
        <w:rPr>
          <w:rFonts w:asciiTheme="minorHAnsi" w:hAnsiTheme="minorHAnsi" w:cstheme="minorHAnsi"/>
          <w:lang w:val="de-DE"/>
        </w:rPr>
        <w:t xml:space="preserve"> </w:t>
      </w:r>
      <w:r w:rsidR="00BF3FE1" w:rsidRPr="00F4439F">
        <w:rPr>
          <w:rFonts w:asciiTheme="minorHAnsi" w:hAnsiTheme="minorHAnsi" w:cstheme="minorHAnsi"/>
          <w:lang w:val="de-DE"/>
        </w:rPr>
        <w:t>unbemanntes Luftfahrtzeug</w:t>
      </w:r>
      <w:bookmarkEnd w:id="31"/>
    </w:p>
    <w:p w14:paraId="3A5AC3BD" w14:textId="77777777" w:rsidR="001473DB" w:rsidRPr="00F4439F" w:rsidRDefault="001473DB" w:rsidP="001473DB">
      <w:pPr>
        <w:rPr>
          <w:rFonts w:asciiTheme="minorHAnsi" w:hAnsiTheme="minorHAnsi" w:cstheme="minorHAnsi"/>
          <w:lang w:val="de-DE"/>
        </w:rPr>
      </w:pPr>
    </w:p>
    <w:p w14:paraId="4FD324DE" w14:textId="4C642EED" w:rsidR="00BF3FE1" w:rsidRPr="00F4439F" w:rsidRDefault="00BF3FE1" w:rsidP="00655463">
      <w:pPr>
        <w:jc w:val="both"/>
        <w:rPr>
          <w:rFonts w:asciiTheme="minorHAnsi" w:hAnsiTheme="minorHAnsi" w:cstheme="minorHAnsi"/>
          <w:b/>
          <w:bCs/>
          <w:lang w:val="de-DE"/>
        </w:rPr>
      </w:pPr>
      <w:r w:rsidRPr="00F4439F">
        <w:rPr>
          <w:rFonts w:asciiTheme="minorHAnsi" w:hAnsiTheme="minorHAnsi" w:cstheme="minorHAnsi"/>
          <w:b/>
          <w:bCs/>
          <w:lang w:val="de-DE"/>
        </w:rPr>
        <w:t>A.2.2.</w:t>
      </w:r>
      <w:r w:rsidR="00000C40" w:rsidRPr="00F4439F">
        <w:rPr>
          <w:rFonts w:asciiTheme="minorHAnsi" w:hAnsiTheme="minorHAnsi" w:cstheme="minorHAnsi"/>
          <w:b/>
          <w:bCs/>
          <w:lang w:val="de-DE"/>
        </w:rPr>
        <w:t>1.1 Flugzeugzelle</w:t>
      </w:r>
    </w:p>
    <w:p w14:paraId="60DADE53" w14:textId="027FF13C" w:rsidR="00256E5E" w:rsidRPr="00F4439F" w:rsidRDefault="00256E5E" w:rsidP="00AB1013">
      <w:pPr>
        <w:pStyle w:val="Listenabsatz"/>
        <w:numPr>
          <w:ilvl w:val="0"/>
          <w:numId w:val="14"/>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Eine detaillierte Beschreibung der physikalischen Eigenschaften </w:t>
      </w:r>
      <w:r w:rsidR="002D19D0" w:rsidRPr="00F4439F">
        <w:rPr>
          <w:rFonts w:asciiTheme="minorHAnsi" w:hAnsiTheme="minorHAnsi" w:cstheme="minorHAnsi"/>
          <w:color w:val="538135" w:themeColor="accent6" w:themeShade="BF"/>
          <w:lang w:val="de-DE"/>
        </w:rPr>
        <w:t>des unbemannten Luftfahrsystems</w:t>
      </w:r>
      <w:r w:rsidRPr="00F4439F">
        <w:rPr>
          <w:rFonts w:asciiTheme="minorHAnsi" w:hAnsiTheme="minorHAnsi" w:cstheme="minorHAnsi"/>
          <w:color w:val="538135" w:themeColor="accent6" w:themeShade="BF"/>
          <w:lang w:val="de-DE"/>
        </w:rPr>
        <w:t xml:space="preserve"> (Masse,</w:t>
      </w:r>
      <w:r w:rsidR="00E832ED"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Schwerpunkt, Abmessungen usw.), einschließlich Fotos, Diagramme</w:t>
      </w:r>
      <w:r w:rsidR="00E832ED" w:rsidRPr="00F4439F">
        <w:rPr>
          <w:rFonts w:asciiTheme="minorHAnsi" w:hAnsiTheme="minorHAnsi" w:cstheme="minorHAnsi"/>
          <w:color w:val="538135" w:themeColor="accent6" w:themeShade="BF"/>
          <w:lang w:val="de-DE"/>
        </w:rPr>
        <w:t>n</w:t>
      </w:r>
      <w:r w:rsidRPr="00F4439F">
        <w:rPr>
          <w:rFonts w:asciiTheme="minorHAnsi" w:hAnsiTheme="minorHAnsi" w:cstheme="minorHAnsi"/>
          <w:color w:val="538135" w:themeColor="accent6" w:themeShade="BF"/>
          <w:lang w:val="de-DE"/>
        </w:rPr>
        <w:t xml:space="preserve"> und Schaltpläne</w:t>
      </w:r>
      <w:r w:rsidR="00E832ED" w:rsidRPr="00F4439F">
        <w:rPr>
          <w:rFonts w:asciiTheme="minorHAnsi" w:hAnsiTheme="minorHAnsi" w:cstheme="minorHAnsi"/>
          <w:color w:val="538135" w:themeColor="accent6" w:themeShade="BF"/>
          <w:lang w:val="de-DE"/>
        </w:rPr>
        <w:t>n (fall</w:t>
      </w:r>
      <w:r w:rsidR="005B6526" w:rsidRPr="00F4439F">
        <w:rPr>
          <w:rFonts w:asciiTheme="minorHAnsi" w:hAnsiTheme="minorHAnsi" w:cstheme="minorHAnsi"/>
          <w:color w:val="538135" w:themeColor="accent6" w:themeShade="BF"/>
          <w:lang w:val="de-DE"/>
        </w:rPr>
        <w:t>s zutreffend und zur Veranschaulichung dienlich)</w:t>
      </w:r>
    </w:p>
    <w:p w14:paraId="5F1CA1BA" w14:textId="77777777" w:rsidR="002D19D0" w:rsidRPr="00F4439F" w:rsidRDefault="002D19D0" w:rsidP="002D19D0">
      <w:pPr>
        <w:pStyle w:val="Listenabsatz"/>
        <w:jc w:val="both"/>
        <w:rPr>
          <w:rFonts w:asciiTheme="minorHAnsi" w:hAnsiTheme="minorHAnsi" w:cstheme="minorHAnsi"/>
          <w:color w:val="538135" w:themeColor="accent6" w:themeShade="BF"/>
          <w:lang w:val="de-DE"/>
        </w:rPr>
      </w:pPr>
    </w:p>
    <w:p w14:paraId="59D83649" w14:textId="77777777" w:rsidR="008873DC" w:rsidRPr="00F4439F" w:rsidRDefault="00256E5E" w:rsidP="00AB1013">
      <w:pPr>
        <w:pStyle w:val="Listenabsatz"/>
        <w:numPr>
          <w:ilvl w:val="0"/>
          <w:numId w:val="13"/>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Abmessungen: </w:t>
      </w:r>
    </w:p>
    <w:p w14:paraId="70B8A2E8" w14:textId="74569ED6" w:rsidR="008873DC" w:rsidRPr="00F4439F" w:rsidRDefault="00256E5E" w:rsidP="00AB1013">
      <w:pPr>
        <w:pStyle w:val="Listenabsatz"/>
        <w:numPr>
          <w:ilvl w:val="1"/>
          <w:numId w:val="13"/>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für Starrflügel</w:t>
      </w:r>
      <w:r w:rsidR="008873DC" w:rsidRPr="00F4439F">
        <w:rPr>
          <w:rFonts w:asciiTheme="minorHAnsi" w:hAnsiTheme="minorHAnsi" w:cstheme="minorHAnsi"/>
          <w:color w:val="538135" w:themeColor="accent6" w:themeShade="BF"/>
          <w:lang w:val="de-DE"/>
        </w:rPr>
        <w:t>er:</w:t>
      </w:r>
      <w:r w:rsidRPr="00F4439F">
        <w:rPr>
          <w:rFonts w:asciiTheme="minorHAnsi" w:hAnsiTheme="minorHAnsi" w:cstheme="minorHAnsi"/>
          <w:color w:val="538135" w:themeColor="accent6" w:themeShade="BF"/>
          <w:lang w:val="de-DE"/>
        </w:rPr>
        <w:t xml:space="preserve"> Flügelspannweite, Rumpflänge,</w:t>
      </w:r>
      <w:r w:rsidR="008873DC"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 xml:space="preserve">Körperdurchmesser usw.; </w:t>
      </w:r>
    </w:p>
    <w:p w14:paraId="6921ABE9" w14:textId="63799156" w:rsidR="00256E5E" w:rsidRPr="00F4439F" w:rsidRDefault="00256E5E" w:rsidP="00AB1013">
      <w:pPr>
        <w:pStyle w:val="Listenabsatz"/>
        <w:numPr>
          <w:ilvl w:val="1"/>
          <w:numId w:val="13"/>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für ein Drehflügler</w:t>
      </w:r>
      <w:r w:rsidR="008873DC"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Länge, Breite und Höhe,</w:t>
      </w:r>
      <w:r w:rsidR="008873DC"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Propellerdurchmesser usw.;</w:t>
      </w:r>
    </w:p>
    <w:p w14:paraId="49C97698" w14:textId="77777777" w:rsidR="008873DC" w:rsidRPr="00F4439F" w:rsidRDefault="008873DC" w:rsidP="008873DC">
      <w:pPr>
        <w:pStyle w:val="Listenabsatz"/>
        <w:ind w:left="1440"/>
        <w:jc w:val="both"/>
        <w:rPr>
          <w:rFonts w:asciiTheme="minorHAnsi" w:hAnsiTheme="minorHAnsi" w:cstheme="minorHAnsi"/>
          <w:color w:val="538135" w:themeColor="accent6" w:themeShade="BF"/>
          <w:lang w:val="de-DE"/>
        </w:rPr>
      </w:pPr>
    </w:p>
    <w:p w14:paraId="4BCD062D" w14:textId="39FCD5F2" w:rsidR="00256E5E" w:rsidRPr="00F4439F" w:rsidRDefault="00256E5E" w:rsidP="00AB1013">
      <w:pPr>
        <w:pStyle w:val="Listenabsatz"/>
        <w:numPr>
          <w:ilvl w:val="0"/>
          <w:numId w:val="13"/>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Masse: alle relevanten Massen </w:t>
      </w:r>
      <w:r w:rsidR="002D19D0" w:rsidRPr="00F4439F">
        <w:rPr>
          <w:rFonts w:asciiTheme="minorHAnsi" w:hAnsiTheme="minorHAnsi" w:cstheme="minorHAnsi"/>
          <w:color w:val="538135" w:themeColor="accent6" w:themeShade="BF"/>
          <w:lang w:val="de-DE"/>
        </w:rPr>
        <w:t>u.a.</w:t>
      </w:r>
      <w:r w:rsidRPr="00F4439F">
        <w:rPr>
          <w:rFonts w:asciiTheme="minorHAnsi" w:hAnsiTheme="minorHAnsi" w:cstheme="minorHAnsi"/>
          <w:color w:val="538135" w:themeColor="accent6" w:themeShade="BF"/>
          <w:lang w:val="de-DE"/>
        </w:rPr>
        <w:t xml:space="preserve"> Leermasse, Nutzlasten, </w:t>
      </w:r>
      <w:r w:rsidR="008873DC" w:rsidRPr="00F4439F">
        <w:rPr>
          <w:rFonts w:asciiTheme="minorHAnsi" w:hAnsiTheme="minorHAnsi" w:cstheme="minorHAnsi"/>
          <w:color w:val="538135" w:themeColor="accent6" w:themeShade="BF"/>
          <w:lang w:val="de-DE"/>
        </w:rPr>
        <w:t>maximale Startmasse</w:t>
      </w:r>
    </w:p>
    <w:p w14:paraId="33A883ED" w14:textId="77777777" w:rsidR="002D19D0" w:rsidRPr="00F4439F" w:rsidRDefault="002D19D0" w:rsidP="002D19D0">
      <w:pPr>
        <w:pStyle w:val="Listenabsatz"/>
        <w:ind w:left="1080"/>
        <w:jc w:val="both"/>
        <w:rPr>
          <w:rFonts w:asciiTheme="minorHAnsi" w:hAnsiTheme="minorHAnsi" w:cstheme="minorHAnsi"/>
          <w:color w:val="538135" w:themeColor="accent6" w:themeShade="BF"/>
          <w:lang w:val="de-DE"/>
        </w:rPr>
      </w:pPr>
    </w:p>
    <w:p w14:paraId="1372C1D8" w14:textId="62D9DADC" w:rsidR="00256E5E" w:rsidRPr="00F4439F" w:rsidRDefault="00256E5E" w:rsidP="00AB1013">
      <w:pPr>
        <w:pStyle w:val="Listenabsatz"/>
        <w:numPr>
          <w:ilvl w:val="0"/>
          <w:numId w:val="13"/>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Schwerpunkt und ggf. Grenzwerte</w:t>
      </w:r>
    </w:p>
    <w:p w14:paraId="78A5F2E9" w14:textId="77777777" w:rsidR="002D19D0" w:rsidRPr="00F4439F" w:rsidRDefault="002D19D0" w:rsidP="002D19D0">
      <w:pPr>
        <w:jc w:val="both"/>
        <w:rPr>
          <w:rFonts w:asciiTheme="minorHAnsi" w:hAnsiTheme="minorHAnsi" w:cstheme="minorHAnsi"/>
          <w:color w:val="538135" w:themeColor="accent6" w:themeShade="BF"/>
          <w:lang w:val="de-DE"/>
        </w:rPr>
      </w:pPr>
    </w:p>
    <w:p w14:paraId="6427A5F9" w14:textId="1DBFAB4C" w:rsidR="00256E5E" w:rsidRPr="00F4439F" w:rsidRDefault="00256E5E" w:rsidP="00AB1013">
      <w:pPr>
        <w:pStyle w:val="Listenabsatz"/>
        <w:numPr>
          <w:ilvl w:val="0"/>
          <w:numId w:val="14"/>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Materialien: Die wichtigsten verwendeten Materialien und deren Verwendungszweck, wobei insbesondere neue Materialien (neue Metalllegierungen oder Verbundwerkstoffe) hervorgehoben werden</w:t>
      </w:r>
      <w:r w:rsidR="002D19D0" w:rsidRPr="00F4439F">
        <w:rPr>
          <w:rFonts w:asciiTheme="minorHAnsi" w:hAnsiTheme="minorHAnsi" w:cstheme="minorHAnsi"/>
          <w:color w:val="538135" w:themeColor="accent6" w:themeShade="BF"/>
          <w:lang w:val="de-DE"/>
        </w:rPr>
        <w:t xml:space="preserve"> sollen</w:t>
      </w:r>
      <w:r w:rsidRPr="00F4439F">
        <w:rPr>
          <w:rFonts w:asciiTheme="minorHAnsi" w:hAnsiTheme="minorHAnsi" w:cstheme="minorHAnsi"/>
          <w:color w:val="538135" w:themeColor="accent6" w:themeShade="BF"/>
          <w:lang w:val="de-DE"/>
        </w:rPr>
        <w:t>.</w:t>
      </w:r>
    </w:p>
    <w:p w14:paraId="5D1B38C8" w14:textId="77777777" w:rsidR="002D19D0" w:rsidRPr="00F4439F" w:rsidRDefault="002D19D0" w:rsidP="002D19D0">
      <w:pPr>
        <w:pStyle w:val="Listenabsatz"/>
        <w:jc w:val="both"/>
        <w:rPr>
          <w:rFonts w:asciiTheme="minorHAnsi" w:hAnsiTheme="minorHAnsi" w:cstheme="minorHAnsi"/>
          <w:color w:val="538135" w:themeColor="accent6" w:themeShade="BF"/>
          <w:lang w:val="de-DE"/>
        </w:rPr>
      </w:pPr>
    </w:p>
    <w:p w14:paraId="58766F18" w14:textId="785E3701" w:rsidR="002D19D0" w:rsidRPr="00F4439F" w:rsidRDefault="00256E5E" w:rsidP="00AB1013">
      <w:pPr>
        <w:pStyle w:val="Listenabsatz"/>
        <w:numPr>
          <w:ilvl w:val="0"/>
          <w:numId w:val="14"/>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Belastungsgrenzen</w:t>
      </w:r>
    </w:p>
    <w:p w14:paraId="7CD3C167" w14:textId="77777777" w:rsidR="002D19D0" w:rsidRPr="00F4439F" w:rsidRDefault="002D19D0" w:rsidP="002D19D0">
      <w:pPr>
        <w:pStyle w:val="Listenabsatz"/>
        <w:rPr>
          <w:rFonts w:asciiTheme="minorHAnsi" w:hAnsiTheme="minorHAnsi" w:cstheme="minorHAnsi"/>
          <w:lang w:val="de-DE"/>
        </w:rPr>
      </w:pPr>
    </w:p>
    <w:p w14:paraId="51712636" w14:textId="77777777" w:rsidR="002D19D0" w:rsidRPr="00F4439F" w:rsidRDefault="002D19D0" w:rsidP="002D19D0">
      <w:pPr>
        <w:pStyle w:val="Listenabsatz"/>
        <w:jc w:val="both"/>
        <w:rPr>
          <w:rFonts w:asciiTheme="minorHAnsi" w:hAnsiTheme="minorHAnsi" w:cstheme="minorHAnsi"/>
          <w:lang w:val="de-DE"/>
        </w:rPr>
      </w:pPr>
    </w:p>
    <w:p w14:paraId="2E734831" w14:textId="445EA32A" w:rsidR="00403BA7" w:rsidRPr="00F4439F" w:rsidRDefault="00256E5E" w:rsidP="00AB1013">
      <w:pPr>
        <w:pStyle w:val="Listenabsatz"/>
        <w:numPr>
          <w:ilvl w:val="0"/>
          <w:numId w:val="14"/>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Teilsysteme: </w:t>
      </w:r>
      <w:r w:rsidR="00822185" w:rsidRPr="00F4439F">
        <w:rPr>
          <w:rFonts w:asciiTheme="minorHAnsi" w:hAnsiTheme="minorHAnsi" w:cstheme="minorHAnsi"/>
          <w:color w:val="538135" w:themeColor="accent6" w:themeShade="BF"/>
          <w:lang w:val="de-DE"/>
        </w:rPr>
        <w:t>z.B.</w:t>
      </w:r>
      <w:r w:rsidRPr="00F4439F">
        <w:rPr>
          <w:rFonts w:asciiTheme="minorHAnsi" w:hAnsiTheme="minorHAnsi" w:cstheme="minorHAnsi"/>
          <w:color w:val="538135" w:themeColor="accent6" w:themeShade="BF"/>
          <w:lang w:val="de-DE"/>
        </w:rPr>
        <w:t xml:space="preserve"> Hydrauliksystem, Umweltkontrollsystem,</w:t>
      </w:r>
      <w:r w:rsidR="00822185"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Fallschirm</w:t>
      </w:r>
      <w:r w:rsidR="00822185"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usw.</w:t>
      </w:r>
    </w:p>
    <w:p w14:paraId="7E794A47" w14:textId="0E238B78" w:rsidR="00256E5E" w:rsidRPr="00F4439F" w:rsidRDefault="00256E5E" w:rsidP="00256E5E">
      <w:pPr>
        <w:jc w:val="both"/>
        <w:rPr>
          <w:rFonts w:asciiTheme="minorHAnsi" w:hAnsiTheme="minorHAnsi" w:cstheme="minorHAnsi"/>
          <w:lang w:val="de-DE"/>
        </w:rPr>
      </w:pPr>
    </w:p>
    <w:p w14:paraId="04AA2FDF" w14:textId="201C4DB3" w:rsidR="00256E5E" w:rsidRPr="00F4439F" w:rsidRDefault="00256E5E" w:rsidP="00256E5E">
      <w:pPr>
        <w:jc w:val="both"/>
        <w:rPr>
          <w:rFonts w:asciiTheme="minorHAnsi" w:hAnsiTheme="minorHAnsi" w:cstheme="minorHAnsi"/>
          <w:b/>
          <w:bCs/>
          <w:lang w:val="de-DE"/>
        </w:rPr>
      </w:pPr>
      <w:r w:rsidRPr="00F4439F">
        <w:rPr>
          <w:rFonts w:asciiTheme="minorHAnsi" w:hAnsiTheme="minorHAnsi" w:cstheme="minorHAnsi"/>
          <w:b/>
          <w:bCs/>
          <w:lang w:val="de-DE"/>
        </w:rPr>
        <w:t>A.2.2.1.2 Leistungsmerkmale</w:t>
      </w:r>
    </w:p>
    <w:p w14:paraId="14160F0B" w14:textId="7369F2C6" w:rsidR="0075142A" w:rsidRPr="00F4439F" w:rsidRDefault="00EF23DB" w:rsidP="00AB1013">
      <w:pPr>
        <w:pStyle w:val="Listenabsatz"/>
        <w:numPr>
          <w:ilvl w:val="0"/>
          <w:numId w:val="15"/>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Leistungsdaten des unbemannten Luftfahrtsystems im geplanten Leistungsbereich</w:t>
      </w:r>
      <w:r w:rsidR="0021184E" w:rsidRPr="00F4439F">
        <w:rPr>
          <w:rFonts w:asciiTheme="minorHAnsi" w:hAnsiTheme="minorHAnsi" w:cstheme="minorHAnsi"/>
          <w:color w:val="538135" w:themeColor="accent6" w:themeShade="BF"/>
          <w:lang w:val="de-DE"/>
        </w:rPr>
        <w:t>, Mindestangaben:</w:t>
      </w:r>
    </w:p>
    <w:p w14:paraId="42939A54" w14:textId="77777777" w:rsidR="0021184E" w:rsidRPr="00F4439F" w:rsidRDefault="0021184E" w:rsidP="0021184E">
      <w:pPr>
        <w:pStyle w:val="Listenabsatz"/>
        <w:jc w:val="both"/>
        <w:rPr>
          <w:rFonts w:asciiTheme="minorHAnsi" w:hAnsiTheme="minorHAnsi" w:cstheme="minorHAnsi"/>
          <w:color w:val="538135" w:themeColor="accent6" w:themeShade="BF"/>
          <w:lang w:val="de-DE"/>
        </w:rPr>
      </w:pPr>
    </w:p>
    <w:p w14:paraId="5C0BFDF6" w14:textId="6828DB15" w:rsidR="009330D9" w:rsidRPr="00F4439F" w:rsidRDefault="009330D9" w:rsidP="00AB1013">
      <w:pPr>
        <w:pStyle w:val="Listenabsatz"/>
        <w:numPr>
          <w:ilvl w:val="1"/>
          <w:numId w:val="16"/>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Leistung</w:t>
      </w:r>
      <w:r w:rsidR="0075142A" w:rsidRPr="00F4439F">
        <w:rPr>
          <w:rFonts w:asciiTheme="minorHAnsi" w:hAnsiTheme="minorHAnsi" w:cstheme="minorHAnsi"/>
          <w:color w:val="538135" w:themeColor="accent6" w:themeShade="BF"/>
          <w:lang w:val="de-DE"/>
        </w:rPr>
        <w:t>swerte</w:t>
      </w:r>
    </w:p>
    <w:p w14:paraId="531AB0B1" w14:textId="42AE462E" w:rsidR="009330D9" w:rsidRPr="00F4439F" w:rsidRDefault="009330D9" w:rsidP="00AB1013">
      <w:pPr>
        <w:pStyle w:val="Listenabsatz"/>
        <w:numPr>
          <w:ilvl w:val="2"/>
          <w:numId w:val="17"/>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maximale Höhe</w:t>
      </w:r>
    </w:p>
    <w:p w14:paraId="4C39AE7A" w14:textId="32C7377E" w:rsidR="0021184E" w:rsidRPr="00F4439F" w:rsidRDefault="001B5EF6" w:rsidP="00AB1013">
      <w:pPr>
        <w:pStyle w:val="Listenabsatz"/>
        <w:numPr>
          <w:ilvl w:val="2"/>
          <w:numId w:val="17"/>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maximale Flugzeit</w:t>
      </w:r>
    </w:p>
    <w:p w14:paraId="1FA89C04" w14:textId="0A5F8742" w:rsidR="001B5EF6" w:rsidRPr="00F4439F" w:rsidRDefault="001B5EF6" w:rsidP="00AB1013">
      <w:pPr>
        <w:pStyle w:val="Listenabsatz"/>
        <w:numPr>
          <w:ilvl w:val="2"/>
          <w:numId w:val="17"/>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lastRenderedPageBreak/>
        <w:t>maximale Reichweite</w:t>
      </w:r>
    </w:p>
    <w:p w14:paraId="0DD4B5F0" w14:textId="2A1C134D" w:rsidR="001B5EF6" w:rsidRPr="00F4439F" w:rsidRDefault="001B5EF6" w:rsidP="00AB1013">
      <w:pPr>
        <w:pStyle w:val="Listenabsatz"/>
        <w:numPr>
          <w:ilvl w:val="2"/>
          <w:numId w:val="17"/>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maximale Steiggeschwindigkeit</w:t>
      </w:r>
    </w:p>
    <w:p w14:paraId="121D48A4" w14:textId="0F2E81B8" w:rsidR="001B5EF6" w:rsidRPr="00F4439F" w:rsidRDefault="001B5EF6" w:rsidP="00AB1013">
      <w:pPr>
        <w:pStyle w:val="Listenabsatz"/>
        <w:numPr>
          <w:ilvl w:val="2"/>
          <w:numId w:val="17"/>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maximale Sinkgeschwindigkeit</w:t>
      </w:r>
    </w:p>
    <w:p w14:paraId="063330A9" w14:textId="6817A980" w:rsidR="001B5EF6" w:rsidRPr="00F4439F" w:rsidRDefault="001B5EF6" w:rsidP="00AB1013">
      <w:pPr>
        <w:pStyle w:val="Listenabsatz"/>
        <w:numPr>
          <w:ilvl w:val="2"/>
          <w:numId w:val="17"/>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maximale Drehgeschwindigkeit</w:t>
      </w:r>
    </w:p>
    <w:p w14:paraId="6ECE8F94" w14:textId="77777777" w:rsidR="0001319E" w:rsidRPr="00F4439F" w:rsidRDefault="0001319E" w:rsidP="0001319E">
      <w:pPr>
        <w:pStyle w:val="Listenabsatz"/>
        <w:ind w:left="2160"/>
        <w:jc w:val="both"/>
        <w:rPr>
          <w:rFonts w:asciiTheme="minorHAnsi" w:hAnsiTheme="minorHAnsi" w:cstheme="minorHAnsi"/>
          <w:color w:val="538135" w:themeColor="accent6" w:themeShade="BF"/>
          <w:lang w:val="de-DE"/>
        </w:rPr>
      </w:pPr>
    </w:p>
    <w:p w14:paraId="330041C0" w14:textId="18EAA4F6" w:rsidR="0001319E" w:rsidRPr="00F4439F" w:rsidRDefault="0001319E" w:rsidP="00AB1013">
      <w:pPr>
        <w:pStyle w:val="Listenabsatz"/>
        <w:numPr>
          <w:ilvl w:val="1"/>
          <w:numId w:val="16"/>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Fluggeschwindigkeiten</w:t>
      </w:r>
    </w:p>
    <w:p w14:paraId="566EEC48" w14:textId="14D5B746" w:rsidR="00B62F52" w:rsidRPr="00F4439F" w:rsidRDefault="00F25FE2" w:rsidP="00AB1013">
      <w:pPr>
        <w:pStyle w:val="Listenabsatz"/>
        <w:numPr>
          <w:ilvl w:val="2"/>
          <w:numId w:val="16"/>
        </w:numPr>
        <w:ind w:left="2160" w:hanging="180"/>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langsamst erreichbare Geschwindigkeit</w:t>
      </w:r>
    </w:p>
    <w:p w14:paraId="786B71D4" w14:textId="751D33E1" w:rsidR="00B62F52" w:rsidRPr="00F4439F" w:rsidRDefault="00F25FE2" w:rsidP="00AB1013">
      <w:pPr>
        <w:pStyle w:val="Listenabsatz"/>
        <w:numPr>
          <w:ilvl w:val="2"/>
          <w:numId w:val="16"/>
        </w:numPr>
        <w:ind w:left="2160" w:hanging="180"/>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Strömungsabrissgeschwindigkeit (falls zutreffend)</w:t>
      </w:r>
    </w:p>
    <w:p w14:paraId="4CFAB7FE" w14:textId="444934F6" w:rsidR="00B62F52" w:rsidRPr="00F4439F" w:rsidRDefault="006249A8" w:rsidP="00AB1013">
      <w:pPr>
        <w:pStyle w:val="Listenabsatz"/>
        <w:numPr>
          <w:ilvl w:val="2"/>
          <w:numId w:val="16"/>
        </w:numPr>
        <w:ind w:left="2160" w:hanging="180"/>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nominale Reisegeschwindigkeit</w:t>
      </w:r>
    </w:p>
    <w:p w14:paraId="49716D5B" w14:textId="055C5FCF" w:rsidR="00B62F52" w:rsidRPr="00F4439F" w:rsidRDefault="006249A8" w:rsidP="00AB1013">
      <w:pPr>
        <w:pStyle w:val="Listenabsatz"/>
        <w:numPr>
          <w:ilvl w:val="2"/>
          <w:numId w:val="16"/>
        </w:numPr>
        <w:ind w:left="2160" w:hanging="180"/>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maximale Reisegeschwindigkeit</w:t>
      </w:r>
    </w:p>
    <w:p w14:paraId="1F7D0CFC" w14:textId="61438F37" w:rsidR="00B62F52" w:rsidRPr="00F4439F" w:rsidRDefault="006249A8" w:rsidP="00AB1013">
      <w:pPr>
        <w:pStyle w:val="Listenabsatz"/>
        <w:numPr>
          <w:ilvl w:val="2"/>
          <w:numId w:val="16"/>
        </w:numPr>
        <w:ind w:left="2160" w:hanging="180"/>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maximale Fluggeschwindigkeit</w:t>
      </w:r>
      <w:r w:rsidR="006334EF" w:rsidRPr="00F4439F">
        <w:rPr>
          <w:rFonts w:asciiTheme="minorHAnsi" w:hAnsiTheme="minorHAnsi" w:cstheme="minorHAnsi"/>
          <w:color w:val="538135" w:themeColor="accent6" w:themeShade="BF"/>
          <w:lang w:val="de-DE"/>
        </w:rPr>
        <w:t xml:space="preserve"> (VNE)</w:t>
      </w:r>
    </w:p>
    <w:p w14:paraId="7EFDFE52" w14:textId="18DB6724" w:rsidR="009330D9" w:rsidRPr="00F4439F" w:rsidRDefault="009330D9" w:rsidP="006334EF">
      <w:pPr>
        <w:jc w:val="both"/>
        <w:rPr>
          <w:rFonts w:asciiTheme="minorHAnsi" w:hAnsiTheme="minorHAnsi" w:cstheme="minorHAnsi"/>
          <w:color w:val="538135" w:themeColor="accent6" w:themeShade="BF"/>
          <w:lang w:val="de-DE"/>
        </w:rPr>
      </w:pPr>
    </w:p>
    <w:p w14:paraId="6CE65A94" w14:textId="55F3619C" w:rsidR="009330D9" w:rsidRPr="00F4439F" w:rsidRDefault="009330D9" w:rsidP="00AB1013">
      <w:pPr>
        <w:pStyle w:val="Listenabsatz"/>
        <w:numPr>
          <w:ilvl w:val="0"/>
          <w:numId w:val="15"/>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Leistungseinschränkungen aufgrund von Umwelt- und Wetterbedingungen,</w:t>
      </w:r>
      <w:r w:rsidR="00027503"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insbesondere in Bezug auf folgende Punkte:</w:t>
      </w:r>
    </w:p>
    <w:p w14:paraId="5C2DC332" w14:textId="4BD6046D" w:rsidR="009330D9" w:rsidRPr="00F4439F" w:rsidRDefault="009330D9" w:rsidP="00AB1013">
      <w:pPr>
        <w:pStyle w:val="Listenabsatz"/>
        <w:numPr>
          <w:ilvl w:val="0"/>
          <w:numId w:val="18"/>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Windgeschwindigkeitsbeschränkungen (Gegenwind, Seitenwind, Böen);</w:t>
      </w:r>
    </w:p>
    <w:p w14:paraId="6C74ACE0" w14:textId="1D0D2C7E" w:rsidR="007F319F" w:rsidRPr="00F4439F" w:rsidRDefault="007F319F" w:rsidP="00AB1013">
      <w:pPr>
        <w:pStyle w:val="Listenabsatz"/>
        <w:numPr>
          <w:ilvl w:val="0"/>
          <w:numId w:val="18"/>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Turbulenzbeschränkungen</w:t>
      </w:r>
    </w:p>
    <w:p w14:paraId="1C9F8873" w14:textId="413F4881" w:rsidR="009330D9" w:rsidRPr="00F4439F" w:rsidRDefault="009330D9" w:rsidP="00AB1013">
      <w:pPr>
        <w:pStyle w:val="Listenabsatz"/>
        <w:numPr>
          <w:ilvl w:val="0"/>
          <w:numId w:val="18"/>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Regen-, Hagel-, Schnee-, Aschebeständigkeit oder Empfindlichkeit;</w:t>
      </w:r>
    </w:p>
    <w:p w14:paraId="2F427779" w14:textId="65CEDBC1" w:rsidR="009330D9" w:rsidRPr="00F4439F" w:rsidRDefault="009330D9" w:rsidP="00AB1013">
      <w:pPr>
        <w:pStyle w:val="Listenabsatz"/>
        <w:numPr>
          <w:ilvl w:val="0"/>
          <w:numId w:val="18"/>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gegebenenfalls die Mindestsichtbarkeitsbedingungen;</w:t>
      </w:r>
    </w:p>
    <w:p w14:paraId="23EE32AD" w14:textId="33AD4A5B" w:rsidR="009330D9" w:rsidRPr="00F4439F" w:rsidRDefault="009330D9" w:rsidP="00AB1013">
      <w:pPr>
        <w:pStyle w:val="Listenabsatz"/>
        <w:numPr>
          <w:ilvl w:val="0"/>
          <w:numId w:val="18"/>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Grenzwerte für die Außenlufttemperatur (OAT</w:t>
      </w:r>
      <w:r w:rsidR="00740EE1">
        <w:rPr>
          <w:rFonts w:asciiTheme="minorHAnsi" w:hAnsiTheme="minorHAnsi" w:cstheme="minorHAnsi"/>
          <w:color w:val="538135" w:themeColor="accent6" w:themeShade="BF"/>
          <w:lang w:val="de-DE"/>
        </w:rPr>
        <w:t xml:space="preserve"> – outside air temperature</w:t>
      </w:r>
      <w:r w:rsidRPr="00F4439F">
        <w:rPr>
          <w:rFonts w:asciiTheme="minorHAnsi" w:hAnsiTheme="minorHAnsi" w:cstheme="minorHAnsi"/>
          <w:color w:val="538135" w:themeColor="accent6" w:themeShade="BF"/>
          <w:lang w:val="de-DE"/>
        </w:rPr>
        <w:t>); und</w:t>
      </w:r>
    </w:p>
    <w:p w14:paraId="041AE8E6" w14:textId="0CE9B99C" w:rsidR="009330D9" w:rsidRPr="00F4439F" w:rsidRDefault="009330D9" w:rsidP="00AB1013">
      <w:pPr>
        <w:pStyle w:val="Listenabsatz"/>
        <w:numPr>
          <w:ilvl w:val="0"/>
          <w:numId w:val="18"/>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Vereisung während des Fluges:</w:t>
      </w:r>
    </w:p>
    <w:p w14:paraId="2962726F" w14:textId="70E4B059" w:rsidR="009330D9" w:rsidRPr="00F4439F" w:rsidRDefault="009330D9" w:rsidP="00AB1013">
      <w:pPr>
        <w:pStyle w:val="Listenabsatz"/>
        <w:numPr>
          <w:ilvl w:val="0"/>
          <w:numId w:val="19"/>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ob die vorgeschlagene Betriebsumgebung Operationen unter</w:t>
      </w:r>
      <w:r w:rsidR="00536C62"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Vereisungsbedingungen umfasst;</w:t>
      </w:r>
    </w:p>
    <w:p w14:paraId="104E27BF" w14:textId="072039C5" w:rsidR="00536C62" w:rsidRPr="00F4439F" w:rsidRDefault="0094300A" w:rsidP="00AB1013">
      <w:pPr>
        <w:pStyle w:val="Listenabsatz"/>
        <w:numPr>
          <w:ilvl w:val="0"/>
          <w:numId w:val="19"/>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ob das System eine Vereisungserkennungsfunktion enthält und wenn ja, welche Anzeigen das System dem Fernpiloten liefert und / oder wie das System reagiert; und</w:t>
      </w:r>
    </w:p>
    <w:p w14:paraId="7A54FD2D" w14:textId="6F6218A5" w:rsidR="0022069B" w:rsidRPr="00F4439F" w:rsidRDefault="0022069B" w:rsidP="00AB1013">
      <w:pPr>
        <w:pStyle w:val="Listenabsatz"/>
        <w:numPr>
          <w:ilvl w:val="0"/>
          <w:numId w:val="19"/>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Vereisungsschutzfähigkeit, ggf. inkl. aller Testdaten</w:t>
      </w:r>
    </w:p>
    <w:p w14:paraId="2873492C" w14:textId="69CAEA62" w:rsidR="009330D9" w:rsidRPr="004D220E" w:rsidRDefault="009330D9" w:rsidP="004D220E">
      <w:pPr>
        <w:spacing w:line="276" w:lineRule="auto"/>
        <w:jc w:val="both"/>
        <w:rPr>
          <w:rFonts w:asciiTheme="minorHAnsi" w:hAnsiTheme="minorHAnsi" w:cstheme="minorHAnsi"/>
          <w:lang w:val="de-DE"/>
        </w:rPr>
      </w:pPr>
    </w:p>
    <w:p w14:paraId="288EA3CB" w14:textId="5D839B21" w:rsidR="009330D9" w:rsidRPr="004D220E" w:rsidRDefault="009330D9" w:rsidP="004D220E">
      <w:pPr>
        <w:spacing w:line="276" w:lineRule="auto"/>
        <w:jc w:val="both"/>
        <w:rPr>
          <w:rFonts w:asciiTheme="minorHAnsi" w:hAnsiTheme="minorHAnsi" w:cstheme="minorHAnsi"/>
          <w:b/>
          <w:bCs/>
          <w:lang w:val="de-DE"/>
        </w:rPr>
      </w:pPr>
      <w:r w:rsidRPr="004D220E">
        <w:rPr>
          <w:rFonts w:asciiTheme="minorHAnsi" w:hAnsiTheme="minorHAnsi" w:cstheme="minorHAnsi"/>
          <w:b/>
          <w:bCs/>
          <w:lang w:val="de-DE"/>
        </w:rPr>
        <w:t>A.2.2.1.3 Antriebssystem</w:t>
      </w:r>
    </w:p>
    <w:p w14:paraId="406E3A59" w14:textId="531738AA" w:rsidR="009330D9" w:rsidRPr="00236C13" w:rsidRDefault="009330D9" w:rsidP="00AB1013">
      <w:pPr>
        <w:pStyle w:val="Listenabsatz"/>
        <w:numPr>
          <w:ilvl w:val="0"/>
          <w:numId w:val="20"/>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Eine Beschreibung des Antriebssystems und seiner Fähigkeit, zuverlässig und</w:t>
      </w:r>
      <w:r w:rsidR="00475079"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ausreichend Leistung bereitzustellen, um in d</w:t>
      </w:r>
      <w:r w:rsidR="0060772D" w:rsidRPr="00236C13">
        <w:rPr>
          <w:rFonts w:asciiTheme="minorHAnsi" w:hAnsiTheme="minorHAnsi" w:cstheme="minorHAnsi"/>
          <w:color w:val="538135" w:themeColor="accent6" w:themeShade="BF"/>
          <w:lang w:val="de-DE"/>
        </w:rPr>
        <w:t>ie beabsichtigte Betriebshöhe</w:t>
      </w:r>
      <w:r w:rsidRPr="00236C13">
        <w:rPr>
          <w:rFonts w:asciiTheme="minorHAnsi" w:hAnsiTheme="minorHAnsi" w:cstheme="minorHAnsi"/>
          <w:color w:val="538135" w:themeColor="accent6" w:themeShade="BF"/>
          <w:lang w:val="de-DE"/>
        </w:rPr>
        <w:t xml:space="preserve"> zu</w:t>
      </w:r>
      <w:r w:rsidR="00514EA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starten, zu steigen und den Flug aufrechtzuerhalten.</w:t>
      </w:r>
    </w:p>
    <w:p w14:paraId="3CE5BD6F" w14:textId="77777777" w:rsidR="00BD6010" w:rsidRPr="00236C13" w:rsidRDefault="00BD6010" w:rsidP="004D220E">
      <w:pPr>
        <w:pStyle w:val="Listenabsatz"/>
        <w:spacing w:line="276" w:lineRule="auto"/>
        <w:jc w:val="both"/>
        <w:rPr>
          <w:rFonts w:asciiTheme="minorHAnsi" w:hAnsiTheme="minorHAnsi" w:cstheme="minorHAnsi"/>
          <w:color w:val="538135" w:themeColor="accent6" w:themeShade="BF"/>
          <w:lang w:val="de-DE"/>
        </w:rPr>
      </w:pPr>
    </w:p>
    <w:p w14:paraId="5FC149AA" w14:textId="4F579667" w:rsidR="009330D9" w:rsidRPr="00236C13" w:rsidRDefault="009330D9" w:rsidP="00AB1013">
      <w:pPr>
        <w:pStyle w:val="Listenabsatz"/>
        <w:numPr>
          <w:ilvl w:val="0"/>
          <w:numId w:val="20"/>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Kraftstoffbetriebene Antriebssysteme</w:t>
      </w:r>
    </w:p>
    <w:p w14:paraId="1533D6BA" w14:textId="566F07F9" w:rsidR="009330D9" w:rsidRPr="00236C13" w:rsidRDefault="009330D9"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den Typ (Hersteller und Modell) des verwendeten Motors;</w:t>
      </w:r>
    </w:p>
    <w:p w14:paraId="1CE33607" w14:textId="04D1AD72" w:rsidR="009330D9" w:rsidRPr="00236C13" w:rsidRDefault="009330D9"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Wie viele Motoren sind installiert?</w:t>
      </w:r>
    </w:p>
    <w:p w14:paraId="7DBC134C" w14:textId="512AAFD1" w:rsidR="003D43AD" w:rsidRPr="00236C13" w:rsidRDefault="003D43AD"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lastRenderedPageBreak/>
        <w:t>Art und Kapazität des verwendeten Kraftstoffs;</w:t>
      </w:r>
    </w:p>
    <w:p w14:paraId="333D46B1" w14:textId="198B6753" w:rsidR="003D43AD" w:rsidRPr="00236C13" w:rsidRDefault="003D43AD"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 xml:space="preserve">wie </w:t>
      </w:r>
      <w:r w:rsidR="003A4046" w:rsidRPr="00236C13">
        <w:rPr>
          <w:rFonts w:asciiTheme="minorHAnsi" w:hAnsiTheme="minorHAnsi" w:cstheme="minorHAnsi"/>
          <w:color w:val="538135" w:themeColor="accent6" w:themeShade="BF"/>
          <w:lang w:val="de-DE"/>
        </w:rPr>
        <w:t xml:space="preserve">wird </w:t>
      </w:r>
      <w:r w:rsidRPr="00236C13">
        <w:rPr>
          <w:rFonts w:asciiTheme="minorHAnsi" w:hAnsiTheme="minorHAnsi" w:cstheme="minorHAnsi"/>
          <w:color w:val="538135" w:themeColor="accent6" w:themeShade="BF"/>
          <w:lang w:val="de-DE"/>
        </w:rPr>
        <w:t>die Motorleistung überwacht;</w:t>
      </w:r>
    </w:p>
    <w:p w14:paraId="013F1A34" w14:textId="024FAD44" w:rsidR="003D43AD" w:rsidRPr="00236C13" w:rsidRDefault="003D43AD"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Statusanzeigen, Warnungen (wie Vorsicht und Hinweise),</w:t>
      </w:r>
      <w:r w:rsidR="00BD6010"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Meldungen, die dem Fernpiloten zur Verfügung gestellt werden;</w:t>
      </w:r>
    </w:p>
    <w:p w14:paraId="73E9CD37" w14:textId="21FD0787" w:rsidR="003D43AD" w:rsidRPr="00236C13" w:rsidRDefault="003D43AD"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eine Beschreibung der kritischsten antriebsbedingten Ausfallarten / -bedingungen</w:t>
      </w:r>
      <w:r w:rsidR="00BD6010"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und ihrer Auswirkungen auf den Betrieb des Systems;</w:t>
      </w:r>
    </w:p>
    <w:p w14:paraId="660DECCE" w14:textId="0E310324" w:rsidR="003D43AD" w:rsidRPr="00236C13" w:rsidRDefault="003D43AD"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Wie das UA</w:t>
      </w:r>
      <w:r w:rsidR="003A4046"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 xml:space="preserve"> reagiert und welche Sicherheitsvorkehrungen getroffen wurden, um</w:t>
      </w:r>
      <w:r w:rsidR="00BD6010"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das Risiko eines Motorleistungsverlusts für jede der folgenden Situationen zu</w:t>
      </w:r>
      <w:r w:rsidR="00BD6010"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verringern:</w:t>
      </w:r>
    </w:p>
    <w:p w14:paraId="0952242B" w14:textId="77777777" w:rsidR="003A4046" w:rsidRPr="00236C13" w:rsidRDefault="003A4046" w:rsidP="003A4046">
      <w:pPr>
        <w:pStyle w:val="Listenabsatz"/>
        <w:spacing w:line="276" w:lineRule="auto"/>
        <w:ind w:left="1440"/>
        <w:jc w:val="both"/>
        <w:rPr>
          <w:rFonts w:asciiTheme="minorHAnsi" w:hAnsiTheme="minorHAnsi" w:cstheme="minorHAnsi"/>
          <w:color w:val="538135" w:themeColor="accent6" w:themeShade="BF"/>
          <w:lang w:val="de-DE"/>
        </w:rPr>
      </w:pPr>
    </w:p>
    <w:p w14:paraId="3F427B58" w14:textId="10E91FC7" w:rsidR="003D43AD" w:rsidRPr="00236C13" w:rsidRDefault="00CA597A" w:rsidP="00AB1013">
      <w:pPr>
        <w:pStyle w:val="Listenabsatz"/>
        <w:numPr>
          <w:ilvl w:val="0"/>
          <w:numId w:val="22"/>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Kraftstoffmangel</w:t>
      </w:r>
      <w:r w:rsidR="003D43AD" w:rsidRPr="00236C13">
        <w:rPr>
          <w:rFonts w:asciiTheme="minorHAnsi" w:hAnsiTheme="minorHAnsi" w:cstheme="minorHAnsi"/>
          <w:color w:val="538135" w:themeColor="accent6" w:themeShade="BF"/>
          <w:lang w:val="de-DE"/>
        </w:rPr>
        <w:t>;</w:t>
      </w:r>
    </w:p>
    <w:p w14:paraId="7482B702" w14:textId="6ED460F7" w:rsidR="003D43AD" w:rsidRPr="00236C13" w:rsidRDefault="003D43AD" w:rsidP="00AB1013">
      <w:pPr>
        <w:pStyle w:val="Listenabsatz"/>
        <w:numPr>
          <w:ilvl w:val="0"/>
          <w:numId w:val="22"/>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Kraftstoffverschmutzun</w:t>
      </w:r>
      <w:r w:rsidR="00BB75CC" w:rsidRPr="00236C13">
        <w:rPr>
          <w:rFonts w:asciiTheme="minorHAnsi" w:hAnsiTheme="minorHAnsi" w:cstheme="minorHAnsi"/>
          <w:color w:val="538135" w:themeColor="accent6" w:themeShade="BF"/>
          <w:lang w:val="de-DE"/>
        </w:rPr>
        <w:t>g</w:t>
      </w:r>
      <w:r w:rsidR="00CA597A" w:rsidRPr="00236C13">
        <w:rPr>
          <w:rFonts w:asciiTheme="minorHAnsi" w:hAnsiTheme="minorHAnsi" w:cstheme="minorHAnsi"/>
          <w:color w:val="538135" w:themeColor="accent6" w:themeShade="BF"/>
          <w:lang w:val="de-DE"/>
        </w:rPr>
        <w:t>;</w:t>
      </w:r>
    </w:p>
    <w:p w14:paraId="55B3B1F9" w14:textId="463CCA9C" w:rsidR="003D43AD" w:rsidRPr="00236C13" w:rsidRDefault="003D43AD" w:rsidP="00AB1013">
      <w:pPr>
        <w:pStyle w:val="Listenabsatz"/>
        <w:numPr>
          <w:ilvl w:val="0"/>
          <w:numId w:val="22"/>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 xml:space="preserve">fehlgeschlagene Signaleingabe </w:t>
      </w:r>
      <w:r w:rsidR="00CA597A" w:rsidRPr="00236C13">
        <w:rPr>
          <w:rFonts w:asciiTheme="minorHAnsi" w:hAnsiTheme="minorHAnsi" w:cstheme="minorHAnsi"/>
          <w:color w:val="538135" w:themeColor="accent6" w:themeShade="BF"/>
          <w:lang w:val="de-DE"/>
        </w:rPr>
        <w:t>durch die Fernpilotensteuerung</w:t>
      </w:r>
    </w:p>
    <w:p w14:paraId="69BF8D2C" w14:textId="2F423FEB" w:rsidR="003D43AD" w:rsidRPr="00236C13" w:rsidRDefault="003D43AD" w:rsidP="00AB1013">
      <w:pPr>
        <w:pStyle w:val="Listenabsatz"/>
        <w:numPr>
          <w:ilvl w:val="0"/>
          <w:numId w:val="22"/>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Motorsteuerungsfehler;</w:t>
      </w:r>
    </w:p>
    <w:p w14:paraId="1B9AD9FD" w14:textId="77777777" w:rsidR="003A4046" w:rsidRPr="00236C13" w:rsidRDefault="003A4046" w:rsidP="003A4046">
      <w:pPr>
        <w:pStyle w:val="Listenabsatz"/>
        <w:spacing w:line="276" w:lineRule="auto"/>
        <w:ind w:left="2520"/>
        <w:jc w:val="both"/>
        <w:rPr>
          <w:rFonts w:asciiTheme="minorHAnsi" w:hAnsiTheme="minorHAnsi" w:cstheme="minorHAnsi"/>
          <w:color w:val="538135" w:themeColor="accent6" w:themeShade="BF"/>
          <w:lang w:val="de-DE"/>
        </w:rPr>
      </w:pPr>
    </w:p>
    <w:p w14:paraId="22CD6B5F" w14:textId="34C98CF8" w:rsidR="003D43AD" w:rsidRPr="00236C13" w:rsidRDefault="003D43AD"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gegebenenfalls die Neustartfähigkeiten des Triebwerks während des Fluges und</w:t>
      </w:r>
      <w:r w:rsidR="00CA597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gegebenenfalls eine Beschreibung der manuellen und / oder automatischen</w:t>
      </w:r>
      <w:r w:rsidR="00CA597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Funktionen dieser Fähigkeit;</w:t>
      </w:r>
    </w:p>
    <w:p w14:paraId="1643CFC3" w14:textId="66100B75" w:rsidR="003D43AD" w:rsidRPr="00236C13" w:rsidRDefault="003D43AD"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Das Kraftstoffsystem und wie es eine angemessene Kontrolle der Kraftstoffzufuhr</w:t>
      </w:r>
      <w:r w:rsidR="00CA597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zum Motor ermöglicht und dem UAS-Team eine Bestimmung des verbleibenden</w:t>
      </w:r>
      <w:r w:rsidR="00CA597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Kraftstoffs ermöglicht. Dies umfasst ein Diagramm auf Systemebene, das</w:t>
      </w:r>
      <w:r w:rsidR="003A4046"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 xml:space="preserve"> die</w:t>
      </w:r>
      <w:r w:rsidR="00CA597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Position des Systems in dem UA</w:t>
      </w:r>
      <w:r w:rsidR="003A4046"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 xml:space="preserve"> und den Kraftstoffströmungspfad zeigt.</w:t>
      </w:r>
    </w:p>
    <w:p w14:paraId="7CCB23A8" w14:textId="358EDC1A" w:rsidR="003D43AD" w:rsidRPr="00236C13" w:rsidRDefault="003D43AD" w:rsidP="00AB1013">
      <w:pPr>
        <w:pStyle w:val="Listenabsatz"/>
        <w:numPr>
          <w:ilvl w:val="1"/>
          <w:numId w:val="21"/>
        </w:numPr>
        <w:spacing w:line="276" w:lineRule="auto"/>
        <w:ind w:left="13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Wie das Kraftstoffsystem im Hinblick auf die Sicherheit ausgelegt ist</w:t>
      </w:r>
      <w:r w:rsidR="00CA597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(Branderkennung und -löschung, Risikominderung bei Aufprall, Leckageverhütung</w:t>
      </w:r>
      <w:r w:rsidR="00CA597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usw.)</w:t>
      </w:r>
    </w:p>
    <w:p w14:paraId="449EB1E1" w14:textId="77777777" w:rsidR="009804BD" w:rsidRPr="00236C13" w:rsidRDefault="009804BD" w:rsidP="004D220E">
      <w:pPr>
        <w:pStyle w:val="Listenabsatz"/>
        <w:spacing w:line="276" w:lineRule="auto"/>
        <w:ind w:left="1350"/>
        <w:jc w:val="both"/>
        <w:rPr>
          <w:rFonts w:asciiTheme="minorHAnsi" w:hAnsiTheme="minorHAnsi" w:cstheme="minorHAnsi"/>
          <w:color w:val="538135" w:themeColor="accent6" w:themeShade="BF"/>
          <w:lang w:val="de-DE"/>
        </w:rPr>
      </w:pPr>
    </w:p>
    <w:p w14:paraId="1823E91B" w14:textId="06698544" w:rsidR="003D43AD" w:rsidRPr="00236C13" w:rsidRDefault="003D43AD" w:rsidP="00AB1013">
      <w:pPr>
        <w:pStyle w:val="Listenabsatz"/>
        <w:numPr>
          <w:ilvl w:val="0"/>
          <w:numId w:val="20"/>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 xml:space="preserve">Elektrisch angetriebene </w:t>
      </w:r>
      <w:r w:rsidR="009804BD"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ysteme</w:t>
      </w:r>
    </w:p>
    <w:p w14:paraId="1D03EDF4" w14:textId="1C424E0F"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eine allgemeine Beschreibung der elektrischen Verteilungsarchitektur,</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einschließlich der erforderlichen Elemente wie Regler, Schalter, Busse und</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Wandler;</w:t>
      </w:r>
    </w:p>
    <w:p w14:paraId="3ACC76AB" w14:textId="09B0B9E9"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der verwendete Motortyp;</w:t>
      </w:r>
    </w:p>
    <w:p w14:paraId="50F14D78" w14:textId="11FBF929"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Die Anzahl der installierten Motoren;</w:t>
      </w:r>
    </w:p>
    <w:p w14:paraId="5435DC25" w14:textId="7CE7B24F"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die maximale Dauerleistung des Motors in Watt;</w:t>
      </w:r>
    </w:p>
    <w:p w14:paraId="314B5255" w14:textId="28BAAAC7"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die maximale Spitzenleistung des Motors in Watt;</w:t>
      </w:r>
    </w:p>
    <w:p w14:paraId="31A24705" w14:textId="22917B91"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Der Strombereich des Motors in Ampere;</w:t>
      </w:r>
    </w:p>
    <w:p w14:paraId="30AA74D9" w14:textId="3E5E7E8A"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lastRenderedPageBreak/>
        <w:t>ob das Antriebssystem eine separate elektrische Quelle hat und wenn nicht, wie</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die Leistung in Bezug auf die anderen Systeme de</w:t>
      </w:r>
      <w:r w:rsidR="003A4046"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 xml:space="preserve"> UA</w:t>
      </w:r>
      <w:r w:rsidR="003A4046"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 xml:space="preserve"> verwaltet wird;</w:t>
      </w:r>
    </w:p>
    <w:p w14:paraId="6A0E853C" w14:textId="4A29570A"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Eine Beschreibung des elektrischen Systems und wie es eine angemessene</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Leistung verteilt, um die Anforderungen der empfangenden Systeme zu erfüllen.</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Dies sollte ein Diagramm auf Systemebene enthalten, das die elektrische</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Energieverteilung in dem gesamten UA</w:t>
      </w:r>
      <w:r w:rsidR="003A4046"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 xml:space="preserve"> zeigt.</w:t>
      </w:r>
    </w:p>
    <w:p w14:paraId="6A44F37C" w14:textId="2EFCEB7B"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Wie Strom an Bord des UA</w:t>
      </w:r>
      <w:r w:rsidR="003A4046"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 xml:space="preserve"> erzeugt wird (z. B. Generatoren, Lichtmaschinen,</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Batterien).</w:t>
      </w:r>
    </w:p>
    <w:p w14:paraId="36274246" w14:textId="37E2A726" w:rsidR="003D43AD" w:rsidRPr="00236C13" w:rsidRDefault="003D43AD" w:rsidP="00AB1013">
      <w:pPr>
        <w:pStyle w:val="Listenabsatz"/>
        <w:numPr>
          <w:ilvl w:val="1"/>
          <w:numId w:val="23"/>
        </w:numPr>
        <w:spacing w:line="276" w:lineRule="auto"/>
        <w:ind w:hanging="4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Wenn eine Stromquelle mit begrenzter Lebensdauer</w:t>
      </w:r>
      <w:r w:rsidR="003A4046" w:rsidRPr="00236C13">
        <w:rPr>
          <w:rFonts w:asciiTheme="minorHAnsi" w:hAnsiTheme="minorHAnsi" w:cstheme="minorHAnsi"/>
          <w:color w:val="538135" w:themeColor="accent6" w:themeShade="BF"/>
          <w:lang w:val="de-DE"/>
        </w:rPr>
        <w:t>,</w:t>
      </w:r>
      <w:r w:rsidRPr="00236C13">
        <w:rPr>
          <w:rFonts w:asciiTheme="minorHAnsi" w:hAnsiTheme="minorHAnsi" w:cstheme="minorHAnsi"/>
          <w:color w:val="538135" w:themeColor="accent6" w:themeShade="BF"/>
          <w:lang w:val="de-DE"/>
        </w:rPr>
        <w:t xml:space="preserve"> wie Batterien verwendet</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wird, die Nutzungsdauer der Stromquelle unter normalen und Notfallbedingungen</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und wie diese bestimmt wurde;</w:t>
      </w:r>
    </w:p>
    <w:p w14:paraId="6EE7C2A5" w14:textId="1F4FCE7F" w:rsidR="003D43AD" w:rsidRPr="00236C13" w:rsidRDefault="003D43AD" w:rsidP="00AB1013">
      <w:pPr>
        <w:pStyle w:val="Listenabsatz"/>
        <w:numPr>
          <w:ilvl w:val="1"/>
          <w:numId w:val="23"/>
        </w:numPr>
        <w:spacing w:line="276" w:lineRule="auto"/>
        <w:ind w:hanging="4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Wie Informationen über den Batteriestatus und die verbleibende</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Batteriekapazität dem Fernpiloten oder dem Überwachungs-System zur</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Verfügung gestellt werden;</w:t>
      </w:r>
    </w:p>
    <w:p w14:paraId="7CDC4976" w14:textId="4A742354" w:rsidR="003D43AD" w:rsidRPr="00236C13" w:rsidRDefault="003D43AD" w:rsidP="00AB1013">
      <w:pPr>
        <w:pStyle w:val="Listenabsatz"/>
        <w:numPr>
          <w:ilvl w:val="1"/>
          <w:numId w:val="23"/>
        </w:numPr>
        <w:spacing w:line="276" w:lineRule="auto"/>
        <w:ind w:hanging="4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Falls verfügbar, eine Beschreibung der Quelle(n) der Notstromversorgung für</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den Fall eines Verlusts der primären Stromquelle. Dies sollte Folgendes umfassen:</w:t>
      </w:r>
    </w:p>
    <w:p w14:paraId="647C3392" w14:textId="77777777" w:rsidR="006A4E2A" w:rsidRPr="00236C13" w:rsidRDefault="006A4E2A" w:rsidP="004D220E">
      <w:pPr>
        <w:pStyle w:val="Listenabsatz"/>
        <w:spacing w:line="276" w:lineRule="auto"/>
        <w:ind w:left="1440"/>
        <w:jc w:val="both"/>
        <w:rPr>
          <w:rFonts w:asciiTheme="minorHAnsi" w:hAnsiTheme="minorHAnsi" w:cstheme="minorHAnsi"/>
          <w:color w:val="538135" w:themeColor="accent6" w:themeShade="BF"/>
          <w:lang w:val="de-DE"/>
        </w:rPr>
      </w:pPr>
    </w:p>
    <w:p w14:paraId="29FB35CB" w14:textId="2F34BFDD" w:rsidR="003D43AD" w:rsidRPr="00236C13" w:rsidRDefault="003D43AD" w:rsidP="00AB1013">
      <w:pPr>
        <w:pStyle w:val="Listenabsatz"/>
        <w:numPr>
          <w:ilvl w:val="2"/>
          <w:numId w:val="24"/>
        </w:numPr>
        <w:spacing w:line="276" w:lineRule="auto"/>
        <w:ind w:left="2340" w:hanging="36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die Systeme, die während des Notstrombetriebs mit Strom versorgt werden;</w:t>
      </w:r>
    </w:p>
    <w:p w14:paraId="229D6580" w14:textId="77777777" w:rsidR="006A4E2A" w:rsidRPr="00236C13" w:rsidRDefault="003D43AD" w:rsidP="00AB1013">
      <w:pPr>
        <w:pStyle w:val="Listenabsatz"/>
        <w:numPr>
          <w:ilvl w:val="2"/>
          <w:numId w:val="24"/>
        </w:numPr>
        <w:spacing w:line="276" w:lineRule="auto"/>
        <w:ind w:left="2340" w:hanging="36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 xml:space="preserve">eine Beschreibung eines automatischen oder manuellen Lastabwurfs; und </w:t>
      </w:r>
    </w:p>
    <w:p w14:paraId="18C10C9F" w14:textId="7D92C5B2" w:rsidR="003D43AD" w:rsidRPr="00236C13" w:rsidRDefault="003D43AD" w:rsidP="00AB1013">
      <w:pPr>
        <w:pStyle w:val="Listenabsatz"/>
        <w:numPr>
          <w:ilvl w:val="2"/>
          <w:numId w:val="24"/>
        </w:numPr>
        <w:spacing w:line="276" w:lineRule="auto"/>
        <w:ind w:left="2340" w:hanging="36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wie viel Betriebszeit die Backup-Stromquelle bereitstellt, einschließlich der</w:t>
      </w:r>
      <w:r w:rsidR="006A4E2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Annahmen, die für diese Bestimmung verwendet wurden;</w:t>
      </w:r>
    </w:p>
    <w:p w14:paraId="02B73B8C" w14:textId="77777777" w:rsidR="006A4E2A" w:rsidRPr="00236C13" w:rsidRDefault="006A4E2A" w:rsidP="004D220E">
      <w:pPr>
        <w:pStyle w:val="Listenabsatz"/>
        <w:spacing w:line="276" w:lineRule="auto"/>
        <w:ind w:left="2340"/>
        <w:jc w:val="both"/>
        <w:rPr>
          <w:rFonts w:asciiTheme="minorHAnsi" w:hAnsiTheme="minorHAnsi" w:cstheme="minorHAnsi"/>
          <w:color w:val="538135" w:themeColor="accent6" w:themeShade="BF"/>
          <w:lang w:val="de-DE"/>
        </w:rPr>
      </w:pPr>
    </w:p>
    <w:p w14:paraId="410DFB97" w14:textId="08069DC4" w:rsidR="003D43AD" w:rsidRPr="00236C13" w:rsidRDefault="003D43AD" w:rsidP="00AB1013">
      <w:pPr>
        <w:pStyle w:val="Listenabsatz"/>
        <w:numPr>
          <w:ilvl w:val="1"/>
          <w:numId w:val="23"/>
        </w:numPr>
        <w:spacing w:line="276" w:lineRule="auto"/>
        <w:ind w:left="13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wie die Leistung des Antriebssystems überwacht wird;</w:t>
      </w:r>
    </w:p>
    <w:p w14:paraId="65676F3B" w14:textId="686867F6" w:rsidR="003D43AD" w:rsidRPr="00236C13" w:rsidRDefault="003D43AD" w:rsidP="00AB1013">
      <w:pPr>
        <w:pStyle w:val="Listenabsatz"/>
        <w:numPr>
          <w:ilvl w:val="1"/>
          <w:numId w:val="23"/>
        </w:numPr>
        <w:spacing w:line="276" w:lineRule="auto"/>
        <w:ind w:hanging="4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Statusanzeigen und Warnmeldungen (wie Warn-, Vorsichts- und</w:t>
      </w:r>
      <w:r w:rsidR="006A4E2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Hinweismeldungen), die dem Fernpiloten zur Verfügung gestellt werden;</w:t>
      </w:r>
    </w:p>
    <w:p w14:paraId="7B69C96B" w14:textId="2704F4D7" w:rsidR="003D43AD" w:rsidRPr="00236C13" w:rsidRDefault="003D43AD" w:rsidP="00AB1013">
      <w:pPr>
        <w:pStyle w:val="Listenabsatz"/>
        <w:numPr>
          <w:ilvl w:val="1"/>
          <w:numId w:val="23"/>
        </w:numPr>
        <w:spacing w:line="276" w:lineRule="auto"/>
        <w:ind w:hanging="4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eine Beschreibung der kritischsten antriebsbedingten Ausfallarten / -bedingungen und ihrer Auswirkungen auf den Systembetrieb;</w:t>
      </w:r>
    </w:p>
    <w:p w14:paraId="279D0C4A" w14:textId="086933E5" w:rsidR="003D43AD" w:rsidRPr="00236C13" w:rsidRDefault="003D43AD" w:rsidP="00AB1013">
      <w:pPr>
        <w:pStyle w:val="Listenabsatz"/>
        <w:numPr>
          <w:ilvl w:val="1"/>
          <w:numId w:val="23"/>
        </w:numPr>
        <w:spacing w:line="276" w:lineRule="auto"/>
        <w:ind w:hanging="4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Wie das UA</w:t>
      </w:r>
      <w:r w:rsidR="00236C13"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 xml:space="preserve"> reagiert und welche Sicherheitsvorkehrungen getroffen wurden, um</w:t>
      </w:r>
      <w:r w:rsidR="006A4E2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das Risiko eines Verlusts des Antriebssystems für jede der folgenden Situationen</w:t>
      </w:r>
      <w:r w:rsidR="006A4E2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zu verringern:</w:t>
      </w:r>
    </w:p>
    <w:p w14:paraId="76A977B2" w14:textId="77777777" w:rsidR="003A4046" w:rsidRPr="00236C13" w:rsidRDefault="003A4046" w:rsidP="003A4046">
      <w:pPr>
        <w:pStyle w:val="Listenabsatz"/>
        <w:spacing w:line="276" w:lineRule="auto"/>
        <w:ind w:left="1440"/>
        <w:jc w:val="both"/>
        <w:rPr>
          <w:rFonts w:asciiTheme="minorHAnsi" w:hAnsiTheme="minorHAnsi" w:cstheme="minorHAnsi"/>
          <w:color w:val="538135" w:themeColor="accent6" w:themeShade="BF"/>
          <w:lang w:val="de-DE"/>
        </w:rPr>
      </w:pPr>
    </w:p>
    <w:p w14:paraId="4EED4BF9" w14:textId="53FC1D29" w:rsidR="003D43AD" w:rsidRPr="00236C13" w:rsidRDefault="003D43AD" w:rsidP="00AB1013">
      <w:pPr>
        <w:pStyle w:val="Listenabsatz"/>
        <w:numPr>
          <w:ilvl w:val="2"/>
          <w:numId w:val="25"/>
        </w:numPr>
        <w:spacing w:line="276" w:lineRule="auto"/>
        <w:ind w:left="2340" w:hanging="36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niedrige Batterieladung;</w:t>
      </w:r>
    </w:p>
    <w:p w14:paraId="0088682D" w14:textId="3B69F7AE" w:rsidR="003D43AD" w:rsidRPr="00236C13" w:rsidRDefault="003D43AD" w:rsidP="00AB1013">
      <w:pPr>
        <w:pStyle w:val="Listenabsatz"/>
        <w:numPr>
          <w:ilvl w:val="2"/>
          <w:numId w:val="25"/>
        </w:numPr>
        <w:spacing w:line="276" w:lineRule="auto"/>
        <w:ind w:left="2340" w:hanging="36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lastRenderedPageBreak/>
        <w:t>ein fehlgeschlagenes Signaleingang vom RPS; und</w:t>
      </w:r>
    </w:p>
    <w:p w14:paraId="0C113C39" w14:textId="5E61EADD" w:rsidR="003D43AD" w:rsidRPr="00236C13" w:rsidRDefault="003D43AD" w:rsidP="00AB1013">
      <w:pPr>
        <w:pStyle w:val="Listenabsatz"/>
        <w:numPr>
          <w:ilvl w:val="2"/>
          <w:numId w:val="25"/>
        </w:numPr>
        <w:spacing w:line="276" w:lineRule="auto"/>
        <w:ind w:left="2340" w:hanging="36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ein Motorsteuerungsfehler;</w:t>
      </w:r>
    </w:p>
    <w:p w14:paraId="6D7BFC38" w14:textId="77777777" w:rsidR="003A4046" w:rsidRPr="00236C13" w:rsidRDefault="003A4046" w:rsidP="003A4046">
      <w:pPr>
        <w:pStyle w:val="Listenabsatz"/>
        <w:spacing w:line="276" w:lineRule="auto"/>
        <w:ind w:left="2340"/>
        <w:jc w:val="both"/>
        <w:rPr>
          <w:rFonts w:asciiTheme="minorHAnsi" w:hAnsiTheme="minorHAnsi" w:cstheme="minorHAnsi"/>
          <w:color w:val="538135" w:themeColor="accent6" w:themeShade="BF"/>
          <w:lang w:val="de-DE"/>
        </w:rPr>
      </w:pPr>
    </w:p>
    <w:p w14:paraId="7FDC775B" w14:textId="53725690" w:rsidR="003D43AD" w:rsidRPr="00236C13" w:rsidRDefault="003D43AD" w:rsidP="00AB1013">
      <w:pPr>
        <w:pStyle w:val="Listenabsatz"/>
        <w:numPr>
          <w:ilvl w:val="1"/>
          <w:numId w:val="23"/>
        </w:numPr>
        <w:spacing w:line="276" w:lineRule="auto"/>
        <w:ind w:left="1530" w:hanging="4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Wenn der Motor über Funktionen zum Zurücksetzen während des Flugs</w:t>
      </w:r>
      <w:r w:rsidR="00236C13"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verfügt,</w:t>
      </w:r>
      <w:r w:rsidR="00236C13"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eine Beschreibung der manuellen und / oder automatischen Funktionen dieser</w:t>
      </w:r>
      <w:r w:rsidR="00236C13"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Funktion.</w:t>
      </w:r>
    </w:p>
    <w:p w14:paraId="646FACAD" w14:textId="77777777" w:rsidR="00236C13" w:rsidRPr="00236C13" w:rsidRDefault="00236C13" w:rsidP="00236C13">
      <w:pPr>
        <w:pStyle w:val="Listenabsatz"/>
        <w:spacing w:line="276" w:lineRule="auto"/>
        <w:ind w:left="1530"/>
        <w:jc w:val="both"/>
        <w:rPr>
          <w:rFonts w:asciiTheme="minorHAnsi" w:hAnsiTheme="minorHAnsi" w:cstheme="minorHAnsi"/>
          <w:color w:val="538135" w:themeColor="accent6" w:themeShade="BF"/>
          <w:lang w:val="de-DE"/>
        </w:rPr>
      </w:pPr>
    </w:p>
    <w:p w14:paraId="47DBD2FC" w14:textId="019FEB28" w:rsidR="003D43AD" w:rsidRPr="00236C13" w:rsidRDefault="003D43AD" w:rsidP="00AB1013">
      <w:pPr>
        <w:pStyle w:val="Listenabsatz"/>
        <w:numPr>
          <w:ilvl w:val="0"/>
          <w:numId w:val="20"/>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Andere Antriebssysteme</w:t>
      </w:r>
    </w:p>
    <w:p w14:paraId="76FE7752" w14:textId="77209F8F" w:rsidR="003D43AD" w:rsidRPr="00236C13" w:rsidRDefault="003D43AD" w:rsidP="00236C13">
      <w:pPr>
        <w:spacing w:line="276" w:lineRule="auto"/>
        <w:ind w:left="72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Eine Beschreibung dieser Systeme bis zu einem Detaillierungsgrad, der den obigen</w:t>
      </w:r>
      <w:r w:rsidR="00236C13"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Abschnitten über Kraftstoff und elektrische Antriebe entspricht.</w:t>
      </w:r>
    </w:p>
    <w:p w14:paraId="528593AB" w14:textId="697EDAAA" w:rsidR="003D43AD" w:rsidRPr="004D220E" w:rsidRDefault="003D43AD" w:rsidP="004D220E">
      <w:pPr>
        <w:spacing w:line="276" w:lineRule="auto"/>
        <w:jc w:val="both"/>
        <w:rPr>
          <w:rFonts w:asciiTheme="minorHAnsi" w:hAnsiTheme="minorHAnsi" w:cstheme="minorHAnsi"/>
          <w:lang w:val="de-DE"/>
        </w:rPr>
      </w:pPr>
    </w:p>
    <w:p w14:paraId="429799E7" w14:textId="72126464" w:rsidR="003D43AD" w:rsidRPr="00236C13" w:rsidRDefault="003D43AD" w:rsidP="004D220E">
      <w:pPr>
        <w:spacing w:line="276" w:lineRule="auto"/>
        <w:jc w:val="both"/>
        <w:rPr>
          <w:rFonts w:asciiTheme="minorHAnsi" w:hAnsiTheme="minorHAnsi" w:cstheme="minorHAnsi"/>
          <w:b/>
          <w:bCs/>
          <w:lang w:val="de-DE"/>
        </w:rPr>
      </w:pPr>
      <w:r w:rsidRPr="00236C13">
        <w:rPr>
          <w:rFonts w:asciiTheme="minorHAnsi" w:hAnsiTheme="minorHAnsi" w:cstheme="minorHAnsi"/>
          <w:b/>
          <w:bCs/>
          <w:lang w:val="de-DE"/>
        </w:rPr>
        <w:t xml:space="preserve">A.2.2.1.4 </w:t>
      </w:r>
      <w:r w:rsidR="00CF327A" w:rsidRPr="00236C13">
        <w:rPr>
          <w:rFonts w:asciiTheme="minorHAnsi" w:hAnsiTheme="minorHAnsi" w:cstheme="minorHAnsi"/>
          <w:b/>
          <w:bCs/>
          <w:lang w:val="de-DE"/>
        </w:rPr>
        <w:t xml:space="preserve">Flugsteuerflächen und </w:t>
      </w:r>
      <w:r w:rsidR="009574E7" w:rsidRPr="00236C13">
        <w:rPr>
          <w:rFonts w:asciiTheme="minorHAnsi" w:hAnsiTheme="minorHAnsi" w:cstheme="minorHAnsi"/>
          <w:b/>
          <w:bCs/>
          <w:lang w:val="de-DE"/>
        </w:rPr>
        <w:t>Stellmotoren</w:t>
      </w:r>
    </w:p>
    <w:p w14:paraId="30226F87" w14:textId="7E02443D" w:rsidR="00900CF5" w:rsidRPr="002339F3" w:rsidRDefault="00900CF5" w:rsidP="00AB1013">
      <w:pPr>
        <w:pStyle w:val="Listenabsatz"/>
        <w:numPr>
          <w:ilvl w:val="0"/>
          <w:numId w:val="26"/>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eine Beschreibung der Konstruktion und des Betriebs der Flugsteuerflächen und Servos</w:t>
      </w:r>
      <w:r w:rsidR="001977BE" w:rsidRPr="002339F3">
        <w:rPr>
          <w:rFonts w:asciiTheme="minorHAnsi" w:hAnsiTheme="minorHAnsi" w:cstheme="minorHAnsi"/>
          <w:color w:val="538135" w:themeColor="accent6" w:themeShade="BF"/>
          <w:lang w:val="de-DE"/>
        </w:rPr>
        <w:t xml:space="preserve"> </w:t>
      </w:r>
      <w:r w:rsidRPr="002339F3">
        <w:rPr>
          <w:rFonts w:asciiTheme="minorHAnsi" w:hAnsiTheme="minorHAnsi" w:cstheme="minorHAnsi"/>
          <w:color w:val="538135" w:themeColor="accent6" w:themeShade="BF"/>
          <w:lang w:val="de-DE"/>
        </w:rPr>
        <w:t xml:space="preserve">/ </w:t>
      </w:r>
      <w:r w:rsidR="001977BE" w:rsidRPr="002339F3">
        <w:rPr>
          <w:rFonts w:asciiTheme="minorHAnsi" w:hAnsiTheme="minorHAnsi" w:cstheme="minorHAnsi"/>
          <w:color w:val="538135" w:themeColor="accent6" w:themeShade="BF"/>
          <w:lang w:val="de-DE"/>
        </w:rPr>
        <w:t>Stellmotoren</w:t>
      </w:r>
      <w:r w:rsidRPr="002339F3">
        <w:rPr>
          <w:rFonts w:asciiTheme="minorHAnsi" w:hAnsiTheme="minorHAnsi" w:cstheme="minorHAnsi"/>
          <w:color w:val="538135" w:themeColor="accent6" w:themeShade="BF"/>
          <w:lang w:val="de-DE"/>
        </w:rPr>
        <w:t>, einschließlich eines Diagramms, das die Position der Steuerflächen und</w:t>
      </w:r>
      <w:r w:rsidR="001977BE" w:rsidRPr="002339F3">
        <w:rPr>
          <w:rFonts w:asciiTheme="minorHAnsi" w:hAnsiTheme="minorHAnsi" w:cstheme="minorHAnsi"/>
          <w:color w:val="538135" w:themeColor="accent6" w:themeShade="BF"/>
          <w:lang w:val="de-DE"/>
        </w:rPr>
        <w:t xml:space="preserve"> </w:t>
      </w:r>
      <w:r w:rsidRPr="002339F3">
        <w:rPr>
          <w:rFonts w:asciiTheme="minorHAnsi" w:hAnsiTheme="minorHAnsi" w:cstheme="minorHAnsi"/>
          <w:color w:val="538135" w:themeColor="accent6" w:themeShade="BF"/>
          <w:lang w:val="de-DE"/>
        </w:rPr>
        <w:t xml:space="preserve">der Servos / </w:t>
      </w:r>
      <w:r w:rsidR="001977BE" w:rsidRPr="002339F3">
        <w:rPr>
          <w:rFonts w:asciiTheme="minorHAnsi" w:hAnsiTheme="minorHAnsi" w:cstheme="minorHAnsi"/>
          <w:color w:val="538135" w:themeColor="accent6" w:themeShade="BF"/>
          <w:lang w:val="de-DE"/>
        </w:rPr>
        <w:t>Stellmotoren</w:t>
      </w:r>
      <w:r w:rsidRPr="002339F3">
        <w:rPr>
          <w:rFonts w:asciiTheme="minorHAnsi" w:hAnsiTheme="minorHAnsi" w:cstheme="minorHAnsi"/>
          <w:color w:val="538135" w:themeColor="accent6" w:themeShade="BF"/>
          <w:lang w:val="de-DE"/>
        </w:rPr>
        <w:t xml:space="preserve"> zeigt;</w:t>
      </w:r>
    </w:p>
    <w:p w14:paraId="3800DA29" w14:textId="77777777" w:rsidR="001977BE" w:rsidRPr="002339F3" w:rsidRDefault="001977BE" w:rsidP="001977BE">
      <w:pPr>
        <w:pStyle w:val="Listenabsatz"/>
        <w:spacing w:after="0" w:line="276" w:lineRule="auto"/>
        <w:jc w:val="both"/>
        <w:rPr>
          <w:rFonts w:asciiTheme="minorHAnsi" w:hAnsiTheme="minorHAnsi" w:cstheme="minorHAnsi"/>
          <w:color w:val="538135" w:themeColor="accent6" w:themeShade="BF"/>
          <w:lang w:val="de-DE"/>
        </w:rPr>
      </w:pPr>
    </w:p>
    <w:p w14:paraId="033AE425" w14:textId="4D546D99" w:rsidR="001977BE" w:rsidRPr="002339F3" w:rsidRDefault="00900CF5" w:rsidP="00AB1013">
      <w:pPr>
        <w:pStyle w:val="Listenabsatz"/>
        <w:numPr>
          <w:ilvl w:val="0"/>
          <w:numId w:val="26"/>
        </w:numPr>
        <w:spacing w:after="0"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eine Beschreibung möglicher Ausfallarten und der entsprechenden Minderungen;</w:t>
      </w:r>
    </w:p>
    <w:p w14:paraId="23CDDEDE" w14:textId="77777777" w:rsidR="001977BE" w:rsidRPr="002339F3" w:rsidRDefault="001977BE" w:rsidP="001977BE">
      <w:pPr>
        <w:pStyle w:val="Listenabsatz"/>
        <w:spacing w:after="0"/>
        <w:rPr>
          <w:rFonts w:asciiTheme="minorHAnsi" w:hAnsiTheme="minorHAnsi" w:cstheme="minorHAnsi"/>
          <w:color w:val="538135" w:themeColor="accent6" w:themeShade="BF"/>
          <w:lang w:val="de-DE"/>
        </w:rPr>
      </w:pPr>
    </w:p>
    <w:p w14:paraId="3AFD55B5" w14:textId="77777777" w:rsidR="001977BE" w:rsidRPr="002339F3" w:rsidRDefault="001977BE" w:rsidP="001977BE">
      <w:pPr>
        <w:pStyle w:val="Listenabsatz"/>
        <w:spacing w:after="0" w:line="276" w:lineRule="auto"/>
        <w:jc w:val="both"/>
        <w:rPr>
          <w:rFonts w:asciiTheme="minorHAnsi" w:hAnsiTheme="minorHAnsi" w:cstheme="minorHAnsi"/>
          <w:color w:val="538135" w:themeColor="accent6" w:themeShade="BF"/>
          <w:lang w:val="de-DE"/>
        </w:rPr>
      </w:pPr>
    </w:p>
    <w:p w14:paraId="65CB4A6B" w14:textId="02EAFD12" w:rsidR="00900CF5" w:rsidRPr="002339F3" w:rsidRDefault="00900CF5" w:rsidP="00AB1013">
      <w:pPr>
        <w:pStyle w:val="Listenabsatz"/>
        <w:numPr>
          <w:ilvl w:val="0"/>
          <w:numId w:val="26"/>
        </w:numPr>
        <w:spacing w:after="0"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 xml:space="preserve">Wie das System auf einen Servo- / </w:t>
      </w:r>
      <w:r w:rsidR="001977BE" w:rsidRPr="002339F3">
        <w:rPr>
          <w:rFonts w:asciiTheme="minorHAnsi" w:hAnsiTheme="minorHAnsi" w:cstheme="minorHAnsi"/>
          <w:color w:val="538135" w:themeColor="accent6" w:themeShade="BF"/>
          <w:lang w:val="de-DE"/>
        </w:rPr>
        <w:t>Stellmotoren</w:t>
      </w:r>
      <w:r w:rsidRPr="002339F3">
        <w:rPr>
          <w:rFonts w:asciiTheme="minorHAnsi" w:hAnsiTheme="minorHAnsi" w:cstheme="minorHAnsi"/>
          <w:color w:val="538135" w:themeColor="accent6" w:themeShade="BF"/>
          <w:lang w:val="de-DE"/>
        </w:rPr>
        <w:t>fehler reagiert; und</w:t>
      </w:r>
    </w:p>
    <w:p w14:paraId="0BFB4B92" w14:textId="77777777" w:rsidR="001977BE" w:rsidRPr="002339F3" w:rsidRDefault="001977BE" w:rsidP="001977BE">
      <w:pPr>
        <w:pStyle w:val="Listenabsatz"/>
        <w:spacing w:after="0" w:line="276" w:lineRule="auto"/>
        <w:jc w:val="both"/>
        <w:rPr>
          <w:rFonts w:asciiTheme="minorHAnsi" w:hAnsiTheme="minorHAnsi" w:cstheme="minorHAnsi"/>
          <w:color w:val="538135" w:themeColor="accent6" w:themeShade="BF"/>
          <w:lang w:val="de-DE"/>
        </w:rPr>
      </w:pPr>
    </w:p>
    <w:p w14:paraId="46A246F1" w14:textId="79B709DC" w:rsidR="00CF327A" w:rsidRPr="002339F3" w:rsidRDefault="00900CF5" w:rsidP="00AB1013">
      <w:pPr>
        <w:pStyle w:val="Listenabsatz"/>
        <w:numPr>
          <w:ilvl w:val="0"/>
          <w:numId w:val="26"/>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Wie das Fernpilot- oder Überwachungs-System über eine Fehlfunktion des Servos /</w:t>
      </w:r>
      <w:r w:rsidR="001977BE" w:rsidRPr="002339F3">
        <w:rPr>
          <w:rFonts w:asciiTheme="minorHAnsi" w:hAnsiTheme="minorHAnsi" w:cstheme="minorHAnsi"/>
          <w:color w:val="538135" w:themeColor="accent6" w:themeShade="BF"/>
          <w:lang w:val="de-DE"/>
        </w:rPr>
        <w:t xml:space="preserve"> </w:t>
      </w:r>
      <w:r w:rsidRPr="002339F3">
        <w:rPr>
          <w:rFonts w:asciiTheme="minorHAnsi" w:hAnsiTheme="minorHAnsi" w:cstheme="minorHAnsi"/>
          <w:color w:val="538135" w:themeColor="accent6" w:themeShade="BF"/>
          <w:lang w:val="de-DE"/>
        </w:rPr>
        <w:t>Stellantriebs informiert wird.</w:t>
      </w:r>
    </w:p>
    <w:p w14:paraId="7A2579B3" w14:textId="0ABABA72" w:rsidR="00900CF5" w:rsidRPr="00BB2D32" w:rsidRDefault="00900CF5" w:rsidP="00BB2D32">
      <w:pPr>
        <w:spacing w:line="276" w:lineRule="auto"/>
        <w:jc w:val="both"/>
        <w:rPr>
          <w:rFonts w:asciiTheme="minorHAnsi" w:hAnsiTheme="minorHAnsi" w:cstheme="minorHAnsi"/>
          <w:lang w:val="de-DE"/>
        </w:rPr>
      </w:pPr>
    </w:p>
    <w:p w14:paraId="388F68FA" w14:textId="0B27826A" w:rsidR="00900CF5" w:rsidRPr="001977BE" w:rsidRDefault="00900CF5" w:rsidP="00BB2D32">
      <w:pPr>
        <w:spacing w:line="276" w:lineRule="auto"/>
        <w:jc w:val="both"/>
        <w:rPr>
          <w:rFonts w:asciiTheme="minorHAnsi" w:hAnsiTheme="minorHAnsi" w:cstheme="minorHAnsi"/>
          <w:b/>
          <w:bCs/>
          <w:lang w:val="de-DE"/>
        </w:rPr>
      </w:pPr>
      <w:r w:rsidRPr="001977BE">
        <w:rPr>
          <w:rFonts w:asciiTheme="minorHAnsi" w:hAnsiTheme="minorHAnsi" w:cstheme="minorHAnsi"/>
          <w:b/>
          <w:bCs/>
          <w:lang w:val="de-DE"/>
        </w:rPr>
        <w:t>A.2.2.1.5 Sensoren</w:t>
      </w:r>
    </w:p>
    <w:p w14:paraId="3C6000DB" w14:textId="6B6FE0EA" w:rsidR="00900CF5" w:rsidRPr="000046EB" w:rsidRDefault="00900CF5" w:rsidP="00BB2D32">
      <w:pPr>
        <w:spacing w:line="276" w:lineRule="auto"/>
        <w:jc w:val="both"/>
        <w:rPr>
          <w:rFonts w:asciiTheme="minorHAnsi" w:hAnsiTheme="minorHAnsi" w:cstheme="minorHAnsi"/>
          <w:color w:val="538135" w:themeColor="accent6" w:themeShade="BF"/>
          <w:lang w:val="de-DE"/>
        </w:rPr>
      </w:pPr>
      <w:r w:rsidRPr="000046EB">
        <w:rPr>
          <w:rFonts w:asciiTheme="minorHAnsi" w:hAnsiTheme="minorHAnsi" w:cstheme="minorHAnsi"/>
          <w:color w:val="538135" w:themeColor="accent6" w:themeShade="BF"/>
          <w:lang w:val="de-DE"/>
        </w:rPr>
        <w:t>In diesem Abschnitt sollen die Geräte an Bord de</w:t>
      </w:r>
      <w:r w:rsidR="001977BE" w:rsidRPr="000046EB">
        <w:rPr>
          <w:rFonts w:asciiTheme="minorHAnsi" w:hAnsiTheme="minorHAnsi" w:cstheme="minorHAnsi"/>
          <w:color w:val="538135" w:themeColor="accent6" w:themeShade="BF"/>
          <w:lang w:val="de-DE"/>
        </w:rPr>
        <w:t>s</w:t>
      </w:r>
      <w:r w:rsidRPr="000046EB">
        <w:rPr>
          <w:rFonts w:asciiTheme="minorHAnsi" w:hAnsiTheme="minorHAnsi" w:cstheme="minorHAnsi"/>
          <w:color w:val="538135" w:themeColor="accent6" w:themeShade="BF"/>
          <w:lang w:val="de-DE"/>
        </w:rPr>
        <w:t xml:space="preserve"> UA</w:t>
      </w:r>
      <w:r w:rsidR="001977BE" w:rsidRPr="000046EB">
        <w:rPr>
          <w:rFonts w:asciiTheme="minorHAnsi" w:hAnsiTheme="minorHAnsi" w:cstheme="minorHAnsi"/>
          <w:color w:val="538135" w:themeColor="accent6" w:themeShade="BF"/>
          <w:lang w:val="de-DE"/>
        </w:rPr>
        <w:t>S</w:t>
      </w:r>
      <w:r w:rsidRPr="000046EB">
        <w:rPr>
          <w:rFonts w:asciiTheme="minorHAnsi" w:hAnsiTheme="minorHAnsi" w:cstheme="minorHAnsi"/>
          <w:color w:val="538135" w:themeColor="accent6" w:themeShade="BF"/>
          <w:lang w:val="de-DE"/>
        </w:rPr>
        <w:t xml:space="preserve"> ohne Nutzlastsensor beschrieben werden.</w:t>
      </w:r>
    </w:p>
    <w:p w14:paraId="5207C650" w14:textId="77777777" w:rsidR="00900CF5" w:rsidRPr="00BB2D32" w:rsidRDefault="00900CF5" w:rsidP="00BB2D32">
      <w:pPr>
        <w:spacing w:line="276" w:lineRule="auto"/>
        <w:jc w:val="both"/>
        <w:rPr>
          <w:rFonts w:asciiTheme="minorHAnsi" w:hAnsiTheme="minorHAnsi" w:cstheme="minorHAnsi"/>
          <w:lang w:val="de-DE"/>
        </w:rPr>
      </w:pPr>
    </w:p>
    <w:p w14:paraId="4A0D9A63" w14:textId="3611D825" w:rsidR="00900CF5" w:rsidRPr="000046EB" w:rsidRDefault="00900CF5" w:rsidP="00BB2D32">
      <w:pPr>
        <w:spacing w:line="276" w:lineRule="auto"/>
        <w:jc w:val="both"/>
        <w:rPr>
          <w:rFonts w:asciiTheme="minorHAnsi" w:hAnsiTheme="minorHAnsi" w:cstheme="minorHAnsi"/>
          <w:b/>
          <w:bCs/>
          <w:lang w:val="de-DE"/>
        </w:rPr>
      </w:pPr>
      <w:r w:rsidRPr="000046EB">
        <w:rPr>
          <w:rFonts w:asciiTheme="minorHAnsi" w:hAnsiTheme="minorHAnsi" w:cstheme="minorHAnsi"/>
          <w:b/>
          <w:bCs/>
          <w:lang w:val="de-DE"/>
        </w:rPr>
        <w:t>A.2.2.1.6 Nutzlasten</w:t>
      </w:r>
      <w:r w:rsidR="000046EB" w:rsidRPr="000046EB">
        <w:rPr>
          <w:rFonts w:asciiTheme="minorHAnsi" w:hAnsiTheme="minorHAnsi" w:cstheme="minorHAnsi"/>
          <w:b/>
          <w:bCs/>
          <w:lang w:val="de-DE"/>
        </w:rPr>
        <w:t xml:space="preserve"> - Beladung</w:t>
      </w:r>
    </w:p>
    <w:p w14:paraId="16C02691" w14:textId="64251423" w:rsidR="00900CF5" w:rsidRPr="000046EB" w:rsidRDefault="00900CF5" w:rsidP="00BB2D32">
      <w:pPr>
        <w:spacing w:line="276" w:lineRule="auto"/>
        <w:jc w:val="both"/>
        <w:rPr>
          <w:rFonts w:asciiTheme="minorHAnsi" w:hAnsiTheme="minorHAnsi" w:cstheme="minorHAnsi"/>
          <w:color w:val="538135" w:themeColor="accent6" w:themeShade="BF"/>
          <w:lang w:val="de-DE"/>
        </w:rPr>
      </w:pPr>
      <w:r w:rsidRPr="000046EB">
        <w:rPr>
          <w:rFonts w:asciiTheme="minorHAnsi" w:hAnsiTheme="minorHAnsi" w:cstheme="minorHAnsi"/>
          <w:color w:val="538135" w:themeColor="accent6" w:themeShade="BF"/>
          <w:lang w:val="de-DE"/>
        </w:rPr>
        <w:t>In diesem Abschnitt sollte die Nutzlastausrüstung an Bord de</w:t>
      </w:r>
      <w:r w:rsidR="000046EB" w:rsidRPr="000046EB">
        <w:rPr>
          <w:rFonts w:asciiTheme="minorHAnsi" w:hAnsiTheme="minorHAnsi" w:cstheme="minorHAnsi"/>
          <w:color w:val="538135" w:themeColor="accent6" w:themeShade="BF"/>
          <w:lang w:val="de-DE"/>
        </w:rPr>
        <w:t>s</w:t>
      </w:r>
      <w:r w:rsidRPr="000046EB">
        <w:rPr>
          <w:rFonts w:asciiTheme="minorHAnsi" w:hAnsiTheme="minorHAnsi" w:cstheme="minorHAnsi"/>
          <w:color w:val="538135" w:themeColor="accent6" w:themeShade="BF"/>
          <w:lang w:val="de-DE"/>
        </w:rPr>
        <w:t xml:space="preserve"> UA</w:t>
      </w:r>
      <w:r w:rsidR="000046EB" w:rsidRPr="000046EB">
        <w:rPr>
          <w:rFonts w:asciiTheme="minorHAnsi" w:hAnsiTheme="minorHAnsi" w:cstheme="minorHAnsi"/>
          <w:color w:val="538135" w:themeColor="accent6" w:themeShade="BF"/>
          <w:lang w:val="de-DE"/>
        </w:rPr>
        <w:t>S</w:t>
      </w:r>
      <w:r w:rsidRPr="000046EB">
        <w:rPr>
          <w:rFonts w:asciiTheme="minorHAnsi" w:hAnsiTheme="minorHAnsi" w:cstheme="minorHAnsi"/>
          <w:color w:val="538135" w:themeColor="accent6" w:themeShade="BF"/>
          <w:lang w:val="de-DE"/>
        </w:rPr>
        <w:t xml:space="preserve"> beschrieben werden,</w:t>
      </w:r>
      <w:r w:rsidR="000046EB" w:rsidRPr="000046EB">
        <w:rPr>
          <w:rFonts w:asciiTheme="minorHAnsi" w:hAnsiTheme="minorHAnsi" w:cstheme="minorHAnsi"/>
          <w:color w:val="538135" w:themeColor="accent6" w:themeShade="BF"/>
          <w:lang w:val="de-DE"/>
        </w:rPr>
        <w:t xml:space="preserve"> </w:t>
      </w:r>
      <w:r w:rsidRPr="000046EB">
        <w:rPr>
          <w:rFonts w:asciiTheme="minorHAnsi" w:hAnsiTheme="minorHAnsi" w:cstheme="minorHAnsi"/>
          <w:color w:val="538135" w:themeColor="accent6" w:themeShade="BF"/>
          <w:lang w:val="de-DE"/>
        </w:rPr>
        <w:t>einschließlich aller Nutzlastkonfigurationen, die das Gewicht und die Balance oder die Flugdynamik erheblich verändern.</w:t>
      </w:r>
    </w:p>
    <w:p w14:paraId="02A91EF0" w14:textId="77777777" w:rsidR="00900CF5" w:rsidRPr="00BB2D32" w:rsidRDefault="00900CF5" w:rsidP="00BB2D32">
      <w:pPr>
        <w:spacing w:line="276" w:lineRule="auto"/>
        <w:jc w:val="both"/>
        <w:rPr>
          <w:rFonts w:asciiTheme="minorHAnsi" w:hAnsiTheme="minorHAnsi" w:cstheme="minorHAnsi"/>
          <w:lang w:val="de-DE"/>
        </w:rPr>
      </w:pPr>
    </w:p>
    <w:p w14:paraId="64944E35" w14:textId="77777777" w:rsidR="00900CF5" w:rsidRPr="00BB2D32" w:rsidRDefault="00900CF5" w:rsidP="00CE2EE5">
      <w:pPr>
        <w:pStyle w:val="berschrift2"/>
        <w:rPr>
          <w:lang w:val="de-DE"/>
        </w:rPr>
      </w:pPr>
      <w:bookmarkStart w:id="32" w:name="_Toc65216405"/>
      <w:r w:rsidRPr="00BB2D32">
        <w:rPr>
          <w:lang w:val="de-DE"/>
        </w:rPr>
        <w:t>A.2.3 UAS-Steuersegment</w:t>
      </w:r>
      <w:bookmarkEnd w:id="32"/>
    </w:p>
    <w:p w14:paraId="33034225" w14:textId="77777777" w:rsidR="00900CF5" w:rsidRPr="00BB2D32" w:rsidRDefault="00900CF5" w:rsidP="00CE2EE5">
      <w:pPr>
        <w:pStyle w:val="berschrift3"/>
        <w:rPr>
          <w:lang w:val="de-DE"/>
        </w:rPr>
      </w:pPr>
      <w:bookmarkStart w:id="33" w:name="_Toc65216406"/>
      <w:r w:rsidRPr="00BB2D32">
        <w:rPr>
          <w:lang w:val="de-DE"/>
        </w:rPr>
        <w:t>A.2.3.1 Allgemeines</w:t>
      </w:r>
      <w:bookmarkEnd w:id="33"/>
    </w:p>
    <w:p w14:paraId="488B4590" w14:textId="75BC9A15" w:rsidR="00900CF5" w:rsidRPr="002339F3" w:rsidRDefault="000046EB" w:rsidP="00BB2D32">
      <w:p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In diesem Abschnitt soll e</w:t>
      </w:r>
      <w:r w:rsidR="00900CF5" w:rsidRPr="002339F3">
        <w:rPr>
          <w:rFonts w:asciiTheme="minorHAnsi" w:hAnsiTheme="minorHAnsi" w:cstheme="minorHAnsi"/>
          <w:color w:val="538135" w:themeColor="accent6" w:themeShade="BF"/>
          <w:lang w:val="de-DE"/>
        </w:rPr>
        <w:t>in Diagramm der Gesamtsystemarchitektur der Avionik, einschließlich des</w:t>
      </w:r>
      <w:r w:rsidRPr="002339F3">
        <w:rPr>
          <w:rFonts w:asciiTheme="minorHAnsi" w:hAnsiTheme="minorHAnsi" w:cstheme="minorHAnsi"/>
          <w:color w:val="538135" w:themeColor="accent6" w:themeShade="BF"/>
          <w:lang w:val="de-DE"/>
        </w:rPr>
        <w:t xml:space="preserve"> </w:t>
      </w:r>
      <w:r w:rsidR="00900CF5" w:rsidRPr="002339F3">
        <w:rPr>
          <w:rFonts w:asciiTheme="minorHAnsi" w:hAnsiTheme="minorHAnsi" w:cstheme="minorHAnsi"/>
          <w:color w:val="538135" w:themeColor="accent6" w:themeShade="BF"/>
          <w:lang w:val="de-DE"/>
        </w:rPr>
        <w:t>Standorts aller Luftdatensensoren, Antennen, Radios und Navigationsgeräte</w:t>
      </w:r>
      <w:r w:rsidR="001970F6" w:rsidRPr="002339F3">
        <w:rPr>
          <w:rFonts w:asciiTheme="minorHAnsi" w:hAnsiTheme="minorHAnsi" w:cstheme="minorHAnsi"/>
          <w:color w:val="538135" w:themeColor="accent6" w:themeShade="BF"/>
          <w:lang w:val="de-DE"/>
        </w:rPr>
        <w:t xml:space="preserve"> eingefügt werden, sowie</w:t>
      </w:r>
      <w:r w:rsidR="00900CF5" w:rsidRPr="002339F3">
        <w:rPr>
          <w:rFonts w:asciiTheme="minorHAnsi" w:hAnsiTheme="minorHAnsi" w:cstheme="minorHAnsi"/>
          <w:color w:val="538135" w:themeColor="accent6" w:themeShade="BF"/>
          <w:lang w:val="de-DE"/>
        </w:rPr>
        <w:t xml:space="preserve"> </w:t>
      </w:r>
      <w:r w:rsidR="001970F6" w:rsidRPr="002339F3">
        <w:rPr>
          <w:rFonts w:asciiTheme="minorHAnsi" w:hAnsiTheme="minorHAnsi" w:cstheme="minorHAnsi"/>
          <w:color w:val="538135" w:themeColor="accent6" w:themeShade="BF"/>
          <w:lang w:val="de-DE"/>
        </w:rPr>
        <w:t>e</w:t>
      </w:r>
      <w:r w:rsidR="00900CF5" w:rsidRPr="002339F3">
        <w:rPr>
          <w:rFonts w:asciiTheme="minorHAnsi" w:hAnsiTheme="minorHAnsi" w:cstheme="minorHAnsi"/>
          <w:color w:val="538135" w:themeColor="accent6" w:themeShade="BF"/>
          <w:lang w:val="de-DE"/>
        </w:rPr>
        <w:t>ine</w:t>
      </w:r>
      <w:r w:rsidRPr="002339F3">
        <w:rPr>
          <w:rFonts w:asciiTheme="minorHAnsi" w:hAnsiTheme="minorHAnsi" w:cstheme="minorHAnsi"/>
          <w:color w:val="538135" w:themeColor="accent6" w:themeShade="BF"/>
          <w:lang w:val="de-DE"/>
        </w:rPr>
        <w:t xml:space="preserve"> </w:t>
      </w:r>
      <w:r w:rsidR="00900CF5" w:rsidRPr="002339F3">
        <w:rPr>
          <w:rFonts w:asciiTheme="minorHAnsi" w:hAnsiTheme="minorHAnsi" w:cstheme="minorHAnsi"/>
          <w:color w:val="538135" w:themeColor="accent6" w:themeShade="BF"/>
          <w:lang w:val="de-DE"/>
        </w:rPr>
        <w:t>Beschreibung aller redundanten Systeme, falls verfügbar.</w:t>
      </w:r>
    </w:p>
    <w:p w14:paraId="4CA4C3CA" w14:textId="77777777" w:rsidR="00900CF5" w:rsidRPr="00BB2D32" w:rsidRDefault="00900CF5" w:rsidP="00BB2D32">
      <w:pPr>
        <w:spacing w:line="276" w:lineRule="auto"/>
        <w:jc w:val="both"/>
        <w:rPr>
          <w:rFonts w:asciiTheme="minorHAnsi" w:hAnsiTheme="minorHAnsi" w:cstheme="minorHAnsi"/>
          <w:lang w:val="de-DE"/>
        </w:rPr>
      </w:pPr>
    </w:p>
    <w:p w14:paraId="21F87D48" w14:textId="3FD3C113" w:rsidR="00900CF5" w:rsidRDefault="00900CF5" w:rsidP="00CE2EE5">
      <w:pPr>
        <w:pStyle w:val="berschrift3"/>
        <w:rPr>
          <w:lang w:val="de-DE"/>
        </w:rPr>
      </w:pPr>
      <w:bookmarkStart w:id="34" w:name="_Toc65216407"/>
      <w:r w:rsidRPr="00BB2D32">
        <w:rPr>
          <w:lang w:val="de-DE"/>
        </w:rPr>
        <w:t>A.2.3.2 Navigation</w:t>
      </w:r>
      <w:bookmarkEnd w:id="34"/>
    </w:p>
    <w:p w14:paraId="39A2DA3B" w14:textId="603D9B71" w:rsidR="001970F6" w:rsidRPr="002339F3" w:rsidRDefault="001970F6" w:rsidP="001970F6">
      <w:pPr>
        <w:rPr>
          <w:color w:val="538135" w:themeColor="accent6" w:themeShade="BF"/>
          <w:lang w:val="de-DE"/>
        </w:rPr>
      </w:pPr>
      <w:r w:rsidRPr="002339F3">
        <w:rPr>
          <w:color w:val="538135" w:themeColor="accent6" w:themeShade="BF"/>
          <w:lang w:val="de-DE"/>
        </w:rPr>
        <w:t xml:space="preserve">In diesem Abschnitt sollen </w:t>
      </w:r>
      <w:r w:rsidR="003D3F01" w:rsidRPr="002339F3">
        <w:rPr>
          <w:color w:val="538135" w:themeColor="accent6" w:themeShade="BF"/>
          <w:lang w:val="de-DE"/>
        </w:rPr>
        <w:t>alle Details in Bezug auf die Navigation beschrieben werden.</w:t>
      </w:r>
    </w:p>
    <w:p w14:paraId="54EAF012" w14:textId="0D089875" w:rsidR="00900CF5" w:rsidRPr="002339F3" w:rsidRDefault="00900CF5" w:rsidP="00AB1013">
      <w:pPr>
        <w:pStyle w:val="Listenabsatz"/>
        <w:numPr>
          <w:ilvl w:val="0"/>
          <w:numId w:val="27"/>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Wie das UAS seinen Standort bestimmt;</w:t>
      </w:r>
    </w:p>
    <w:p w14:paraId="1DCD8777" w14:textId="77777777" w:rsidR="003D3F01" w:rsidRPr="002339F3" w:rsidRDefault="003D3F01" w:rsidP="003D3F01">
      <w:pPr>
        <w:pStyle w:val="Listenabsatz"/>
        <w:spacing w:line="276" w:lineRule="auto"/>
        <w:jc w:val="both"/>
        <w:rPr>
          <w:rFonts w:asciiTheme="minorHAnsi" w:hAnsiTheme="minorHAnsi" w:cstheme="minorHAnsi"/>
          <w:color w:val="538135" w:themeColor="accent6" w:themeShade="BF"/>
          <w:lang w:val="de-DE"/>
        </w:rPr>
      </w:pPr>
    </w:p>
    <w:p w14:paraId="05C2D708" w14:textId="232F0C4C" w:rsidR="00900CF5" w:rsidRPr="002339F3" w:rsidRDefault="003D3F01" w:rsidP="00AB1013">
      <w:pPr>
        <w:pStyle w:val="Listenabsatz"/>
        <w:numPr>
          <w:ilvl w:val="0"/>
          <w:numId w:val="27"/>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W</w:t>
      </w:r>
      <w:r w:rsidR="00900CF5" w:rsidRPr="002339F3">
        <w:rPr>
          <w:rFonts w:asciiTheme="minorHAnsi" w:hAnsiTheme="minorHAnsi" w:cstheme="minorHAnsi"/>
          <w:color w:val="538135" w:themeColor="accent6" w:themeShade="BF"/>
          <w:lang w:val="de-DE"/>
        </w:rPr>
        <w:t>ie das UAS zu seinem beabsichtigten Ziel navigiert;</w:t>
      </w:r>
    </w:p>
    <w:p w14:paraId="5B7905F1" w14:textId="77777777" w:rsidR="003D3F01" w:rsidRPr="002339F3" w:rsidRDefault="003D3F01" w:rsidP="003D3F01">
      <w:pPr>
        <w:pStyle w:val="Listenabsatz"/>
        <w:rPr>
          <w:rFonts w:asciiTheme="minorHAnsi" w:hAnsiTheme="minorHAnsi" w:cstheme="minorHAnsi"/>
          <w:color w:val="538135" w:themeColor="accent6" w:themeShade="BF"/>
          <w:lang w:val="de-DE"/>
        </w:rPr>
      </w:pPr>
    </w:p>
    <w:p w14:paraId="5EF7976C" w14:textId="77777777" w:rsidR="003D3F01" w:rsidRPr="002339F3" w:rsidRDefault="003D3F01" w:rsidP="003D3F01">
      <w:pPr>
        <w:pStyle w:val="Listenabsatz"/>
        <w:spacing w:line="276" w:lineRule="auto"/>
        <w:jc w:val="both"/>
        <w:rPr>
          <w:rFonts w:asciiTheme="minorHAnsi" w:hAnsiTheme="minorHAnsi" w:cstheme="minorHAnsi"/>
          <w:color w:val="538135" w:themeColor="accent6" w:themeShade="BF"/>
          <w:lang w:val="de-DE"/>
        </w:rPr>
      </w:pPr>
    </w:p>
    <w:p w14:paraId="28898F5E" w14:textId="3C0840C2" w:rsidR="00E832ED" w:rsidRPr="002339F3" w:rsidRDefault="00E832ED" w:rsidP="00AB1013">
      <w:pPr>
        <w:pStyle w:val="Listenabsatz"/>
        <w:numPr>
          <w:ilvl w:val="0"/>
          <w:numId w:val="27"/>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Wie der Fernpilot auf Anweisungen reagiert von:</w:t>
      </w:r>
    </w:p>
    <w:p w14:paraId="404DDC9E" w14:textId="461D8B21" w:rsidR="00E832ED" w:rsidRPr="002339F3" w:rsidRDefault="00E832ED" w:rsidP="00AB1013">
      <w:pPr>
        <w:pStyle w:val="Listenabsatz"/>
        <w:numPr>
          <w:ilvl w:val="1"/>
          <w:numId w:val="28"/>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Flugsicherung;</w:t>
      </w:r>
    </w:p>
    <w:p w14:paraId="06158094" w14:textId="0F92ED96" w:rsidR="00E832ED" w:rsidRPr="002339F3" w:rsidRDefault="00E832ED" w:rsidP="00AB1013">
      <w:pPr>
        <w:pStyle w:val="Listenabsatz"/>
        <w:numPr>
          <w:ilvl w:val="1"/>
          <w:numId w:val="28"/>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UA</w:t>
      </w:r>
      <w:r w:rsidR="003D3F01" w:rsidRPr="002339F3">
        <w:rPr>
          <w:rFonts w:asciiTheme="minorHAnsi" w:hAnsiTheme="minorHAnsi" w:cstheme="minorHAnsi"/>
          <w:color w:val="538135" w:themeColor="accent6" w:themeShade="BF"/>
          <w:lang w:val="de-DE"/>
        </w:rPr>
        <w:t>S</w:t>
      </w:r>
      <w:r w:rsidRPr="002339F3">
        <w:rPr>
          <w:rFonts w:asciiTheme="minorHAnsi" w:hAnsiTheme="minorHAnsi" w:cstheme="minorHAnsi"/>
          <w:color w:val="538135" w:themeColor="accent6" w:themeShade="BF"/>
          <w:lang w:val="de-DE"/>
        </w:rPr>
        <w:t>-Beobachter (falls zutreffend); und</w:t>
      </w:r>
    </w:p>
    <w:p w14:paraId="01F265D1" w14:textId="46730411" w:rsidR="00E832ED" w:rsidRPr="002339F3" w:rsidRDefault="00E832ED" w:rsidP="00AB1013">
      <w:pPr>
        <w:pStyle w:val="Listenabsatz"/>
        <w:numPr>
          <w:ilvl w:val="1"/>
          <w:numId w:val="28"/>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andere Besatzungsmitglieder (falls zutreffend);</w:t>
      </w:r>
    </w:p>
    <w:p w14:paraId="456FD0F3" w14:textId="77777777" w:rsidR="003D3F01" w:rsidRPr="002339F3" w:rsidRDefault="003D3F01" w:rsidP="003D3F01">
      <w:pPr>
        <w:pStyle w:val="Listenabsatz"/>
        <w:spacing w:line="276" w:lineRule="auto"/>
        <w:ind w:left="1440"/>
        <w:jc w:val="both"/>
        <w:rPr>
          <w:rFonts w:asciiTheme="minorHAnsi" w:hAnsiTheme="minorHAnsi" w:cstheme="minorHAnsi"/>
          <w:color w:val="538135" w:themeColor="accent6" w:themeShade="BF"/>
          <w:lang w:val="de-DE"/>
        </w:rPr>
      </w:pPr>
    </w:p>
    <w:p w14:paraId="4B38B14E" w14:textId="3D07A1E0" w:rsidR="00E832ED" w:rsidRPr="002339F3" w:rsidRDefault="00E832ED" w:rsidP="00AB1013">
      <w:pPr>
        <w:pStyle w:val="Listenabsatz"/>
        <w:numPr>
          <w:ilvl w:val="0"/>
          <w:numId w:val="27"/>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die Verfahren zum Testen de</w:t>
      </w:r>
      <w:r w:rsidR="003D3F01" w:rsidRPr="002339F3">
        <w:rPr>
          <w:rFonts w:asciiTheme="minorHAnsi" w:hAnsiTheme="minorHAnsi" w:cstheme="minorHAnsi"/>
          <w:color w:val="538135" w:themeColor="accent6" w:themeShade="BF"/>
          <w:lang w:val="de-DE"/>
        </w:rPr>
        <w:t>s</w:t>
      </w:r>
      <w:r w:rsidRPr="002339F3">
        <w:rPr>
          <w:rFonts w:asciiTheme="minorHAnsi" w:hAnsiTheme="minorHAnsi" w:cstheme="minorHAnsi"/>
          <w:color w:val="538135" w:themeColor="accent6" w:themeShade="BF"/>
          <w:lang w:val="de-DE"/>
        </w:rPr>
        <w:t xml:space="preserve"> Höhenmessernavigationssystems (Position, Höhe);</w:t>
      </w:r>
    </w:p>
    <w:p w14:paraId="68D9EDFB" w14:textId="77777777" w:rsidR="003D3F01" w:rsidRPr="002339F3" w:rsidRDefault="003D3F01" w:rsidP="003D3F01">
      <w:pPr>
        <w:pStyle w:val="Listenabsatz"/>
        <w:spacing w:line="276" w:lineRule="auto"/>
        <w:jc w:val="both"/>
        <w:rPr>
          <w:rFonts w:asciiTheme="minorHAnsi" w:hAnsiTheme="minorHAnsi" w:cstheme="minorHAnsi"/>
          <w:color w:val="538135" w:themeColor="accent6" w:themeShade="BF"/>
          <w:lang w:val="de-DE"/>
        </w:rPr>
      </w:pPr>
    </w:p>
    <w:p w14:paraId="58F6E7E3" w14:textId="0B8BADB3" w:rsidR="00E832ED" w:rsidRPr="002339F3" w:rsidRDefault="00E832ED" w:rsidP="00AB1013">
      <w:pPr>
        <w:pStyle w:val="Listenabsatz"/>
        <w:numPr>
          <w:ilvl w:val="0"/>
          <w:numId w:val="27"/>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wie das System einen Verlust der primären Navigationsmittel erkennt und darauf reagiert;</w:t>
      </w:r>
    </w:p>
    <w:p w14:paraId="1722DC4A" w14:textId="77777777" w:rsidR="003D3F01" w:rsidRPr="002339F3" w:rsidRDefault="003D3F01" w:rsidP="003D3F01">
      <w:pPr>
        <w:pStyle w:val="Listenabsatz"/>
        <w:rPr>
          <w:rFonts w:asciiTheme="minorHAnsi" w:hAnsiTheme="minorHAnsi" w:cstheme="minorHAnsi"/>
          <w:color w:val="538135" w:themeColor="accent6" w:themeShade="BF"/>
          <w:lang w:val="de-DE"/>
        </w:rPr>
      </w:pPr>
    </w:p>
    <w:p w14:paraId="089354A4" w14:textId="77777777" w:rsidR="003D3F01" w:rsidRPr="002339F3" w:rsidRDefault="003D3F01" w:rsidP="003D3F01">
      <w:pPr>
        <w:pStyle w:val="Listenabsatz"/>
        <w:spacing w:line="276" w:lineRule="auto"/>
        <w:jc w:val="both"/>
        <w:rPr>
          <w:rFonts w:asciiTheme="minorHAnsi" w:hAnsiTheme="minorHAnsi" w:cstheme="minorHAnsi"/>
          <w:color w:val="538135" w:themeColor="accent6" w:themeShade="BF"/>
          <w:lang w:val="de-DE"/>
        </w:rPr>
      </w:pPr>
    </w:p>
    <w:p w14:paraId="132AC530" w14:textId="6E21C002" w:rsidR="00E832ED" w:rsidRPr="002339F3" w:rsidRDefault="00E832ED" w:rsidP="00AB1013">
      <w:pPr>
        <w:pStyle w:val="Listenabsatz"/>
        <w:numPr>
          <w:ilvl w:val="0"/>
          <w:numId w:val="27"/>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eine Beschreibung aller Sicherungsnavigationsmittel; und</w:t>
      </w:r>
    </w:p>
    <w:p w14:paraId="1FCFEDC3" w14:textId="77777777" w:rsidR="003D3F01" w:rsidRPr="002339F3" w:rsidRDefault="003D3F01" w:rsidP="003D3F01">
      <w:pPr>
        <w:pStyle w:val="Listenabsatz"/>
        <w:spacing w:line="276" w:lineRule="auto"/>
        <w:jc w:val="both"/>
        <w:rPr>
          <w:rFonts w:asciiTheme="minorHAnsi" w:hAnsiTheme="minorHAnsi" w:cstheme="minorHAnsi"/>
          <w:color w:val="538135" w:themeColor="accent6" w:themeShade="BF"/>
          <w:lang w:val="de-DE"/>
        </w:rPr>
      </w:pPr>
    </w:p>
    <w:p w14:paraId="7F1C7120" w14:textId="06E10E03" w:rsidR="00E832ED" w:rsidRPr="002339F3" w:rsidRDefault="00E832ED" w:rsidP="00AB1013">
      <w:pPr>
        <w:pStyle w:val="Listenabsatz"/>
        <w:numPr>
          <w:ilvl w:val="0"/>
          <w:numId w:val="27"/>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Wie das System auf einen Verlust der sekundären Navigationsmittel reagiert, falls</w:t>
      </w:r>
      <w:r w:rsidR="003D3F01" w:rsidRPr="002339F3">
        <w:rPr>
          <w:rFonts w:asciiTheme="minorHAnsi" w:hAnsiTheme="minorHAnsi" w:cstheme="minorHAnsi"/>
          <w:color w:val="538135" w:themeColor="accent6" w:themeShade="BF"/>
          <w:lang w:val="de-DE"/>
        </w:rPr>
        <w:t xml:space="preserve"> </w:t>
      </w:r>
      <w:r w:rsidRPr="002339F3">
        <w:rPr>
          <w:rFonts w:asciiTheme="minorHAnsi" w:hAnsiTheme="minorHAnsi" w:cstheme="minorHAnsi"/>
          <w:color w:val="538135" w:themeColor="accent6" w:themeShade="BF"/>
          <w:lang w:val="de-DE"/>
        </w:rPr>
        <w:t>verfügbar.</w:t>
      </w:r>
    </w:p>
    <w:p w14:paraId="61C581C9" w14:textId="77777777" w:rsidR="003D3F01" w:rsidRPr="003D3F01" w:rsidRDefault="003D3F01" w:rsidP="003D3F01">
      <w:pPr>
        <w:pStyle w:val="Listenabsatz"/>
        <w:rPr>
          <w:rFonts w:asciiTheme="minorHAnsi" w:hAnsiTheme="minorHAnsi" w:cstheme="minorHAnsi"/>
          <w:lang w:val="de-DE"/>
        </w:rPr>
      </w:pPr>
    </w:p>
    <w:p w14:paraId="02E3371A" w14:textId="77777777" w:rsidR="003D3F01" w:rsidRPr="003D3F01" w:rsidRDefault="003D3F01" w:rsidP="003D3F01">
      <w:pPr>
        <w:pStyle w:val="Listenabsatz"/>
        <w:spacing w:line="276" w:lineRule="auto"/>
        <w:jc w:val="both"/>
        <w:rPr>
          <w:rFonts w:asciiTheme="minorHAnsi" w:hAnsiTheme="minorHAnsi" w:cstheme="minorHAnsi"/>
          <w:lang w:val="de-DE"/>
        </w:rPr>
      </w:pPr>
    </w:p>
    <w:p w14:paraId="012CDF20" w14:textId="77777777" w:rsidR="00E832ED" w:rsidRPr="00BB2D32" w:rsidRDefault="00E832ED" w:rsidP="00CE2EE5">
      <w:pPr>
        <w:pStyle w:val="berschrift3"/>
        <w:rPr>
          <w:lang w:val="de-DE"/>
        </w:rPr>
      </w:pPr>
      <w:bookmarkStart w:id="35" w:name="_Toc65216408"/>
      <w:r w:rsidRPr="00BB2D32">
        <w:rPr>
          <w:lang w:val="de-DE"/>
        </w:rPr>
        <w:lastRenderedPageBreak/>
        <w:t>A.2.3.3 Autopilot</w:t>
      </w:r>
      <w:bookmarkEnd w:id="35"/>
    </w:p>
    <w:p w14:paraId="7768EE03" w14:textId="54A2E460" w:rsidR="00E832ED" w:rsidRPr="00773372" w:rsidRDefault="00E832ED" w:rsidP="00AB1013">
      <w:pPr>
        <w:pStyle w:val="Listenabsatz"/>
        <w:numPr>
          <w:ilvl w:val="0"/>
          <w:numId w:val="29"/>
        </w:numPr>
        <w:spacing w:line="276" w:lineRule="auto"/>
        <w:jc w:val="both"/>
        <w:rPr>
          <w:rFonts w:asciiTheme="minorHAnsi" w:hAnsiTheme="minorHAnsi" w:cstheme="minorHAnsi"/>
          <w:color w:val="538135" w:themeColor="accent6" w:themeShade="BF"/>
          <w:lang w:val="de-DE"/>
        </w:rPr>
      </w:pPr>
      <w:r w:rsidRPr="00773372">
        <w:rPr>
          <w:rFonts w:asciiTheme="minorHAnsi" w:hAnsiTheme="minorHAnsi" w:cstheme="minorHAnsi"/>
          <w:color w:val="538135" w:themeColor="accent6" w:themeShade="BF"/>
          <w:lang w:val="de-DE"/>
        </w:rPr>
        <w:t>Wie das Autopilotsystem entwickelt wurde und welche Branchen- oder</w:t>
      </w:r>
      <w:r w:rsidR="002339F3"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Regulierungsstandards im Entwicklungsprozess verwendet wurden.</w:t>
      </w:r>
    </w:p>
    <w:p w14:paraId="082010F1" w14:textId="77777777" w:rsidR="00773372" w:rsidRPr="00773372" w:rsidRDefault="00773372" w:rsidP="00773372">
      <w:pPr>
        <w:pStyle w:val="Listenabsatz"/>
        <w:spacing w:line="276" w:lineRule="auto"/>
        <w:jc w:val="both"/>
        <w:rPr>
          <w:rFonts w:asciiTheme="minorHAnsi" w:hAnsiTheme="minorHAnsi" w:cstheme="minorHAnsi"/>
          <w:color w:val="538135" w:themeColor="accent6" w:themeShade="BF"/>
          <w:lang w:val="de-DE"/>
        </w:rPr>
      </w:pPr>
    </w:p>
    <w:p w14:paraId="7E9FFACD" w14:textId="5136ADC3" w:rsidR="00E832ED" w:rsidRPr="00773372" w:rsidRDefault="00E832ED" w:rsidP="00AB1013">
      <w:pPr>
        <w:pStyle w:val="Listenabsatz"/>
        <w:numPr>
          <w:ilvl w:val="0"/>
          <w:numId w:val="29"/>
        </w:numPr>
        <w:spacing w:line="276" w:lineRule="auto"/>
        <w:jc w:val="both"/>
        <w:rPr>
          <w:rFonts w:asciiTheme="minorHAnsi" w:hAnsiTheme="minorHAnsi" w:cstheme="minorHAnsi"/>
          <w:color w:val="538135" w:themeColor="accent6" w:themeShade="BF"/>
          <w:lang w:val="de-DE"/>
        </w:rPr>
      </w:pPr>
      <w:r w:rsidRPr="00773372">
        <w:rPr>
          <w:rFonts w:asciiTheme="minorHAnsi" w:hAnsiTheme="minorHAnsi" w:cstheme="minorHAnsi"/>
          <w:color w:val="538135" w:themeColor="accent6" w:themeShade="BF"/>
          <w:lang w:val="de-DE"/>
        </w:rPr>
        <w:t>Wenn es sich bei dem Autopiloten um ein kommerzielles Standardprodukt (COTS)</w:t>
      </w:r>
      <w:r w:rsidR="002339F3"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handelt</w:t>
      </w:r>
      <w:r w:rsidR="002339F3" w:rsidRPr="00773372">
        <w:rPr>
          <w:rFonts w:asciiTheme="minorHAnsi" w:hAnsiTheme="minorHAnsi" w:cstheme="minorHAnsi"/>
          <w:color w:val="538135" w:themeColor="accent6" w:themeShade="BF"/>
          <w:lang w:val="de-DE"/>
        </w:rPr>
        <w:t>:</w:t>
      </w:r>
      <w:r w:rsidRPr="00773372">
        <w:rPr>
          <w:rFonts w:asciiTheme="minorHAnsi" w:hAnsiTheme="minorHAnsi" w:cstheme="minorHAnsi"/>
          <w:color w:val="538135" w:themeColor="accent6" w:themeShade="BF"/>
          <w:lang w:val="de-DE"/>
        </w:rPr>
        <w:t xml:space="preserve"> Typ, Design und Produktionsorganisation mit den Kriterien, die bei der Auswahl</w:t>
      </w:r>
      <w:r w:rsidR="002339F3"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des COTS-Autopiloten verwendet wurden.</w:t>
      </w:r>
    </w:p>
    <w:p w14:paraId="709677C8" w14:textId="77777777" w:rsidR="00773372" w:rsidRPr="00773372" w:rsidRDefault="00773372" w:rsidP="00773372">
      <w:pPr>
        <w:pStyle w:val="Listenabsatz"/>
        <w:rPr>
          <w:rFonts w:asciiTheme="minorHAnsi" w:hAnsiTheme="minorHAnsi" w:cstheme="minorHAnsi"/>
          <w:color w:val="538135" w:themeColor="accent6" w:themeShade="BF"/>
          <w:lang w:val="de-DE"/>
        </w:rPr>
      </w:pPr>
    </w:p>
    <w:p w14:paraId="39B5053B" w14:textId="77777777" w:rsidR="00773372" w:rsidRPr="00773372" w:rsidRDefault="00773372" w:rsidP="00773372">
      <w:pPr>
        <w:pStyle w:val="Listenabsatz"/>
        <w:spacing w:line="276" w:lineRule="auto"/>
        <w:jc w:val="both"/>
        <w:rPr>
          <w:rFonts w:asciiTheme="minorHAnsi" w:hAnsiTheme="minorHAnsi" w:cstheme="minorHAnsi"/>
          <w:color w:val="538135" w:themeColor="accent6" w:themeShade="BF"/>
          <w:lang w:val="de-DE"/>
        </w:rPr>
      </w:pPr>
    </w:p>
    <w:p w14:paraId="0A2B17E4" w14:textId="28A81A11" w:rsidR="00E832ED" w:rsidRPr="00773372" w:rsidRDefault="00E832ED" w:rsidP="00AB1013">
      <w:pPr>
        <w:pStyle w:val="Listenabsatz"/>
        <w:numPr>
          <w:ilvl w:val="0"/>
          <w:numId w:val="29"/>
        </w:numPr>
        <w:spacing w:line="276" w:lineRule="auto"/>
        <w:jc w:val="both"/>
        <w:rPr>
          <w:rFonts w:asciiTheme="minorHAnsi" w:hAnsiTheme="minorHAnsi" w:cstheme="minorHAnsi"/>
          <w:color w:val="538135" w:themeColor="accent6" w:themeShade="BF"/>
          <w:lang w:val="de-DE"/>
        </w:rPr>
      </w:pPr>
      <w:r w:rsidRPr="00773372">
        <w:rPr>
          <w:rFonts w:asciiTheme="minorHAnsi" w:hAnsiTheme="minorHAnsi" w:cstheme="minorHAnsi"/>
          <w:color w:val="538135" w:themeColor="accent6" w:themeShade="BF"/>
          <w:lang w:val="de-DE"/>
        </w:rPr>
        <w:t>Die zur Installation des Autopiloten verwendeten Verfahren und die Überprüfung der</w:t>
      </w:r>
      <w:r w:rsidR="002339F3"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korrekten Installation unter Bezugnahme auf Dokumente oder Verfahren, die von der</w:t>
      </w:r>
      <w:r w:rsidR="002339F3"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Organisation des Herstellers bereitgestellt und / oder von der Organisation des UAS</w:t>
      </w:r>
      <w:r w:rsidR="002339F3"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Betreibers</w:t>
      </w:r>
      <w:r w:rsidR="002339F3"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entwickelt wurden.</w:t>
      </w:r>
    </w:p>
    <w:p w14:paraId="53FCD59E" w14:textId="77777777" w:rsidR="00773372" w:rsidRPr="00773372" w:rsidRDefault="00773372" w:rsidP="00773372">
      <w:pPr>
        <w:pStyle w:val="Listenabsatz"/>
        <w:spacing w:line="276" w:lineRule="auto"/>
        <w:jc w:val="both"/>
        <w:rPr>
          <w:rFonts w:asciiTheme="minorHAnsi" w:hAnsiTheme="minorHAnsi" w:cstheme="minorHAnsi"/>
          <w:color w:val="538135" w:themeColor="accent6" w:themeShade="BF"/>
          <w:lang w:val="de-DE"/>
        </w:rPr>
      </w:pPr>
    </w:p>
    <w:p w14:paraId="01F341BD" w14:textId="259BE744" w:rsidR="00E832ED" w:rsidRPr="00773372" w:rsidRDefault="00E832ED" w:rsidP="00AB1013">
      <w:pPr>
        <w:pStyle w:val="Listenabsatz"/>
        <w:numPr>
          <w:ilvl w:val="0"/>
          <w:numId w:val="29"/>
        </w:numPr>
        <w:spacing w:line="276" w:lineRule="auto"/>
        <w:jc w:val="both"/>
        <w:rPr>
          <w:rFonts w:asciiTheme="minorHAnsi" w:hAnsiTheme="minorHAnsi" w:cstheme="minorHAnsi"/>
          <w:color w:val="538135" w:themeColor="accent6" w:themeShade="BF"/>
          <w:lang w:val="de-DE"/>
        </w:rPr>
      </w:pPr>
      <w:r w:rsidRPr="00773372">
        <w:rPr>
          <w:rFonts w:asciiTheme="minorHAnsi" w:hAnsiTheme="minorHAnsi" w:cstheme="minorHAnsi"/>
          <w:color w:val="538135" w:themeColor="accent6" w:themeShade="BF"/>
          <w:lang w:val="de-DE"/>
        </w:rPr>
        <w:t>Wenn der Autopilot Eingabegrenzen</w:t>
      </w:r>
      <w:r w:rsidR="00180C9D"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 xml:space="preserve"> verwendet, um das </w:t>
      </w:r>
      <w:r w:rsidR="00180C9D" w:rsidRPr="00773372">
        <w:rPr>
          <w:rFonts w:asciiTheme="minorHAnsi" w:hAnsiTheme="minorHAnsi" w:cstheme="minorHAnsi"/>
          <w:color w:val="538135" w:themeColor="accent6" w:themeShade="BF"/>
          <w:lang w:val="de-DE"/>
        </w:rPr>
        <w:t>UAS</w:t>
      </w:r>
      <w:r w:rsidRPr="00773372">
        <w:rPr>
          <w:rFonts w:asciiTheme="minorHAnsi" w:hAnsiTheme="minorHAnsi" w:cstheme="minorHAnsi"/>
          <w:color w:val="538135" w:themeColor="accent6" w:themeShade="BF"/>
          <w:lang w:val="de-DE"/>
        </w:rPr>
        <w:t xml:space="preserve"> innerhalb</w:t>
      </w:r>
      <w:r w:rsidR="00180C9D"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definierter Grenzen (Struktur, Leistung, Flugleistungsbereich usw.) zu halten</w:t>
      </w:r>
      <w:r w:rsidR="00180C9D" w:rsidRPr="00773372">
        <w:rPr>
          <w:rFonts w:asciiTheme="minorHAnsi" w:hAnsiTheme="minorHAnsi" w:cstheme="minorHAnsi"/>
          <w:color w:val="538135" w:themeColor="accent6" w:themeShade="BF"/>
          <w:lang w:val="de-DE"/>
        </w:rPr>
        <w:t xml:space="preserve"> (Stichwort: Geo Fencing)</w:t>
      </w:r>
      <w:r w:rsidRPr="00773372">
        <w:rPr>
          <w:rFonts w:asciiTheme="minorHAnsi" w:hAnsiTheme="minorHAnsi" w:cstheme="minorHAnsi"/>
          <w:color w:val="538135" w:themeColor="accent6" w:themeShade="BF"/>
          <w:lang w:val="de-DE"/>
        </w:rPr>
        <w:t>, eine Liste</w:t>
      </w:r>
      <w:r w:rsidR="00180C9D"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dieser Grenzen und eine Beschreibung, wie diese Grenzen definiert und validiert wurden.</w:t>
      </w:r>
    </w:p>
    <w:p w14:paraId="54A28D30" w14:textId="77777777" w:rsidR="00773372" w:rsidRPr="00773372" w:rsidRDefault="00773372" w:rsidP="00773372">
      <w:pPr>
        <w:pStyle w:val="Listenabsatz"/>
        <w:rPr>
          <w:rFonts w:asciiTheme="minorHAnsi" w:hAnsiTheme="minorHAnsi" w:cstheme="minorHAnsi"/>
          <w:color w:val="538135" w:themeColor="accent6" w:themeShade="BF"/>
          <w:lang w:val="de-DE"/>
        </w:rPr>
      </w:pPr>
    </w:p>
    <w:p w14:paraId="6903DF83" w14:textId="77777777" w:rsidR="00773372" w:rsidRPr="00773372" w:rsidRDefault="00773372" w:rsidP="00773372">
      <w:pPr>
        <w:pStyle w:val="Listenabsatz"/>
        <w:spacing w:line="276" w:lineRule="auto"/>
        <w:jc w:val="both"/>
        <w:rPr>
          <w:rFonts w:asciiTheme="minorHAnsi" w:hAnsiTheme="minorHAnsi" w:cstheme="minorHAnsi"/>
          <w:color w:val="538135" w:themeColor="accent6" w:themeShade="BF"/>
          <w:lang w:val="de-DE"/>
        </w:rPr>
      </w:pPr>
    </w:p>
    <w:p w14:paraId="2F11994B" w14:textId="18302EA9" w:rsidR="00E832ED" w:rsidRPr="00773372" w:rsidRDefault="00E832ED" w:rsidP="00AB1013">
      <w:pPr>
        <w:pStyle w:val="Listenabsatz"/>
        <w:numPr>
          <w:ilvl w:val="0"/>
          <w:numId w:val="29"/>
        </w:numPr>
        <w:spacing w:line="276" w:lineRule="auto"/>
        <w:jc w:val="both"/>
        <w:rPr>
          <w:rFonts w:asciiTheme="minorHAnsi" w:hAnsiTheme="minorHAnsi" w:cstheme="minorHAnsi"/>
          <w:color w:val="538135" w:themeColor="accent6" w:themeShade="BF"/>
          <w:lang w:val="de-DE"/>
        </w:rPr>
      </w:pPr>
      <w:r w:rsidRPr="00773372">
        <w:rPr>
          <w:rFonts w:asciiTheme="minorHAnsi" w:hAnsiTheme="minorHAnsi" w:cstheme="minorHAnsi"/>
          <w:color w:val="538135" w:themeColor="accent6" w:themeShade="BF"/>
          <w:lang w:val="de-DE"/>
        </w:rPr>
        <w:t>Die Art der durchgeführten Tests und Validierungen (Software-in-the-Loop-Simulationen</w:t>
      </w:r>
      <w:r w:rsidR="00180C9D"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(SITL) und Hardware-in-the-Loop-Simulationen (HITL)).</w:t>
      </w:r>
    </w:p>
    <w:p w14:paraId="0B7AD440" w14:textId="77777777" w:rsidR="00180C9D" w:rsidRPr="00180C9D" w:rsidRDefault="00180C9D" w:rsidP="00180C9D">
      <w:pPr>
        <w:pStyle w:val="Listenabsatz"/>
        <w:spacing w:line="276" w:lineRule="auto"/>
        <w:jc w:val="both"/>
        <w:rPr>
          <w:rFonts w:asciiTheme="minorHAnsi" w:hAnsiTheme="minorHAnsi" w:cstheme="minorHAnsi"/>
          <w:lang w:val="de-DE"/>
        </w:rPr>
      </w:pPr>
    </w:p>
    <w:p w14:paraId="5132A770" w14:textId="77777777" w:rsidR="00E832ED" w:rsidRPr="00BB2D32" w:rsidRDefault="00E832ED" w:rsidP="00CE2EE5">
      <w:pPr>
        <w:pStyle w:val="berschrift3"/>
        <w:rPr>
          <w:lang w:val="de-DE"/>
        </w:rPr>
      </w:pPr>
      <w:bookmarkStart w:id="36" w:name="_Toc65216409"/>
      <w:r w:rsidRPr="00BB2D32">
        <w:rPr>
          <w:lang w:val="de-DE"/>
        </w:rPr>
        <w:t>A.2.3.4 Flugsteuerungssystem</w:t>
      </w:r>
      <w:bookmarkEnd w:id="36"/>
    </w:p>
    <w:p w14:paraId="1D0642EE" w14:textId="6E94A917" w:rsidR="00E832ED" w:rsidRPr="00AB1013" w:rsidRDefault="00E832ED" w:rsidP="00AB1013">
      <w:pPr>
        <w:pStyle w:val="Listenabsatz"/>
        <w:numPr>
          <w:ilvl w:val="0"/>
          <w:numId w:val="30"/>
        </w:numPr>
        <w:spacing w:line="276" w:lineRule="auto"/>
        <w:jc w:val="both"/>
        <w:rPr>
          <w:rFonts w:asciiTheme="minorHAnsi" w:hAnsiTheme="minorHAnsi" w:cstheme="minorHAnsi"/>
          <w:color w:val="538135" w:themeColor="accent6" w:themeShade="BF"/>
          <w:lang w:val="de-DE"/>
        </w:rPr>
      </w:pPr>
      <w:r w:rsidRPr="00AB1013">
        <w:rPr>
          <w:rFonts w:asciiTheme="minorHAnsi" w:hAnsiTheme="minorHAnsi" w:cstheme="minorHAnsi"/>
          <w:color w:val="538135" w:themeColor="accent6" w:themeShade="BF"/>
          <w:lang w:val="de-DE"/>
        </w:rPr>
        <w:t>Wie die Steuerflächen (falls vorhanden) auf Befehle vom Flugsteuerungs</w:t>
      </w:r>
      <w:r w:rsidR="00846FC1" w:rsidRPr="00AB1013">
        <w:rPr>
          <w:rFonts w:asciiTheme="minorHAnsi" w:hAnsiTheme="minorHAnsi" w:cstheme="minorHAnsi"/>
          <w:color w:val="538135" w:themeColor="accent6" w:themeShade="BF"/>
          <w:lang w:val="de-DE"/>
        </w:rPr>
        <w:t>computer</w:t>
      </w:r>
      <w:r w:rsidRPr="00AB1013">
        <w:rPr>
          <w:rFonts w:asciiTheme="minorHAnsi" w:hAnsiTheme="minorHAnsi" w:cstheme="minorHAnsi"/>
          <w:color w:val="538135" w:themeColor="accent6" w:themeShade="BF"/>
          <w:lang w:val="de-DE"/>
        </w:rPr>
        <w:t xml:space="preserve"> /</w:t>
      </w:r>
      <w:r w:rsidR="004900EF" w:rsidRPr="00AB1013">
        <w:rPr>
          <w:rFonts w:asciiTheme="minorHAnsi" w:hAnsiTheme="minorHAnsi" w:cstheme="minorHAnsi"/>
          <w:color w:val="538135" w:themeColor="accent6" w:themeShade="BF"/>
          <w:lang w:val="de-DE"/>
        </w:rPr>
        <w:t xml:space="preserve"> </w:t>
      </w:r>
      <w:r w:rsidRPr="00AB1013">
        <w:rPr>
          <w:rFonts w:asciiTheme="minorHAnsi" w:hAnsiTheme="minorHAnsi" w:cstheme="minorHAnsi"/>
          <w:color w:val="538135" w:themeColor="accent6" w:themeShade="BF"/>
          <w:lang w:val="de-DE"/>
        </w:rPr>
        <w:t>Autopiloten reagieren.</w:t>
      </w:r>
    </w:p>
    <w:p w14:paraId="5827C978" w14:textId="77777777" w:rsidR="00AB1013" w:rsidRPr="00AB1013" w:rsidRDefault="00AB1013" w:rsidP="00AB1013">
      <w:pPr>
        <w:pStyle w:val="Listenabsatz"/>
        <w:spacing w:line="276" w:lineRule="auto"/>
        <w:jc w:val="both"/>
        <w:rPr>
          <w:rFonts w:asciiTheme="minorHAnsi" w:hAnsiTheme="minorHAnsi" w:cstheme="minorHAnsi"/>
          <w:color w:val="538135" w:themeColor="accent6" w:themeShade="BF"/>
          <w:lang w:val="de-DE"/>
        </w:rPr>
      </w:pPr>
    </w:p>
    <w:p w14:paraId="14425B76" w14:textId="1074AD2B" w:rsidR="00E832ED" w:rsidRPr="00AB1013" w:rsidRDefault="00E832ED" w:rsidP="00AB1013">
      <w:pPr>
        <w:pStyle w:val="Listenabsatz"/>
        <w:numPr>
          <w:ilvl w:val="0"/>
          <w:numId w:val="30"/>
        </w:numPr>
        <w:spacing w:line="276" w:lineRule="auto"/>
        <w:jc w:val="both"/>
        <w:rPr>
          <w:rFonts w:asciiTheme="minorHAnsi" w:hAnsiTheme="minorHAnsi" w:cstheme="minorHAnsi"/>
          <w:color w:val="538135" w:themeColor="accent6" w:themeShade="BF"/>
          <w:lang w:val="de-DE"/>
        </w:rPr>
      </w:pPr>
      <w:r w:rsidRPr="00AB1013">
        <w:rPr>
          <w:rFonts w:asciiTheme="minorHAnsi" w:hAnsiTheme="minorHAnsi" w:cstheme="minorHAnsi"/>
          <w:color w:val="538135" w:themeColor="accent6" w:themeShade="BF"/>
          <w:lang w:val="de-DE"/>
        </w:rPr>
        <w:t>Eine Beschreibung der Flugmodi (d. h. manuell, künstlich stabil, automatisch, autonom).</w:t>
      </w:r>
    </w:p>
    <w:p w14:paraId="6A453D59" w14:textId="77777777" w:rsidR="00AB1013" w:rsidRPr="00AB1013" w:rsidRDefault="00AB1013" w:rsidP="00AB1013">
      <w:pPr>
        <w:pStyle w:val="Listenabsatz"/>
        <w:rPr>
          <w:rFonts w:asciiTheme="minorHAnsi" w:hAnsiTheme="minorHAnsi" w:cstheme="minorHAnsi"/>
          <w:color w:val="538135" w:themeColor="accent6" w:themeShade="BF"/>
          <w:lang w:val="de-DE"/>
        </w:rPr>
      </w:pPr>
    </w:p>
    <w:p w14:paraId="6723FA46" w14:textId="77777777" w:rsidR="00AB1013" w:rsidRPr="00AB1013" w:rsidRDefault="00AB1013" w:rsidP="00AB1013">
      <w:pPr>
        <w:pStyle w:val="Listenabsatz"/>
        <w:spacing w:line="276" w:lineRule="auto"/>
        <w:jc w:val="both"/>
        <w:rPr>
          <w:rFonts w:asciiTheme="minorHAnsi" w:hAnsiTheme="minorHAnsi" w:cstheme="minorHAnsi"/>
          <w:color w:val="538135" w:themeColor="accent6" w:themeShade="BF"/>
          <w:lang w:val="de-DE"/>
        </w:rPr>
      </w:pPr>
    </w:p>
    <w:p w14:paraId="50BB7DC8" w14:textId="4B1606B1" w:rsidR="00E832ED" w:rsidRPr="00AB1013" w:rsidRDefault="00E832ED" w:rsidP="00AB1013">
      <w:pPr>
        <w:pStyle w:val="Listenabsatz"/>
        <w:numPr>
          <w:ilvl w:val="0"/>
          <w:numId w:val="30"/>
        </w:numPr>
        <w:spacing w:line="276" w:lineRule="auto"/>
        <w:jc w:val="both"/>
        <w:rPr>
          <w:rFonts w:asciiTheme="minorHAnsi" w:hAnsiTheme="minorHAnsi" w:cstheme="minorHAnsi"/>
          <w:color w:val="538135" w:themeColor="accent6" w:themeShade="BF"/>
          <w:lang w:val="de-DE"/>
        </w:rPr>
      </w:pPr>
      <w:r w:rsidRPr="00AB1013">
        <w:rPr>
          <w:rFonts w:asciiTheme="minorHAnsi" w:hAnsiTheme="minorHAnsi" w:cstheme="minorHAnsi"/>
          <w:color w:val="538135" w:themeColor="accent6" w:themeShade="BF"/>
          <w:lang w:val="de-DE"/>
        </w:rPr>
        <w:t>Flugsteuerungscomputer / Autopilot:</w:t>
      </w:r>
    </w:p>
    <w:p w14:paraId="096733FB" w14:textId="4B2C9C5F" w:rsidR="00E832ED" w:rsidRPr="00AB1013" w:rsidRDefault="00E832ED" w:rsidP="00AB1013">
      <w:pPr>
        <w:pStyle w:val="Listenabsatz"/>
        <w:numPr>
          <w:ilvl w:val="1"/>
          <w:numId w:val="31"/>
        </w:numPr>
        <w:spacing w:line="276" w:lineRule="auto"/>
        <w:jc w:val="both"/>
        <w:rPr>
          <w:rFonts w:asciiTheme="minorHAnsi" w:hAnsiTheme="minorHAnsi" w:cstheme="minorHAnsi"/>
          <w:color w:val="538135" w:themeColor="accent6" w:themeShade="BF"/>
          <w:lang w:val="de-DE"/>
        </w:rPr>
      </w:pPr>
      <w:r w:rsidRPr="00AB1013">
        <w:rPr>
          <w:rFonts w:asciiTheme="minorHAnsi" w:hAnsiTheme="minorHAnsi" w:cstheme="minorHAnsi"/>
          <w:color w:val="538135" w:themeColor="accent6" w:themeShade="BF"/>
          <w:lang w:val="de-DE"/>
        </w:rPr>
        <w:t>Wenn Hilfssteuerungen vorhanden sind, wie der Flugsteuerungscomputer mit den</w:t>
      </w:r>
      <w:r w:rsidR="004900EF" w:rsidRPr="00AB1013">
        <w:rPr>
          <w:rFonts w:asciiTheme="minorHAnsi" w:hAnsiTheme="minorHAnsi" w:cstheme="minorHAnsi"/>
          <w:color w:val="538135" w:themeColor="accent6" w:themeShade="BF"/>
          <w:lang w:val="de-DE"/>
        </w:rPr>
        <w:t xml:space="preserve"> </w:t>
      </w:r>
      <w:r w:rsidRPr="00AB1013">
        <w:rPr>
          <w:rFonts w:asciiTheme="minorHAnsi" w:hAnsiTheme="minorHAnsi" w:cstheme="minorHAnsi"/>
          <w:color w:val="538135" w:themeColor="accent6" w:themeShade="BF"/>
          <w:lang w:val="de-DE"/>
        </w:rPr>
        <w:t>Zusatzsteuerungen verbunden ist und wie diese vor unbeabsichtigter Aktivierung</w:t>
      </w:r>
      <w:r w:rsidR="004900EF" w:rsidRPr="00AB1013">
        <w:rPr>
          <w:rFonts w:asciiTheme="minorHAnsi" w:hAnsiTheme="minorHAnsi" w:cstheme="minorHAnsi"/>
          <w:color w:val="538135" w:themeColor="accent6" w:themeShade="BF"/>
          <w:lang w:val="de-DE"/>
        </w:rPr>
        <w:t xml:space="preserve"> </w:t>
      </w:r>
      <w:r w:rsidRPr="00AB1013">
        <w:rPr>
          <w:rFonts w:asciiTheme="minorHAnsi" w:hAnsiTheme="minorHAnsi" w:cstheme="minorHAnsi"/>
          <w:color w:val="538135" w:themeColor="accent6" w:themeShade="BF"/>
          <w:lang w:val="de-DE"/>
        </w:rPr>
        <w:t>geschützt sind.</w:t>
      </w:r>
    </w:p>
    <w:p w14:paraId="163FE5F2" w14:textId="66C58878" w:rsidR="00E832ED" w:rsidRPr="00AB1013" w:rsidRDefault="00E832ED" w:rsidP="00AB1013">
      <w:pPr>
        <w:pStyle w:val="Listenabsatz"/>
        <w:numPr>
          <w:ilvl w:val="1"/>
          <w:numId w:val="31"/>
        </w:numPr>
        <w:spacing w:line="276" w:lineRule="auto"/>
        <w:jc w:val="both"/>
        <w:rPr>
          <w:rFonts w:asciiTheme="minorHAnsi" w:hAnsiTheme="minorHAnsi" w:cstheme="minorHAnsi"/>
          <w:color w:val="538135" w:themeColor="accent6" w:themeShade="BF"/>
          <w:lang w:val="de-DE"/>
        </w:rPr>
      </w:pPr>
      <w:r w:rsidRPr="00AB1013">
        <w:rPr>
          <w:rFonts w:asciiTheme="minorHAnsi" w:hAnsiTheme="minorHAnsi" w:cstheme="minorHAnsi"/>
          <w:color w:val="538135" w:themeColor="accent6" w:themeShade="BF"/>
          <w:lang w:val="de-DE"/>
        </w:rPr>
        <w:lastRenderedPageBreak/>
        <w:t>Eine Beschreibung der Flugsteuerungs-Computerschnittstellen, die erforderlich sind, um</w:t>
      </w:r>
      <w:r w:rsidR="004900EF" w:rsidRPr="00AB1013">
        <w:rPr>
          <w:rFonts w:asciiTheme="minorHAnsi" w:hAnsiTheme="minorHAnsi" w:cstheme="minorHAnsi"/>
          <w:color w:val="538135" w:themeColor="accent6" w:themeShade="BF"/>
          <w:lang w:val="de-DE"/>
        </w:rPr>
        <w:t xml:space="preserve"> </w:t>
      </w:r>
      <w:r w:rsidRPr="00AB1013">
        <w:rPr>
          <w:rFonts w:asciiTheme="minorHAnsi" w:hAnsiTheme="minorHAnsi" w:cstheme="minorHAnsi"/>
          <w:color w:val="538135" w:themeColor="accent6" w:themeShade="BF"/>
          <w:lang w:val="de-DE"/>
        </w:rPr>
        <w:t>den Flugstatus zu bestimmen und entsprechende Befehle auszugeben.</w:t>
      </w:r>
    </w:p>
    <w:p w14:paraId="2C65337B" w14:textId="15009157" w:rsidR="00E832ED" w:rsidRPr="00AB1013" w:rsidRDefault="00E832ED" w:rsidP="00AB1013">
      <w:pPr>
        <w:pStyle w:val="Listenabsatz"/>
        <w:numPr>
          <w:ilvl w:val="1"/>
          <w:numId w:val="31"/>
        </w:numPr>
        <w:spacing w:line="276" w:lineRule="auto"/>
        <w:jc w:val="both"/>
        <w:rPr>
          <w:rFonts w:asciiTheme="minorHAnsi" w:hAnsiTheme="minorHAnsi" w:cstheme="minorHAnsi"/>
          <w:color w:val="538135" w:themeColor="accent6" w:themeShade="BF"/>
          <w:lang w:val="de-DE"/>
        </w:rPr>
      </w:pPr>
      <w:r w:rsidRPr="00AB1013">
        <w:rPr>
          <w:rFonts w:asciiTheme="minorHAnsi" w:hAnsiTheme="minorHAnsi" w:cstheme="minorHAnsi"/>
          <w:color w:val="538135" w:themeColor="accent6" w:themeShade="BF"/>
          <w:lang w:val="de-DE"/>
        </w:rPr>
        <w:t>Das Betriebssystem, auf dem die Flugsteuerung basiert.</w:t>
      </w:r>
    </w:p>
    <w:p w14:paraId="4174C2DC" w14:textId="2C9D7F1B" w:rsidR="00E832ED" w:rsidRPr="00BB2D32" w:rsidRDefault="00E832ED" w:rsidP="00CE2EE5">
      <w:pPr>
        <w:pStyle w:val="berschrift3"/>
        <w:rPr>
          <w:lang w:val="de-DE"/>
        </w:rPr>
      </w:pPr>
      <w:bookmarkStart w:id="37" w:name="_Toc65216410"/>
      <w:r w:rsidRPr="00BB2D32">
        <w:rPr>
          <w:lang w:val="de-DE"/>
        </w:rPr>
        <w:t xml:space="preserve">A.2.3.5 </w:t>
      </w:r>
      <w:r w:rsidR="00BF63F5">
        <w:rPr>
          <w:lang w:val="de-DE"/>
        </w:rPr>
        <w:t>Fernpilotensteuerung</w:t>
      </w:r>
      <w:bookmarkEnd w:id="37"/>
    </w:p>
    <w:p w14:paraId="1E3F8391" w14:textId="714DBE9C" w:rsidR="00E832ED" w:rsidRPr="000E1A76" w:rsidRDefault="00E832ED" w:rsidP="0068044A">
      <w:pPr>
        <w:pStyle w:val="Listenabsatz"/>
        <w:numPr>
          <w:ilvl w:val="0"/>
          <w:numId w:val="32"/>
        </w:numPr>
        <w:spacing w:line="276" w:lineRule="auto"/>
        <w:jc w:val="both"/>
        <w:rPr>
          <w:rFonts w:asciiTheme="minorHAnsi" w:hAnsiTheme="minorHAnsi" w:cstheme="minorHAnsi"/>
          <w:color w:val="538135" w:themeColor="accent6" w:themeShade="BF"/>
          <w:lang w:val="de-DE"/>
        </w:rPr>
      </w:pPr>
      <w:r w:rsidRPr="000E1A76">
        <w:rPr>
          <w:rFonts w:asciiTheme="minorHAnsi" w:hAnsiTheme="minorHAnsi" w:cstheme="minorHAnsi"/>
          <w:color w:val="538135" w:themeColor="accent6" w:themeShade="BF"/>
          <w:lang w:val="de-DE"/>
        </w:rPr>
        <w:t xml:space="preserve">Eine Beschreibung oder ein Diagramm </w:t>
      </w:r>
      <w:r w:rsidR="004900EF" w:rsidRPr="000E1A76">
        <w:rPr>
          <w:rFonts w:asciiTheme="minorHAnsi" w:hAnsiTheme="minorHAnsi" w:cstheme="minorHAnsi"/>
          <w:color w:val="538135" w:themeColor="accent6" w:themeShade="BF"/>
          <w:lang w:val="de-DE"/>
        </w:rPr>
        <w:t>der Steuerungskonfiguration</w:t>
      </w:r>
      <w:r w:rsidRPr="000E1A76">
        <w:rPr>
          <w:rFonts w:asciiTheme="minorHAnsi" w:hAnsiTheme="minorHAnsi" w:cstheme="minorHAnsi"/>
          <w:color w:val="538135" w:themeColor="accent6" w:themeShade="BF"/>
          <w:lang w:val="de-DE"/>
        </w:rPr>
        <w:t>, einschließlich Screenshots</w:t>
      </w:r>
      <w:r w:rsidR="004900EF"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der Kontrollstationsanzeigen.</w:t>
      </w:r>
    </w:p>
    <w:p w14:paraId="4E9650C5" w14:textId="77777777" w:rsidR="000E1A76" w:rsidRPr="000E1A76" w:rsidRDefault="000E1A76" w:rsidP="000E1A76">
      <w:pPr>
        <w:pStyle w:val="Listenabsatz"/>
        <w:spacing w:line="276" w:lineRule="auto"/>
        <w:jc w:val="both"/>
        <w:rPr>
          <w:rFonts w:asciiTheme="minorHAnsi" w:hAnsiTheme="minorHAnsi" w:cstheme="minorHAnsi"/>
          <w:color w:val="538135" w:themeColor="accent6" w:themeShade="BF"/>
          <w:lang w:val="de-DE"/>
        </w:rPr>
      </w:pPr>
    </w:p>
    <w:p w14:paraId="73C277BC" w14:textId="5D2BD24F" w:rsidR="00E832ED" w:rsidRPr="000E1A76" w:rsidRDefault="00E832ED" w:rsidP="00BB2D32">
      <w:pPr>
        <w:pStyle w:val="Listenabsatz"/>
        <w:numPr>
          <w:ilvl w:val="0"/>
          <w:numId w:val="32"/>
        </w:numPr>
        <w:spacing w:line="276" w:lineRule="auto"/>
        <w:jc w:val="both"/>
        <w:rPr>
          <w:rFonts w:asciiTheme="minorHAnsi" w:hAnsiTheme="minorHAnsi" w:cstheme="minorHAnsi"/>
          <w:color w:val="538135" w:themeColor="accent6" w:themeShade="BF"/>
          <w:lang w:val="de-DE"/>
        </w:rPr>
      </w:pPr>
      <w:r w:rsidRPr="000E1A76">
        <w:rPr>
          <w:rFonts w:asciiTheme="minorHAnsi" w:hAnsiTheme="minorHAnsi" w:cstheme="minorHAnsi"/>
          <w:color w:val="538135" w:themeColor="accent6" w:themeShade="BF"/>
          <w:lang w:val="de-DE"/>
        </w:rPr>
        <w:t>Wie genau der Fernpilot die Lage, Höhe (oder Höhe) und Position de</w:t>
      </w:r>
      <w:r w:rsidR="0068044A" w:rsidRPr="000E1A76">
        <w:rPr>
          <w:rFonts w:asciiTheme="minorHAnsi" w:hAnsiTheme="minorHAnsi" w:cstheme="minorHAnsi"/>
          <w:color w:val="538135" w:themeColor="accent6" w:themeShade="BF"/>
          <w:lang w:val="de-DE"/>
        </w:rPr>
        <w:t>s</w:t>
      </w:r>
      <w:r w:rsidRPr="000E1A76">
        <w:rPr>
          <w:rFonts w:asciiTheme="minorHAnsi" w:hAnsiTheme="minorHAnsi" w:cstheme="minorHAnsi"/>
          <w:color w:val="538135" w:themeColor="accent6" w:themeShade="BF"/>
          <w:lang w:val="de-DE"/>
        </w:rPr>
        <w:t xml:space="preserve"> UA</w:t>
      </w:r>
      <w:r w:rsidR="0068044A" w:rsidRPr="000E1A76">
        <w:rPr>
          <w:rFonts w:asciiTheme="minorHAnsi" w:hAnsiTheme="minorHAnsi" w:cstheme="minorHAnsi"/>
          <w:color w:val="538135" w:themeColor="accent6" w:themeShade="BF"/>
          <w:lang w:val="de-DE"/>
        </w:rPr>
        <w:t>S</w:t>
      </w:r>
      <w:r w:rsidRPr="000E1A76">
        <w:rPr>
          <w:rFonts w:asciiTheme="minorHAnsi" w:hAnsiTheme="minorHAnsi" w:cstheme="minorHAnsi"/>
          <w:color w:val="538135" w:themeColor="accent6" w:themeShade="BF"/>
          <w:lang w:val="de-DE"/>
        </w:rPr>
        <w:t xml:space="preserve"> bestimmen</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kann.</w:t>
      </w:r>
    </w:p>
    <w:p w14:paraId="4D1B6CC3" w14:textId="77777777" w:rsidR="000E1A76" w:rsidRPr="000E1A76" w:rsidRDefault="000E1A76" w:rsidP="000E1A76">
      <w:pPr>
        <w:pStyle w:val="Listenabsatz"/>
        <w:rPr>
          <w:rFonts w:asciiTheme="minorHAnsi" w:hAnsiTheme="minorHAnsi" w:cstheme="minorHAnsi"/>
          <w:color w:val="538135" w:themeColor="accent6" w:themeShade="BF"/>
          <w:lang w:val="de-DE"/>
        </w:rPr>
      </w:pPr>
    </w:p>
    <w:p w14:paraId="752FFD75" w14:textId="77777777" w:rsidR="000E1A76" w:rsidRPr="000E1A76" w:rsidRDefault="000E1A76" w:rsidP="000E1A76">
      <w:pPr>
        <w:pStyle w:val="Listenabsatz"/>
        <w:spacing w:line="276" w:lineRule="auto"/>
        <w:jc w:val="both"/>
        <w:rPr>
          <w:rFonts w:asciiTheme="minorHAnsi" w:hAnsiTheme="minorHAnsi" w:cstheme="minorHAnsi"/>
          <w:color w:val="538135" w:themeColor="accent6" w:themeShade="BF"/>
          <w:lang w:val="de-DE"/>
        </w:rPr>
      </w:pPr>
    </w:p>
    <w:p w14:paraId="50C3524D" w14:textId="5BF9EBB5" w:rsidR="00E832ED" w:rsidRPr="000E1A76" w:rsidRDefault="00E832ED" w:rsidP="00BB2D32">
      <w:pPr>
        <w:pStyle w:val="Listenabsatz"/>
        <w:numPr>
          <w:ilvl w:val="0"/>
          <w:numId w:val="32"/>
        </w:numPr>
        <w:spacing w:line="276" w:lineRule="auto"/>
        <w:jc w:val="both"/>
        <w:rPr>
          <w:rFonts w:asciiTheme="minorHAnsi" w:hAnsiTheme="minorHAnsi" w:cstheme="minorHAnsi"/>
          <w:color w:val="538135" w:themeColor="accent6" w:themeShade="BF"/>
          <w:lang w:val="de-DE"/>
        </w:rPr>
      </w:pPr>
      <w:r w:rsidRPr="000E1A76">
        <w:rPr>
          <w:rFonts w:asciiTheme="minorHAnsi" w:hAnsiTheme="minorHAnsi" w:cstheme="minorHAnsi"/>
          <w:color w:val="538135" w:themeColor="accent6" w:themeShade="BF"/>
          <w:lang w:val="de-DE"/>
        </w:rPr>
        <w:t>Die Genauigkeit der Übertragung kritischer Parameter an andere Luftraumnutzer /</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Flugsicherung.</w:t>
      </w:r>
    </w:p>
    <w:p w14:paraId="1DD4675B" w14:textId="77777777" w:rsidR="000E1A76" w:rsidRPr="000E1A76" w:rsidRDefault="000E1A76" w:rsidP="000E1A76">
      <w:pPr>
        <w:pStyle w:val="Listenabsatz"/>
        <w:spacing w:line="276" w:lineRule="auto"/>
        <w:jc w:val="both"/>
        <w:rPr>
          <w:rFonts w:asciiTheme="minorHAnsi" w:hAnsiTheme="minorHAnsi" w:cstheme="minorHAnsi"/>
          <w:color w:val="538135" w:themeColor="accent6" w:themeShade="BF"/>
          <w:lang w:val="de-DE"/>
        </w:rPr>
      </w:pPr>
    </w:p>
    <w:p w14:paraId="544BCEBB" w14:textId="788DE2E0" w:rsidR="00E832ED" w:rsidRPr="000E1A76" w:rsidRDefault="00E832ED" w:rsidP="0068044A">
      <w:pPr>
        <w:pStyle w:val="Listenabsatz"/>
        <w:numPr>
          <w:ilvl w:val="0"/>
          <w:numId w:val="32"/>
        </w:numPr>
        <w:spacing w:line="276" w:lineRule="auto"/>
        <w:jc w:val="both"/>
        <w:rPr>
          <w:rFonts w:asciiTheme="minorHAnsi" w:hAnsiTheme="minorHAnsi" w:cstheme="minorHAnsi"/>
          <w:color w:val="538135" w:themeColor="accent6" w:themeShade="BF"/>
          <w:lang w:val="de-DE"/>
        </w:rPr>
      </w:pPr>
      <w:r w:rsidRPr="000E1A76">
        <w:rPr>
          <w:rFonts w:asciiTheme="minorHAnsi" w:hAnsiTheme="minorHAnsi" w:cstheme="minorHAnsi"/>
          <w:color w:val="538135" w:themeColor="accent6" w:themeShade="BF"/>
          <w:lang w:val="de-DE"/>
        </w:rPr>
        <w:t>Die kritischen Befehle, die vor versehentlicher Aktivierung geschützt sind, und wie dies</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erreicht wird (gibt es beispielsweise einen zweistufigen Prozess zum Befehl „Motor</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abstellen“). Die Art der unbeabsichtigten Eingabe, die der Fernpilot eingeben kann, um</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ein unerwünschtes Ergebnis zu erzielen (z. B. versehentliches Drücken der Steuerung</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 xml:space="preserve">"Motor </w:t>
      </w:r>
      <w:r w:rsidR="0068044A" w:rsidRPr="000E1A76">
        <w:rPr>
          <w:rFonts w:asciiTheme="minorHAnsi" w:hAnsiTheme="minorHAnsi" w:cstheme="minorHAnsi"/>
          <w:color w:val="538135" w:themeColor="accent6" w:themeShade="BF"/>
          <w:lang w:val="de-DE"/>
        </w:rPr>
        <w:t>abschalten</w:t>
      </w:r>
      <w:r w:rsidRPr="000E1A76">
        <w:rPr>
          <w:rFonts w:asciiTheme="minorHAnsi" w:hAnsiTheme="minorHAnsi" w:cstheme="minorHAnsi"/>
          <w:color w:val="538135" w:themeColor="accent6" w:themeShade="BF"/>
          <w:lang w:val="de-DE"/>
        </w:rPr>
        <w:t>" im Flug).</w:t>
      </w:r>
    </w:p>
    <w:p w14:paraId="67A0B7DC" w14:textId="77777777" w:rsidR="000E1A76" w:rsidRPr="000E1A76" w:rsidRDefault="000E1A76" w:rsidP="000E1A76">
      <w:pPr>
        <w:pStyle w:val="Listenabsatz"/>
        <w:rPr>
          <w:rFonts w:asciiTheme="minorHAnsi" w:hAnsiTheme="minorHAnsi" w:cstheme="minorHAnsi"/>
          <w:color w:val="538135" w:themeColor="accent6" w:themeShade="BF"/>
          <w:lang w:val="de-DE"/>
        </w:rPr>
      </w:pPr>
    </w:p>
    <w:p w14:paraId="76459CE3" w14:textId="77777777" w:rsidR="000E1A76" w:rsidRPr="000E1A76" w:rsidRDefault="000E1A76" w:rsidP="000E1A76">
      <w:pPr>
        <w:pStyle w:val="Listenabsatz"/>
        <w:spacing w:line="276" w:lineRule="auto"/>
        <w:jc w:val="both"/>
        <w:rPr>
          <w:rFonts w:asciiTheme="minorHAnsi" w:hAnsiTheme="minorHAnsi" w:cstheme="minorHAnsi"/>
          <w:color w:val="538135" w:themeColor="accent6" w:themeShade="BF"/>
          <w:lang w:val="de-DE"/>
        </w:rPr>
      </w:pPr>
    </w:p>
    <w:p w14:paraId="03ECE0F0" w14:textId="57148AAE" w:rsidR="004D220E" w:rsidRPr="000E1A76" w:rsidRDefault="004D220E" w:rsidP="0068044A">
      <w:pPr>
        <w:pStyle w:val="Listenabsatz"/>
        <w:numPr>
          <w:ilvl w:val="0"/>
          <w:numId w:val="32"/>
        </w:numPr>
        <w:spacing w:line="276" w:lineRule="auto"/>
        <w:jc w:val="both"/>
        <w:rPr>
          <w:rFonts w:asciiTheme="minorHAnsi" w:hAnsiTheme="minorHAnsi" w:cstheme="minorHAnsi"/>
          <w:color w:val="538135" w:themeColor="accent6" w:themeShade="BF"/>
          <w:lang w:val="de-DE"/>
        </w:rPr>
      </w:pPr>
      <w:r w:rsidRPr="000E1A76">
        <w:rPr>
          <w:rFonts w:asciiTheme="minorHAnsi" w:hAnsiTheme="minorHAnsi" w:cstheme="minorHAnsi"/>
          <w:color w:val="538135" w:themeColor="accent6" w:themeShade="BF"/>
          <w:lang w:val="de-DE"/>
        </w:rPr>
        <w:t>Alle anderen Programme, die gleichzeitig auf dem Bodenkontrollcomputer ausgeführt</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werden, und gegebenenfalls die Vorsichtsmaßnahmen, mit denen sichergestellt wird, dass</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die flugkritische Verarbeitung nicht beeinträchtigt wird.</w:t>
      </w:r>
    </w:p>
    <w:p w14:paraId="4A19095B" w14:textId="77777777" w:rsidR="000E1A76" w:rsidRPr="000E1A76" w:rsidRDefault="000E1A76" w:rsidP="000E1A76">
      <w:pPr>
        <w:pStyle w:val="Listenabsatz"/>
        <w:spacing w:line="276" w:lineRule="auto"/>
        <w:jc w:val="both"/>
        <w:rPr>
          <w:rFonts w:asciiTheme="minorHAnsi" w:hAnsiTheme="minorHAnsi" w:cstheme="minorHAnsi"/>
          <w:color w:val="538135" w:themeColor="accent6" w:themeShade="BF"/>
          <w:lang w:val="de-DE"/>
        </w:rPr>
      </w:pPr>
    </w:p>
    <w:p w14:paraId="48EDCA24" w14:textId="3D88C139" w:rsidR="004D220E" w:rsidRPr="000E1A76" w:rsidRDefault="004D220E" w:rsidP="000E1A76">
      <w:pPr>
        <w:pStyle w:val="Listenabsatz"/>
        <w:numPr>
          <w:ilvl w:val="0"/>
          <w:numId w:val="32"/>
        </w:numPr>
        <w:spacing w:line="276" w:lineRule="auto"/>
        <w:jc w:val="both"/>
        <w:rPr>
          <w:rFonts w:asciiTheme="minorHAnsi" w:hAnsiTheme="minorHAnsi" w:cstheme="minorHAnsi"/>
          <w:color w:val="538135" w:themeColor="accent6" w:themeShade="BF"/>
          <w:lang w:val="de-DE"/>
        </w:rPr>
      </w:pPr>
      <w:r w:rsidRPr="000E1A76">
        <w:rPr>
          <w:rFonts w:asciiTheme="minorHAnsi" w:hAnsiTheme="minorHAnsi" w:cstheme="minorHAnsi"/>
          <w:color w:val="538135" w:themeColor="accent6" w:themeShade="BF"/>
          <w:lang w:val="de-DE"/>
        </w:rPr>
        <w:t>Die Vorkehrungen, die gegen eine Schnittstellensperre getroffen</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werden.</w:t>
      </w:r>
    </w:p>
    <w:p w14:paraId="657BDF71" w14:textId="77777777" w:rsidR="000E1A76" w:rsidRPr="000E1A76" w:rsidRDefault="000E1A76" w:rsidP="000E1A76">
      <w:pPr>
        <w:pStyle w:val="Listenabsatz"/>
        <w:rPr>
          <w:rFonts w:asciiTheme="minorHAnsi" w:hAnsiTheme="minorHAnsi" w:cstheme="minorHAnsi"/>
          <w:color w:val="538135" w:themeColor="accent6" w:themeShade="BF"/>
          <w:lang w:val="de-DE"/>
        </w:rPr>
      </w:pPr>
    </w:p>
    <w:p w14:paraId="42698764" w14:textId="77777777" w:rsidR="000E1A76" w:rsidRPr="000E1A76" w:rsidRDefault="000E1A76" w:rsidP="000E1A76">
      <w:pPr>
        <w:pStyle w:val="Listenabsatz"/>
        <w:spacing w:line="276" w:lineRule="auto"/>
        <w:jc w:val="both"/>
        <w:rPr>
          <w:rFonts w:asciiTheme="minorHAnsi" w:hAnsiTheme="minorHAnsi" w:cstheme="minorHAnsi"/>
          <w:color w:val="538135" w:themeColor="accent6" w:themeShade="BF"/>
          <w:lang w:val="de-DE"/>
        </w:rPr>
      </w:pPr>
    </w:p>
    <w:p w14:paraId="194AA593" w14:textId="6C58B1F7" w:rsidR="004D220E" w:rsidRPr="000E1A76" w:rsidRDefault="004D220E" w:rsidP="000E1A76">
      <w:pPr>
        <w:pStyle w:val="Listenabsatz"/>
        <w:numPr>
          <w:ilvl w:val="0"/>
          <w:numId w:val="32"/>
        </w:numPr>
        <w:spacing w:line="276" w:lineRule="auto"/>
        <w:jc w:val="both"/>
        <w:rPr>
          <w:rFonts w:asciiTheme="minorHAnsi" w:hAnsiTheme="minorHAnsi" w:cstheme="minorHAnsi"/>
          <w:color w:val="538135" w:themeColor="accent6" w:themeShade="BF"/>
          <w:lang w:val="de-DE"/>
        </w:rPr>
      </w:pPr>
      <w:r w:rsidRPr="000E1A76">
        <w:rPr>
          <w:rFonts w:asciiTheme="minorHAnsi" w:hAnsiTheme="minorHAnsi" w:cstheme="minorHAnsi"/>
          <w:color w:val="538135" w:themeColor="accent6" w:themeShade="BF"/>
          <w:lang w:val="de-DE"/>
        </w:rPr>
        <w:t>Die Warnungen (wie Vorsicht</w:t>
      </w:r>
      <w:r w:rsidR="000E1A76" w:rsidRPr="000E1A76">
        <w:rPr>
          <w:rFonts w:asciiTheme="minorHAnsi" w:hAnsiTheme="minorHAnsi" w:cstheme="minorHAnsi"/>
          <w:color w:val="538135" w:themeColor="accent6" w:themeShade="BF"/>
          <w:lang w:val="de-DE"/>
        </w:rPr>
        <w:t>smeldungen</w:t>
      </w:r>
      <w:r w:rsidRPr="000E1A76">
        <w:rPr>
          <w:rFonts w:asciiTheme="minorHAnsi" w:hAnsiTheme="minorHAnsi" w:cstheme="minorHAnsi"/>
          <w:color w:val="538135" w:themeColor="accent6" w:themeShade="BF"/>
          <w:lang w:val="de-DE"/>
        </w:rPr>
        <w:t xml:space="preserve"> und Hinweise), die das System dem Fernpiloten</w:t>
      </w:r>
      <w:r w:rsidR="000E1A76"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bereitstellt (z. B. niedriger Kraftstoff- oder Batteriestand, Ausfall kritischer Systeme oder</w:t>
      </w:r>
      <w:r w:rsidR="000E1A76"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außer Kontrolle geratener Betrieb).</w:t>
      </w:r>
    </w:p>
    <w:p w14:paraId="21B04193" w14:textId="77777777" w:rsidR="000E1A76" w:rsidRPr="000E1A76" w:rsidRDefault="000E1A76" w:rsidP="000E1A76">
      <w:pPr>
        <w:pStyle w:val="Listenabsatz"/>
        <w:spacing w:line="276" w:lineRule="auto"/>
        <w:jc w:val="both"/>
        <w:rPr>
          <w:rFonts w:asciiTheme="minorHAnsi" w:hAnsiTheme="minorHAnsi" w:cstheme="minorHAnsi"/>
          <w:color w:val="538135" w:themeColor="accent6" w:themeShade="BF"/>
          <w:lang w:val="de-DE"/>
        </w:rPr>
      </w:pPr>
    </w:p>
    <w:p w14:paraId="301F908F" w14:textId="01D06D29" w:rsidR="004D220E" w:rsidRPr="000E1A76" w:rsidRDefault="004D220E" w:rsidP="000E1A76">
      <w:pPr>
        <w:pStyle w:val="Listenabsatz"/>
        <w:numPr>
          <w:ilvl w:val="0"/>
          <w:numId w:val="32"/>
        </w:numPr>
        <w:spacing w:line="276" w:lineRule="auto"/>
        <w:jc w:val="both"/>
        <w:rPr>
          <w:rFonts w:asciiTheme="minorHAnsi" w:hAnsiTheme="minorHAnsi" w:cstheme="minorHAnsi"/>
          <w:color w:val="538135" w:themeColor="accent6" w:themeShade="BF"/>
          <w:lang w:val="de-DE"/>
        </w:rPr>
      </w:pPr>
      <w:r w:rsidRPr="000E1A76">
        <w:rPr>
          <w:rFonts w:asciiTheme="minorHAnsi" w:hAnsiTheme="minorHAnsi" w:cstheme="minorHAnsi"/>
          <w:color w:val="538135" w:themeColor="accent6" w:themeShade="BF"/>
          <w:lang w:val="de-DE"/>
        </w:rPr>
        <w:t xml:space="preserve">Eine Beschreibung der Mittel zur Stromversorgung </w:t>
      </w:r>
      <w:r w:rsidR="000E1A76" w:rsidRPr="000E1A76">
        <w:rPr>
          <w:rFonts w:asciiTheme="minorHAnsi" w:hAnsiTheme="minorHAnsi" w:cstheme="minorHAnsi"/>
          <w:color w:val="538135" w:themeColor="accent6" w:themeShade="BF"/>
          <w:lang w:val="de-DE"/>
        </w:rPr>
        <w:t>der Fernpilotensteuerung</w:t>
      </w:r>
      <w:r w:rsidRPr="000E1A76">
        <w:rPr>
          <w:rFonts w:asciiTheme="minorHAnsi" w:hAnsiTheme="minorHAnsi" w:cstheme="minorHAnsi"/>
          <w:color w:val="538135" w:themeColor="accent6" w:themeShade="BF"/>
          <w:lang w:val="de-DE"/>
        </w:rPr>
        <w:t xml:space="preserve"> und gegebenenfalls</w:t>
      </w:r>
      <w:r w:rsidR="000E1A76"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Redundanzen.</w:t>
      </w:r>
    </w:p>
    <w:p w14:paraId="5F47227C" w14:textId="77777777" w:rsidR="000E1A76" w:rsidRPr="000E1A76" w:rsidRDefault="000E1A76" w:rsidP="000E1A76">
      <w:pPr>
        <w:pStyle w:val="Listenabsatz"/>
        <w:rPr>
          <w:rFonts w:asciiTheme="minorHAnsi" w:hAnsiTheme="minorHAnsi" w:cstheme="minorHAnsi"/>
          <w:lang w:val="de-DE"/>
        </w:rPr>
      </w:pPr>
    </w:p>
    <w:p w14:paraId="33F87FAF" w14:textId="77777777" w:rsidR="000E1A76" w:rsidRPr="000E1A76" w:rsidRDefault="000E1A76" w:rsidP="000E1A76">
      <w:pPr>
        <w:pStyle w:val="Listenabsatz"/>
        <w:spacing w:line="276" w:lineRule="auto"/>
        <w:jc w:val="both"/>
        <w:rPr>
          <w:rFonts w:asciiTheme="minorHAnsi" w:hAnsiTheme="minorHAnsi" w:cstheme="minorHAnsi"/>
          <w:lang w:val="de-DE"/>
        </w:rPr>
      </w:pPr>
    </w:p>
    <w:p w14:paraId="45F98E6C" w14:textId="0DC2AE1C" w:rsidR="004D220E" w:rsidRPr="00BB2D32" w:rsidRDefault="004D220E" w:rsidP="00CE2EE5">
      <w:pPr>
        <w:pStyle w:val="berschrift3"/>
        <w:rPr>
          <w:lang w:val="de-DE"/>
        </w:rPr>
      </w:pPr>
      <w:bookmarkStart w:id="38" w:name="_Toc65216411"/>
      <w:r w:rsidRPr="00BB2D32">
        <w:rPr>
          <w:lang w:val="de-DE"/>
        </w:rPr>
        <w:t>A.2.3.6 Erkennen und Vermeiden</w:t>
      </w:r>
      <w:r w:rsidR="000E1A76">
        <w:rPr>
          <w:lang w:val="de-DE"/>
        </w:rPr>
        <w:t xml:space="preserve"> System</w:t>
      </w:r>
      <w:bookmarkEnd w:id="38"/>
    </w:p>
    <w:p w14:paraId="11D9A239" w14:textId="3014ADC9" w:rsidR="004D220E" w:rsidRPr="00B461D6" w:rsidRDefault="004D220E" w:rsidP="006278BC">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Vermeidung von Flugzeugkonflikten</w:t>
      </w:r>
    </w:p>
    <w:p w14:paraId="29DDD934" w14:textId="6B1EB89C" w:rsidR="004D220E" w:rsidRPr="00B461D6" w:rsidRDefault="004D220E" w:rsidP="006278BC">
      <w:pPr>
        <w:pStyle w:val="Listenabsatz"/>
        <w:numPr>
          <w:ilvl w:val="0"/>
          <w:numId w:val="34"/>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 xml:space="preserve">Eine Beschreibung des Systems / der Ausrüstung, die zur </w:t>
      </w:r>
      <w:r w:rsidR="005A5D3E" w:rsidRPr="00B461D6">
        <w:rPr>
          <w:rFonts w:asciiTheme="minorHAnsi" w:hAnsiTheme="minorHAnsi" w:cstheme="minorHAnsi"/>
          <w:color w:val="538135" w:themeColor="accent6" w:themeShade="BF"/>
          <w:lang w:val="de-DE"/>
        </w:rPr>
        <w:t xml:space="preserve">zusammenarbeitenden </w:t>
      </w:r>
      <w:r w:rsidRPr="00B461D6">
        <w:rPr>
          <w:rFonts w:asciiTheme="minorHAnsi" w:hAnsiTheme="minorHAnsi" w:cstheme="minorHAnsi"/>
          <w:color w:val="538135" w:themeColor="accent6" w:themeShade="BF"/>
          <w:lang w:val="de-DE"/>
        </w:rPr>
        <w:t xml:space="preserve">Konfliktvermeidung installiert </w:t>
      </w:r>
      <w:r w:rsidR="005A5D3E" w:rsidRPr="00B461D6">
        <w:rPr>
          <w:rFonts w:asciiTheme="minorHAnsi" w:hAnsiTheme="minorHAnsi" w:cstheme="minorHAnsi"/>
          <w:color w:val="538135" w:themeColor="accent6" w:themeShade="BF"/>
          <w:lang w:val="de-DE"/>
        </w:rPr>
        <w:t>sind</w:t>
      </w:r>
      <w:r w:rsidRPr="00B461D6">
        <w:rPr>
          <w:rFonts w:asciiTheme="minorHAnsi" w:hAnsiTheme="minorHAnsi" w:cstheme="minorHAnsi"/>
          <w:color w:val="538135" w:themeColor="accent6" w:themeShade="BF"/>
          <w:lang w:val="de-DE"/>
        </w:rPr>
        <w:t xml:space="preserve"> (z. B. SSR, TCAS, ADS-B, FLARM usw.).</w:t>
      </w:r>
    </w:p>
    <w:p w14:paraId="0C4327B6" w14:textId="4E0430F4" w:rsidR="004D220E" w:rsidRPr="00B461D6" w:rsidRDefault="004D220E" w:rsidP="00BB2D32">
      <w:pPr>
        <w:pStyle w:val="Listenabsatz"/>
        <w:numPr>
          <w:ilvl w:val="0"/>
          <w:numId w:val="34"/>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Wenn das Gerät qualifiziert ist, Angaben zur detaillierten Qualifikation nach der</w:t>
      </w:r>
      <w:r w:rsidR="006278BC"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jeweiligen Norm.</w:t>
      </w:r>
    </w:p>
    <w:p w14:paraId="35998797" w14:textId="7DCC6C2D" w:rsidR="004D220E" w:rsidRPr="00B461D6" w:rsidRDefault="004D220E" w:rsidP="00BB2D32">
      <w:pPr>
        <w:pStyle w:val="Listenabsatz"/>
        <w:numPr>
          <w:ilvl w:val="0"/>
          <w:numId w:val="34"/>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Wenn das Gerät nicht qualifiziert ist, die Kriterien, die bei der Auswahl des Systems</w:t>
      </w:r>
      <w:r w:rsidR="006278BC"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verwendet wurden.</w:t>
      </w:r>
    </w:p>
    <w:p w14:paraId="265EE379" w14:textId="77777777" w:rsidR="005A5D3E" w:rsidRPr="00B461D6" w:rsidRDefault="005A5D3E" w:rsidP="005A5D3E">
      <w:pPr>
        <w:pStyle w:val="Listenabsatz"/>
        <w:spacing w:line="276" w:lineRule="auto"/>
        <w:ind w:left="1440"/>
        <w:jc w:val="both"/>
        <w:rPr>
          <w:rFonts w:asciiTheme="minorHAnsi" w:hAnsiTheme="minorHAnsi" w:cstheme="minorHAnsi"/>
          <w:color w:val="538135" w:themeColor="accent6" w:themeShade="BF"/>
          <w:lang w:val="de-DE"/>
        </w:rPr>
      </w:pPr>
    </w:p>
    <w:p w14:paraId="5FF88AE1" w14:textId="5E7333CB" w:rsidR="004D220E" w:rsidRPr="00B461D6" w:rsidRDefault="004D220E" w:rsidP="00BB2D32">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 xml:space="preserve">Nicht </w:t>
      </w:r>
      <w:r w:rsidR="005A5D3E" w:rsidRPr="00B461D6">
        <w:rPr>
          <w:rFonts w:asciiTheme="minorHAnsi" w:hAnsiTheme="minorHAnsi" w:cstheme="minorHAnsi"/>
          <w:color w:val="538135" w:themeColor="accent6" w:themeShade="BF"/>
          <w:lang w:val="de-DE"/>
        </w:rPr>
        <w:t>zusammenarbeitende</w:t>
      </w:r>
      <w:r w:rsidRPr="00B461D6">
        <w:rPr>
          <w:rFonts w:asciiTheme="minorHAnsi" w:hAnsiTheme="minorHAnsi" w:cstheme="minorHAnsi"/>
          <w:color w:val="538135" w:themeColor="accent6" w:themeShade="BF"/>
          <w:lang w:val="de-DE"/>
        </w:rPr>
        <w:t xml:space="preserve"> Konfliktvermeidung:</w:t>
      </w:r>
      <w:r w:rsidR="00BF0C7B"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Eine Beschreibung des installierten Geräts (z. B. visionsbasiert, PSR-Daten, LIDAR usw.).</w:t>
      </w:r>
    </w:p>
    <w:p w14:paraId="0496C95E" w14:textId="77777777" w:rsidR="005A5D3E" w:rsidRPr="00B461D6" w:rsidRDefault="005A5D3E" w:rsidP="005A5D3E">
      <w:pPr>
        <w:pStyle w:val="Listenabsatz"/>
        <w:spacing w:line="276" w:lineRule="auto"/>
        <w:jc w:val="both"/>
        <w:rPr>
          <w:rFonts w:asciiTheme="minorHAnsi" w:hAnsiTheme="minorHAnsi" w:cstheme="minorHAnsi"/>
          <w:color w:val="538135" w:themeColor="accent6" w:themeShade="BF"/>
          <w:lang w:val="de-DE"/>
        </w:rPr>
      </w:pPr>
    </w:p>
    <w:p w14:paraId="0A5BE16D" w14:textId="27B7CDBA" w:rsidR="004D220E" w:rsidRPr="00B461D6" w:rsidRDefault="004D220E" w:rsidP="00BB2D32">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Vermeidung von Hinderniskonflikten</w:t>
      </w:r>
      <w:r w:rsidR="005A5D3E"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Eine Beschreibung des Systems / der Ausrüstung, die gegebenenfalls zur Vermeidung von</w:t>
      </w:r>
      <w:r w:rsidR="005A5D3E"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Hinderniskollisionen installiert ist.</w:t>
      </w:r>
    </w:p>
    <w:p w14:paraId="56C4F1CF" w14:textId="77777777" w:rsidR="005A5D3E" w:rsidRPr="00B461D6" w:rsidRDefault="005A5D3E" w:rsidP="005A5D3E">
      <w:pPr>
        <w:pStyle w:val="Listenabsatz"/>
        <w:rPr>
          <w:rFonts w:asciiTheme="minorHAnsi" w:hAnsiTheme="minorHAnsi" w:cstheme="minorHAnsi"/>
          <w:color w:val="538135" w:themeColor="accent6" w:themeShade="BF"/>
          <w:lang w:val="de-DE"/>
        </w:rPr>
      </w:pPr>
    </w:p>
    <w:p w14:paraId="515C2359" w14:textId="77777777" w:rsidR="005A5D3E" w:rsidRPr="00B461D6" w:rsidRDefault="005A5D3E" w:rsidP="005A5D3E">
      <w:pPr>
        <w:pStyle w:val="Listenabsatz"/>
        <w:spacing w:line="276" w:lineRule="auto"/>
        <w:jc w:val="both"/>
        <w:rPr>
          <w:rFonts w:asciiTheme="minorHAnsi" w:hAnsiTheme="minorHAnsi" w:cstheme="minorHAnsi"/>
          <w:color w:val="538135" w:themeColor="accent6" w:themeShade="BF"/>
          <w:lang w:val="de-DE"/>
        </w:rPr>
      </w:pPr>
    </w:p>
    <w:p w14:paraId="1C213264" w14:textId="103FF17B" w:rsidR="004D220E" w:rsidRPr="00B461D6" w:rsidRDefault="004D220E" w:rsidP="00BB2D32">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Vermeidung widriger Wetterbedingungen</w:t>
      </w:r>
      <w:r w:rsidR="005A5D3E"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Eine Beschreibung des Systems / der Ausrüstung, die gegebenenfalls installiert wurde, um</w:t>
      </w:r>
      <w:r w:rsidR="005A5D3E"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widrige Wetterbedingungen zu vermeiden.</w:t>
      </w:r>
    </w:p>
    <w:p w14:paraId="001FA31A" w14:textId="77777777" w:rsidR="005A5D3E" w:rsidRPr="00B461D6" w:rsidRDefault="005A5D3E" w:rsidP="005A5D3E">
      <w:pPr>
        <w:pStyle w:val="Listenabsatz"/>
        <w:spacing w:line="276" w:lineRule="auto"/>
        <w:jc w:val="both"/>
        <w:rPr>
          <w:rFonts w:asciiTheme="minorHAnsi" w:hAnsiTheme="minorHAnsi" w:cstheme="minorHAnsi"/>
          <w:color w:val="538135" w:themeColor="accent6" w:themeShade="BF"/>
          <w:lang w:val="de-DE"/>
        </w:rPr>
      </w:pPr>
    </w:p>
    <w:p w14:paraId="4096ED6F" w14:textId="6E827E29" w:rsidR="004D220E" w:rsidRPr="00B461D6" w:rsidRDefault="004D220E" w:rsidP="005A5D3E">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Standard</w:t>
      </w:r>
    </w:p>
    <w:p w14:paraId="4DD504F8" w14:textId="6E434555" w:rsidR="004D220E" w:rsidRPr="00B461D6" w:rsidRDefault="004D220E" w:rsidP="005A5D3E">
      <w:pPr>
        <w:pStyle w:val="Listenabsatz"/>
        <w:numPr>
          <w:ilvl w:val="1"/>
          <w:numId w:val="35"/>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Wenn das Gerät qualifiziert ist, eine Liste der detaillierten Qualifikation nach der</w:t>
      </w:r>
      <w:r w:rsidR="005A5D3E"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jeweiligen Norm.</w:t>
      </w:r>
    </w:p>
    <w:p w14:paraId="467D4C6D" w14:textId="58C0BE63" w:rsidR="004D220E" w:rsidRPr="00B461D6" w:rsidRDefault="004D220E" w:rsidP="005A5D3E">
      <w:pPr>
        <w:pStyle w:val="Listenabsatz"/>
        <w:numPr>
          <w:ilvl w:val="1"/>
          <w:numId w:val="35"/>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Wenn das Gerät nicht qualifiziert ist, die Kriterien, die bei der Auswahl des Systems</w:t>
      </w:r>
      <w:r w:rsidR="005A5D3E"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verwendet wurden.</w:t>
      </w:r>
    </w:p>
    <w:p w14:paraId="7554C0AB" w14:textId="77777777" w:rsidR="005A5D3E" w:rsidRPr="00B461D6" w:rsidRDefault="005A5D3E" w:rsidP="005A5D3E">
      <w:pPr>
        <w:pStyle w:val="Listenabsatz"/>
        <w:spacing w:line="276" w:lineRule="auto"/>
        <w:ind w:left="1440"/>
        <w:jc w:val="both"/>
        <w:rPr>
          <w:rFonts w:asciiTheme="minorHAnsi" w:hAnsiTheme="minorHAnsi" w:cstheme="minorHAnsi"/>
          <w:color w:val="538135" w:themeColor="accent6" w:themeShade="BF"/>
          <w:lang w:val="de-DE"/>
        </w:rPr>
      </w:pPr>
    </w:p>
    <w:p w14:paraId="5614B46B" w14:textId="4F704D24" w:rsidR="004D220E" w:rsidRPr="00B461D6" w:rsidRDefault="004D220E" w:rsidP="005A5D3E">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 xml:space="preserve">Eine Beschreibung </w:t>
      </w:r>
      <w:r w:rsidR="005A5D3E" w:rsidRPr="00B461D6">
        <w:rPr>
          <w:rFonts w:asciiTheme="minorHAnsi" w:hAnsiTheme="minorHAnsi" w:cstheme="minorHAnsi"/>
          <w:color w:val="538135" w:themeColor="accent6" w:themeShade="BF"/>
          <w:lang w:val="de-DE"/>
        </w:rPr>
        <w:t>der</w:t>
      </w:r>
      <w:r w:rsidRPr="00B461D6">
        <w:rPr>
          <w:rFonts w:asciiTheme="minorHAnsi" w:hAnsiTheme="minorHAnsi" w:cstheme="minorHAnsi"/>
          <w:color w:val="538135" w:themeColor="accent6" w:themeShade="BF"/>
          <w:lang w:val="de-DE"/>
        </w:rPr>
        <w:t xml:space="preserve"> Schnittstelle zwischen dem Konfliktvermeidungssystem und dem</w:t>
      </w:r>
      <w:r w:rsidR="005A5D3E"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Flugsteuerungscomputer.</w:t>
      </w:r>
    </w:p>
    <w:p w14:paraId="224C4302" w14:textId="77777777" w:rsidR="005A5D3E" w:rsidRPr="00B461D6" w:rsidRDefault="005A5D3E" w:rsidP="005A5D3E">
      <w:pPr>
        <w:pStyle w:val="Listenabsatz"/>
        <w:spacing w:line="276" w:lineRule="auto"/>
        <w:jc w:val="both"/>
        <w:rPr>
          <w:rFonts w:asciiTheme="minorHAnsi" w:hAnsiTheme="minorHAnsi" w:cstheme="minorHAnsi"/>
          <w:color w:val="538135" w:themeColor="accent6" w:themeShade="BF"/>
          <w:lang w:val="de-DE"/>
        </w:rPr>
      </w:pPr>
    </w:p>
    <w:p w14:paraId="735A55B1" w14:textId="62B370E7" w:rsidR="004D220E" w:rsidRPr="00B461D6" w:rsidRDefault="004D220E" w:rsidP="005A5D3E">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 xml:space="preserve">Eine Beschreibung der Prinzipien, die das installierte </w:t>
      </w:r>
      <w:r w:rsidR="005A5D3E" w:rsidRPr="00B461D6">
        <w:rPr>
          <w:rFonts w:asciiTheme="minorHAnsi" w:hAnsiTheme="minorHAnsi" w:cstheme="minorHAnsi"/>
          <w:color w:val="538135" w:themeColor="accent6" w:themeShade="BF"/>
          <w:lang w:val="de-DE"/>
        </w:rPr>
        <w:t>„Erkennen und Vermeiden“ System</w:t>
      </w:r>
      <w:r w:rsidRPr="00B461D6">
        <w:rPr>
          <w:rFonts w:asciiTheme="minorHAnsi" w:hAnsiTheme="minorHAnsi" w:cstheme="minorHAnsi"/>
          <w:color w:val="538135" w:themeColor="accent6" w:themeShade="BF"/>
          <w:lang w:val="de-DE"/>
        </w:rPr>
        <w:t xml:space="preserve"> regeln</w:t>
      </w:r>
      <w:r w:rsidR="005A5D3E" w:rsidRPr="00B461D6">
        <w:rPr>
          <w:rFonts w:asciiTheme="minorHAnsi" w:hAnsiTheme="minorHAnsi" w:cstheme="minorHAnsi"/>
          <w:color w:val="538135" w:themeColor="accent6" w:themeShade="BF"/>
          <w:lang w:val="de-DE"/>
        </w:rPr>
        <w:t>.</w:t>
      </w:r>
    </w:p>
    <w:p w14:paraId="10294934" w14:textId="77777777" w:rsidR="005A5D3E" w:rsidRPr="00B461D6" w:rsidRDefault="005A5D3E" w:rsidP="005A5D3E">
      <w:pPr>
        <w:pStyle w:val="Listenabsatz"/>
        <w:rPr>
          <w:rFonts w:asciiTheme="minorHAnsi" w:hAnsiTheme="minorHAnsi" w:cstheme="minorHAnsi"/>
          <w:color w:val="538135" w:themeColor="accent6" w:themeShade="BF"/>
          <w:lang w:val="de-DE"/>
        </w:rPr>
      </w:pPr>
    </w:p>
    <w:p w14:paraId="18FF2B35" w14:textId="77777777" w:rsidR="005A5D3E" w:rsidRPr="00B461D6" w:rsidRDefault="005A5D3E" w:rsidP="005A5D3E">
      <w:pPr>
        <w:pStyle w:val="Listenabsatz"/>
        <w:spacing w:line="276" w:lineRule="auto"/>
        <w:jc w:val="both"/>
        <w:rPr>
          <w:rFonts w:asciiTheme="minorHAnsi" w:hAnsiTheme="minorHAnsi" w:cstheme="minorHAnsi"/>
          <w:color w:val="538135" w:themeColor="accent6" w:themeShade="BF"/>
          <w:lang w:val="de-DE"/>
        </w:rPr>
      </w:pPr>
    </w:p>
    <w:p w14:paraId="6B966BEC" w14:textId="13F460C9" w:rsidR="004D220E" w:rsidRPr="00B461D6" w:rsidRDefault="004D220E" w:rsidP="005A5D3E">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lastRenderedPageBreak/>
        <w:t xml:space="preserve">Eine Beschreibung der Rolle des Fernpiloten oder einer anderen Fernbesatzung im </w:t>
      </w:r>
      <w:r w:rsidR="005A5D3E" w:rsidRPr="00B461D6">
        <w:rPr>
          <w:rFonts w:asciiTheme="minorHAnsi" w:hAnsiTheme="minorHAnsi" w:cstheme="minorHAnsi"/>
          <w:color w:val="538135" w:themeColor="accent6" w:themeShade="BF"/>
          <w:lang w:val="de-DE"/>
        </w:rPr>
        <w:t>„Erkennen und Vermeiden“ System</w:t>
      </w:r>
      <w:r w:rsidRPr="00B461D6">
        <w:rPr>
          <w:rFonts w:asciiTheme="minorHAnsi" w:hAnsiTheme="minorHAnsi" w:cstheme="minorHAnsi"/>
          <w:color w:val="538135" w:themeColor="accent6" w:themeShade="BF"/>
          <w:lang w:val="de-DE"/>
        </w:rPr>
        <w:t>.</w:t>
      </w:r>
    </w:p>
    <w:p w14:paraId="2131C022" w14:textId="77777777" w:rsidR="005A5D3E" w:rsidRPr="00B461D6" w:rsidRDefault="005A5D3E" w:rsidP="005A5D3E">
      <w:pPr>
        <w:pStyle w:val="Listenabsatz"/>
        <w:spacing w:line="276" w:lineRule="auto"/>
        <w:jc w:val="both"/>
        <w:rPr>
          <w:rFonts w:asciiTheme="minorHAnsi" w:hAnsiTheme="minorHAnsi" w:cstheme="minorHAnsi"/>
          <w:color w:val="538135" w:themeColor="accent6" w:themeShade="BF"/>
          <w:lang w:val="de-DE"/>
        </w:rPr>
      </w:pPr>
    </w:p>
    <w:p w14:paraId="04B72A0F" w14:textId="0CA4AC46" w:rsidR="004D220E" w:rsidRPr="00B461D6" w:rsidRDefault="004D220E" w:rsidP="005A5D3E">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 xml:space="preserve">Eine Beschreibung der bekannten Einschränkungen des </w:t>
      </w:r>
      <w:r w:rsidR="005A5D3E" w:rsidRPr="00B461D6">
        <w:rPr>
          <w:rFonts w:asciiTheme="minorHAnsi" w:hAnsiTheme="minorHAnsi" w:cstheme="minorHAnsi"/>
          <w:color w:val="538135" w:themeColor="accent6" w:themeShade="BF"/>
          <w:lang w:val="de-DE"/>
        </w:rPr>
        <w:t>„Erkennen und Vermeiden“ Systems</w:t>
      </w:r>
      <w:r w:rsidRPr="00B461D6">
        <w:rPr>
          <w:rFonts w:asciiTheme="minorHAnsi" w:hAnsiTheme="minorHAnsi" w:cstheme="minorHAnsi"/>
          <w:color w:val="538135" w:themeColor="accent6" w:themeShade="BF"/>
          <w:lang w:val="de-DE"/>
        </w:rPr>
        <w:t>.</w:t>
      </w:r>
    </w:p>
    <w:p w14:paraId="3A86F4FC" w14:textId="77777777" w:rsidR="005A5D3E" w:rsidRPr="005A5D3E" w:rsidRDefault="005A5D3E" w:rsidP="005A5D3E">
      <w:pPr>
        <w:pStyle w:val="Listenabsatz"/>
        <w:rPr>
          <w:rFonts w:asciiTheme="minorHAnsi" w:hAnsiTheme="minorHAnsi" w:cstheme="minorHAnsi"/>
          <w:lang w:val="de-DE"/>
        </w:rPr>
      </w:pPr>
    </w:p>
    <w:p w14:paraId="2471BDB1" w14:textId="77777777" w:rsidR="005A5D3E" w:rsidRPr="005A5D3E" w:rsidRDefault="005A5D3E" w:rsidP="005A5D3E">
      <w:pPr>
        <w:pStyle w:val="Listenabsatz"/>
        <w:spacing w:line="276" w:lineRule="auto"/>
        <w:jc w:val="both"/>
        <w:rPr>
          <w:rFonts w:asciiTheme="minorHAnsi" w:hAnsiTheme="minorHAnsi" w:cstheme="minorHAnsi"/>
          <w:lang w:val="de-DE"/>
        </w:rPr>
      </w:pPr>
    </w:p>
    <w:p w14:paraId="01D53587" w14:textId="0A82369C" w:rsidR="004D220E" w:rsidRPr="00BB2D32" w:rsidRDefault="004D220E" w:rsidP="00CE2EE5">
      <w:pPr>
        <w:pStyle w:val="berschrift2"/>
        <w:rPr>
          <w:lang w:val="de-DE"/>
        </w:rPr>
      </w:pPr>
      <w:bookmarkStart w:id="39" w:name="_Toc65216412"/>
      <w:r w:rsidRPr="00BB2D32">
        <w:rPr>
          <w:lang w:val="de-DE"/>
        </w:rPr>
        <w:t xml:space="preserve">A.2.4 </w:t>
      </w:r>
      <w:r w:rsidR="00A34DC7">
        <w:rPr>
          <w:lang w:val="de-DE"/>
        </w:rPr>
        <w:t>Geofencing</w:t>
      </w:r>
      <w:bookmarkEnd w:id="39"/>
    </w:p>
    <w:p w14:paraId="3E546315" w14:textId="4D374DAB" w:rsidR="004D220E" w:rsidRPr="00A34DC7" w:rsidRDefault="004D220E" w:rsidP="00F40A8C">
      <w:pPr>
        <w:pStyle w:val="Listenabsatz"/>
        <w:numPr>
          <w:ilvl w:val="0"/>
          <w:numId w:val="36"/>
        </w:numPr>
        <w:spacing w:line="276" w:lineRule="auto"/>
        <w:jc w:val="both"/>
        <w:rPr>
          <w:rFonts w:asciiTheme="minorHAnsi" w:hAnsiTheme="minorHAnsi" w:cstheme="minorHAnsi"/>
          <w:color w:val="538135" w:themeColor="accent6" w:themeShade="BF"/>
          <w:lang w:val="de-DE"/>
        </w:rPr>
      </w:pPr>
      <w:r w:rsidRPr="00A34DC7">
        <w:rPr>
          <w:rFonts w:asciiTheme="minorHAnsi" w:hAnsiTheme="minorHAnsi" w:cstheme="minorHAnsi"/>
          <w:color w:val="538135" w:themeColor="accent6" w:themeShade="BF"/>
          <w:lang w:val="de-DE"/>
        </w:rPr>
        <w:t>Eine Beschreibung der Grundsätze des Systems / der Ausrüstung, die zur Ausführung von</w:t>
      </w:r>
      <w:r w:rsidR="00A039DA" w:rsidRPr="00A34DC7">
        <w:rPr>
          <w:rFonts w:asciiTheme="minorHAnsi" w:hAnsiTheme="minorHAnsi" w:cstheme="minorHAnsi"/>
          <w:color w:val="538135" w:themeColor="accent6" w:themeShade="BF"/>
          <w:lang w:val="de-DE"/>
        </w:rPr>
        <w:t xml:space="preserve"> </w:t>
      </w:r>
      <w:r w:rsidR="00A34DC7" w:rsidRPr="00A34DC7">
        <w:rPr>
          <w:rFonts w:asciiTheme="minorHAnsi" w:hAnsiTheme="minorHAnsi" w:cstheme="minorHAnsi"/>
          <w:color w:val="538135" w:themeColor="accent6" w:themeShade="BF"/>
          <w:lang w:val="de-DE"/>
        </w:rPr>
        <w:t>Geo Fencing</w:t>
      </w:r>
      <w:r w:rsidRPr="00A34DC7">
        <w:rPr>
          <w:rFonts w:asciiTheme="minorHAnsi" w:hAnsiTheme="minorHAnsi" w:cstheme="minorHAnsi"/>
          <w:color w:val="538135" w:themeColor="accent6" w:themeShade="BF"/>
          <w:lang w:val="de-DE"/>
        </w:rPr>
        <w:t xml:space="preserve"> verwendet werden für:</w:t>
      </w:r>
    </w:p>
    <w:p w14:paraId="466A04DB" w14:textId="3E4A388B" w:rsidR="004D220E" w:rsidRPr="00A34DC7" w:rsidRDefault="004D220E" w:rsidP="00F40A8C">
      <w:pPr>
        <w:pStyle w:val="Listenabsatz"/>
        <w:numPr>
          <w:ilvl w:val="1"/>
          <w:numId w:val="37"/>
        </w:numPr>
        <w:spacing w:line="276" w:lineRule="auto"/>
        <w:jc w:val="both"/>
        <w:rPr>
          <w:rFonts w:asciiTheme="minorHAnsi" w:hAnsiTheme="minorHAnsi" w:cstheme="minorHAnsi"/>
          <w:color w:val="538135" w:themeColor="accent6" w:themeShade="BF"/>
          <w:lang w:val="de-DE"/>
        </w:rPr>
      </w:pPr>
      <w:r w:rsidRPr="00A34DC7">
        <w:rPr>
          <w:rFonts w:asciiTheme="minorHAnsi" w:hAnsiTheme="minorHAnsi" w:cstheme="minorHAnsi"/>
          <w:color w:val="538135" w:themeColor="accent6" w:themeShade="BF"/>
          <w:lang w:val="de-DE"/>
        </w:rPr>
        <w:t>Vermeidung bestimmter Bereiche oder Volumina; oder</w:t>
      </w:r>
    </w:p>
    <w:p w14:paraId="6C49126F" w14:textId="05787BC6" w:rsidR="004D220E" w:rsidRPr="00A34DC7" w:rsidRDefault="004D220E" w:rsidP="00F40A8C">
      <w:pPr>
        <w:pStyle w:val="Listenabsatz"/>
        <w:numPr>
          <w:ilvl w:val="1"/>
          <w:numId w:val="37"/>
        </w:numPr>
        <w:spacing w:line="276" w:lineRule="auto"/>
        <w:jc w:val="both"/>
        <w:rPr>
          <w:rFonts w:asciiTheme="minorHAnsi" w:hAnsiTheme="minorHAnsi" w:cstheme="minorHAnsi"/>
          <w:color w:val="538135" w:themeColor="accent6" w:themeShade="BF"/>
          <w:lang w:val="de-DE"/>
        </w:rPr>
      </w:pPr>
      <w:r w:rsidRPr="00A34DC7">
        <w:rPr>
          <w:rFonts w:asciiTheme="minorHAnsi" w:hAnsiTheme="minorHAnsi" w:cstheme="minorHAnsi"/>
          <w:color w:val="538135" w:themeColor="accent6" w:themeShade="BF"/>
          <w:lang w:val="de-DE"/>
        </w:rPr>
        <w:t>Beschränkung in einem bestimmten Bereich oder Volumen.</w:t>
      </w:r>
    </w:p>
    <w:p w14:paraId="7A310230" w14:textId="77777777" w:rsidR="00A34DC7" w:rsidRPr="00A34DC7" w:rsidRDefault="00A34DC7" w:rsidP="00A34DC7">
      <w:pPr>
        <w:pStyle w:val="Listenabsatz"/>
        <w:spacing w:line="276" w:lineRule="auto"/>
        <w:ind w:left="1440"/>
        <w:jc w:val="both"/>
        <w:rPr>
          <w:rFonts w:asciiTheme="minorHAnsi" w:hAnsiTheme="minorHAnsi" w:cstheme="minorHAnsi"/>
          <w:color w:val="538135" w:themeColor="accent6" w:themeShade="BF"/>
          <w:lang w:val="de-DE"/>
        </w:rPr>
      </w:pPr>
    </w:p>
    <w:p w14:paraId="3CF0F2F3" w14:textId="7066F911" w:rsidR="004D220E" w:rsidRPr="00A34DC7" w:rsidRDefault="004D220E" w:rsidP="00F40A8C">
      <w:pPr>
        <w:pStyle w:val="Listenabsatz"/>
        <w:numPr>
          <w:ilvl w:val="0"/>
          <w:numId w:val="36"/>
        </w:numPr>
        <w:spacing w:line="276" w:lineRule="auto"/>
        <w:jc w:val="both"/>
        <w:rPr>
          <w:rFonts w:asciiTheme="minorHAnsi" w:hAnsiTheme="minorHAnsi" w:cstheme="minorHAnsi"/>
          <w:color w:val="538135" w:themeColor="accent6" w:themeShade="BF"/>
          <w:lang w:val="de-DE"/>
        </w:rPr>
      </w:pPr>
      <w:r w:rsidRPr="00A34DC7">
        <w:rPr>
          <w:rFonts w:asciiTheme="minorHAnsi" w:hAnsiTheme="minorHAnsi" w:cstheme="minorHAnsi"/>
          <w:color w:val="538135" w:themeColor="accent6" w:themeShade="BF"/>
          <w:lang w:val="de-DE"/>
        </w:rPr>
        <w:t>Die Systeminformationen und gegebenenfalls Belege, die die Zuverlässigkeit des</w:t>
      </w:r>
      <w:r w:rsidR="00A34DC7" w:rsidRPr="00A34DC7">
        <w:rPr>
          <w:rFonts w:asciiTheme="minorHAnsi" w:hAnsiTheme="minorHAnsi" w:cstheme="minorHAnsi"/>
          <w:color w:val="538135" w:themeColor="accent6" w:themeShade="BF"/>
          <w:lang w:val="de-DE"/>
        </w:rPr>
        <w:t xml:space="preserve"> </w:t>
      </w:r>
      <w:r w:rsidRPr="00A34DC7">
        <w:rPr>
          <w:rFonts w:asciiTheme="minorHAnsi" w:hAnsiTheme="minorHAnsi" w:cstheme="minorHAnsi"/>
          <w:color w:val="538135" w:themeColor="accent6" w:themeShade="BF"/>
          <w:lang w:val="de-DE"/>
        </w:rPr>
        <w:t>Sicherheitssystems belegen.</w:t>
      </w:r>
    </w:p>
    <w:p w14:paraId="396E068D" w14:textId="77777777" w:rsidR="00A34DC7" w:rsidRPr="00A34DC7" w:rsidRDefault="00A34DC7" w:rsidP="00A34DC7">
      <w:pPr>
        <w:pStyle w:val="Listenabsatz"/>
        <w:spacing w:line="276" w:lineRule="auto"/>
        <w:jc w:val="both"/>
        <w:rPr>
          <w:rFonts w:asciiTheme="minorHAnsi" w:hAnsiTheme="minorHAnsi" w:cstheme="minorHAnsi"/>
          <w:lang w:val="de-DE"/>
        </w:rPr>
      </w:pPr>
    </w:p>
    <w:p w14:paraId="02A53563" w14:textId="54E38889" w:rsidR="004D220E" w:rsidRPr="00BB2D32" w:rsidRDefault="004D220E" w:rsidP="00CE2EE5">
      <w:pPr>
        <w:pStyle w:val="berschrift2"/>
        <w:rPr>
          <w:lang w:val="de-DE"/>
        </w:rPr>
      </w:pPr>
      <w:bookmarkStart w:id="40" w:name="_Toc65216413"/>
      <w:r w:rsidRPr="00BB2D32">
        <w:rPr>
          <w:lang w:val="de-DE"/>
        </w:rPr>
        <w:t>A.2.5 Bodenunterstützungsausrüstung</w:t>
      </w:r>
      <w:bookmarkEnd w:id="40"/>
      <w:r w:rsidRPr="00BB2D32">
        <w:rPr>
          <w:lang w:val="de-DE"/>
        </w:rPr>
        <w:t xml:space="preserve"> </w:t>
      </w:r>
    </w:p>
    <w:p w14:paraId="16646EBE" w14:textId="04F4B80B" w:rsidR="004D220E" w:rsidRPr="00A34DC7" w:rsidRDefault="004D220E" w:rsidP="00F40A8C">
      <w:pPr>
        <w:pStyle w:val="Listenabsatz"/>
        <w:numPr>
          <w:ilvl w:val="0"/>
          <w:numId w:val="38"/>
        </w:numPr>
        <w:spacing w:line="276" w:lineRule="auto"/>
        <w:jc w:val="both"/>
        <w:rPr>
          <w:rFonts w:asciiTheme="minorHAnsi" w:hAnsiTheme="minorHAnsi" w:cstheme="minorHAnsi"/>
          <w:color w:val="538135" w:themeColor="accent6" w:themeShade="BF"/>
          <w:lang w:val="de-DE"/>
        </w:rPr>
      </w:pPr>
      <w:r w:rsidRPr="00A34DC7">
        <w:rPr>
          <w:rFonts w:asciiTheme="minorHAnsi" w:hAnsiTheme="minorHAnsi" w:cstheme="minorHAnsi"/>
          <w:color w:val="538135" w:themeColor="accent6" w:themeShade="BF"/>
          <w:lang w:val="de-DE"/>
        </w:rPr>
        <w:t>Eine Beschreibung aller am Boden verwendeten Unterstützungsgeräte wie Start- oder</w:t>
      </w:r>
      <w:r w:rsidR="00A34DC7" w:rsidRPr="00A34DC7">
        <w:rPr>
          <w:rFonts w:asciiTheme="minorHAnsi" w:hAnsiTheme="minorHAnsi" w:cstheme="minorHAnsi"/>
          <w:color w:val="538135" w:themeColor="accent6" w:themeShade="BF"/>
          <w:lang w:val="de-DE"/>
        </w:rPr>
        <w:t xml:space="preserve"> </w:t>
      </w:r>
      <w:r w:rsidRPr="00A34DC7">
        <w:rPr>
          <w:rFonts w:asciiTheme="minorHAnsi" w:hAnsiTheme="minorHAnsi" w:cstheme="minorHAnsi"/>
          <w:color w:val="538135" w:themeColor="accent6" w:themeShade="BF"/>
          <w:lang w:val="de-DE"/>
        </w:rPr>
        <w:t>Wiederherstellungssysteme, Generatoren und Stromversorgungen.</w:t>
      </w:r>
    </w:p>
    <w:p w14:paraId="3B45373E" w14:textId="77777777" w:rsidR="00A34DC7" w:rsidRPr="00A34DC7" w:rsidRDefault="00A34DC7" w:rsidP="00A34DC7">
      <w:pPr>
        <w:pStyle w:val="Listenabsatz"/>
        <w:spacing w:line="276" w:lineRule="auto"/>
        <w:jc w:val="both"/>
        <w:rPr>
          <w:rFonts w:asciiTheme="minorHAnsi" w:hAnsiTheme="minorHAnsi" w:cstheme="minorHAnsi"/>
          <w:color w:val="538135" w:themeColor="accent6" w:themeShade="BF"/>
          <w:lang w:val="de-DE"/>
        </w:rPr>
      </w:pPr>
    </w:p>
    <w:p w14:paraId="0104C881" w14:textId="7DDCDA93" w:rsidR="00BB2D32" w:rsidRPr="00A34DC7" w:rsidRDefault="00BB2D32" w:rsidP="00F40A8C">
      <w:pPr>
        <w:pStyle w:val="Listenabsatz"/>
        <w:numPr>
          <w:ilvl w:val="0"/>
          <w:numId w:val="38"/>
        </w:numPr>
        <w:spacing w:line="276" w:lineRule="auto"/>
        <w:jc w:val="both"/>
        <w:rPr>
          <w:rFonts w:asciiTheme="minorHAnsi" w:hAnsiTheme="minorHAnsi" w:cstheme="minorHAnsi"/>
          <w:color w:val="538135" w:themeColor="accent6" w:themeShade="BF"/>
          <w:lang w:val="de-DE"/>
        </w:rPr>
      </w:pPr>
      <w:r w:rsidRPr="00A34DC7">
        <w:rPr>
          <w:rFonts w:asciiTheme="minorHAnsi" w:hAnsiTheme="minorHAnsi" w:cstheme="minorHAnsi"/>
          <w:color w:val="538135" w:themeColor="accent6" w:themeShade="BF"/>
          <w:lang w:val="de-DE"/>
        </w:rPr>
        <w:t>Eine Beschreibung der verfügbaren Standardausrüstung und der Backup- oder</w:t>
      </w:r>
      <w:r w:rsidR="00A34DC7" w:rsidRPr="00A34DC7">
        <w:rPr>
          <w:rFonts w:asciiTheme="minorHAnsi" w:hAnsiTheme="minorHAnsi" w:cstheme="minorHAnsi"/>
          <w:color w:val="538135" w:themeColor="accent6" w:themeShade="BF"/>
          <w:lang w:val="de-DE"/>
        </w:rPr>
        <w:t xml:space="preserve"> </w:t>
      </w:r>
      <w:r w:rsidRPr="00A34DC7">
        <w:rPr>
          <w:rFonts w:asciiTheme="minorHAnsi" w:hAnsiTheme="minorHAnsi" w:cstheme="minorHAnsi"/>
          <w:color w:val="538135" w:themeColor="accent6" w:themeShade="BF"/>
          <w:lang w:val="de-DE"/>
        </w:rPr>
        <w:t>Notfallausrüstung.</w:t>
      </w:r>
    </w:p>
    <w:p w14:paraId="2CBFBDD2" w14:textId="77777777" w:rsidR="00A34DC7" w:rsidRPr="00A34DC7" w:rsidRDefault="00A34DC7" w:rsidP="00A34DC7">
      <w:pPr>
        <w:pStyle w:val="Listenabsatz"/>
        <w:rPr>
          <w:rFonts w:asciiTheme="minorHAnsi" w:hAnsiTheme="minorHAnsi" w:cstheme="minorHAnsi"/>
          <w:color w:val="538135" w:themeColor="accent6" w:themeShade="BF"/>
          <w:lang w:val="de-DE"/>
        </w:rPr>
      </w:pPr>
    </w:p>
    <w:p w14:paraId="1CBA28E6" w14:textId="77777777" w:rsidR="00A34DC7" w:rsidRPr="00A34DC7" w:rsidRDefault="00A34DC7" w:rsidP="00A34DC7">
      <w:pPr>
        <w:pStyle w:val="Listenabsatz"/>
        <w:spacing w:line="276" w:lineRule="auto"/>
        <w:jc w:val="both"/>
        <w:rPr>
          <w:rFonts w:asciiTheme="minorHAnsi" w:hAnsiTheme="minorHAnsi" w:cstheme="minorHAnsi"/>
          <w:color w:val="538135" w:themeColor="accent6" w:themeShade="BF"/>
          <w:lang w:val="de-DE"/>
        </w:rPr>
      </w:pPr>
    </w:p>
    <w:p w14:paraId="2F8CB091" w14:textId="6AD61A44" w:rsidR="00BB2D32" w:rsidRPr="00A34DC7" w:rsidRDefault="00BB2D32" w:rsidP="00F40A8C">
      <w:pPr>
        <w:pStyle w:val="Listenabsatz"/>
        <w:numPr>
          <w:ilvl w:val="0"/>
          <w:numId w:val="38"/>
        </w:numPr>
        <w:spacing w:line="276" w:lineRule="auto"/>
        <w:jc w:val="both"/>
        <w:rPr>
          <w:rFonts w:asciiTheme="minorHAnsi" w:hAnsiTheme="minorHAnsi" w:cstheme="minorHAnsi"/>
          <w:color w:val="538135" w:themeColor="accent6" w:themeShade="BF"/>
          <w:lang w:val="de-DE"/>
        </w:rPr>
      </w:pPr>
      <w:r w:rsidRPr="00A34DC7">
        <w:rPr>
          <w:rFonts w:asciiTheme="minorHAnsi" w:hAnsiTheme="minorHAnsi" w:cstheme="minorHAnsi"/>
          <w:color w:val="538135" w:themeColor="accent6" w:themeShade="BF"/>
          <w:lang w:val="de-DE"/>
        </w:rPr>
        <w:t>Eine Beschreibung, wie das UAS am Boden transportiert wird.</w:t>
      </w:r>
    </w:p>
    <w:p w14:paraId="32BA99FE" w14:textId="77777777" w:rsidR="00A34DC7" w:rsidRPr="00A34DC7" w:rsidRDefault="00A34DC7" w:rsidP="00A34DC7">
      <w:pPr>
        <w:pStyle w:val="Listenabsatz"/>
        <w:spacing w:line="276" w:lineRule="auto"/>
        <w:jc w:val="both"/>
        <w:rPr>
          <w:rFonts w:asciiTheme="minorHAnsi" w:hAnsiTheme="minorHAnsi" w:cstheme="minorHAnsi"/>
          <w:lang w:val="de-DE"/>
        </w:rPr>
      </w:pPr>
    </w:p>
    <w:p w14:paraId="435E6AE4" w14:textId="77777777" w:rsidR="00BB2D32" w:rsidRPr="00BB2D32" w:rsidRDefault="00BB2D32" w:rsidP="00CE2EE5">
      <w:pPr>
        <w:pStyle w:val="berschrift2"/>
        <w:rPr>
          <w:lang w:val="de-DE"/>
        </w:rPr>
      </w:pPr>
      <w:bookmarkStart w:id="41" w:name="_Toc65216414"/>
      <w:r w:rsidRPr="00BB2D32">
        <w:rPr>
          <w:lang w:val="de-DE"/>
        </w:rPr>
        <w:t>A.2.6 Befehls- und Kontrollverbindungssegment (C2)</w:t>
      </w:r>
      <w:bookmarkEnd w:id="41"/>
    </w:p>
    <w:p w14:paraId="1837855C" w14:textId="5A7BD22F" w:rsidR="00BB2D32" w:rsidRPr="00A51DB9" w:rsidRDefault="00BB2D32" w:rsidP="00F40A8C">
      <w:pPr>
        <w:pStyle w:val="Listenabsatz"/>
        <w:numPr>
          <w:ilvl w:val="0"/>
          <w:numId w:val="39"/>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Die Norm(en), mit denen das System kompatibel ist.</w:t>
      </w:r>
    </w:p>
    <w:p w14:paraId="5B3B429E" w14:textId="77777777" w:rsidR="008767E0" w:rsidRPr="00A51DB9" w:rsidRDefault="008767E0" w:rsidP="008767E0">
      <w:pPr>
        <w:pStyle w:val="Listenabsatz"/>
        <w:spacing w:line="276" w:lineRule="auto"/>
        <w:jc w:val="both"/>
        <w:rPr>
          <w:rFonts w:asciiTheme="minorHAnsi" w:hAnsiTheme="minorHAnsi" w:cstheme="minorHAnsi"/>
          <w:color w:val="538135" w:themeColor="accent6" w:themeShade="BF"/>
          <w:lang w:val="de-DE"/>
        </w:rPr>
      </w:pPr>
    </w:p>
    <w:p w14:paraId="028EC473" w14:textId="61405B7F" w:rsidR="00BB2D32" w:rsidRPr="00A51DB9" w:rsidRDefault="00BB2D32" w:rsidP="00F40A8C">
      <w:pPr>
        <w:pStyle w:val="Listenabsatz"/>
        <w:numPr>
          <w:ilvl w:val="0"/>
          <w:numId w:val="39"/>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Ein detailliertes Diagramm, das die Systemarchitektur der C2-Verbindung einschließlich</w:t>
      </w:r>
      <w:r w:rsidR="00124F95"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Informations- oder Datenflüssen und der Leistung des Subsystems sowie Werte für die</w:t>
      </w:r>
      <w:r w:rsidR="00124F95"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Datenraten und Latenzen zeigt, sofern bekannt.</w:t>
      </w:r>
    </w:p>
    <w:p w14:paraId="77B4F807" w14:textId="77777777" w:rsidR="008767E0" w:rsidRPr="00A51DB9" w:rsidRDefault="008767E0" w:rsidP="008767E0">
      <w:pPr>
        <w:pStyle w:val="Listenabsatz"/>
        <w:rPr>
          <w:rFonts w:asciiTheme="minorHAnsi" w:hAnsiTheme="minorHAnsi" w:cstheme="minorHAnsi"/>
          <w:color w:val="538135" w:themeColor="accent6" w:themeShade="BF"/>
          <w:lang w:val="de-DE"/>
        </w:rPr>
      </w:pPr>
    </w:p>
    <w:p w14:paraId="7D0303C8" w14:textId="77777777" w:rsidR="008767E0" w:rsidRPr="00A51DB9" w:rsidRDefault="008767E0" w:rsidP="008767E0">
      <w:pPr>
        <w:pStyle w:val="Listenabsatz"/>
        <w:spacing w:line="276" w:lineRule="auto"/>
        <w:jc w:val="both"/>
        <w:rPr>
          <w:rFonts w:asciiTheme="minorHAnsi" w:hAnsiTheme="minorHAnsi" w:cstheme="minorHAnsi"/>
          <w:color w:val="538135" w:themeColor="accent6" w:themeShade="BF"/>
          <w:lang w:val="de-DE"/>
        </w:rPr>
      </w:pPr>
    </w:p>
    <w:p w14:paraId="5362F1CA" w14:textId="3BDB7BF7" w:rsidR="00BB2D32" w:rsidRPr="00A51DB9" w:rsidRDefault="00BB2D32" w:rsidP="00F40A8C">
      <w:pPr>
        <w:pStyle w:val="Listenabsatz"/>
        <w:numPr>
          <w:ilvl w:val="0"/>
          <w:numId w:val="39"/>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lastRenderedPageBreak/>
        <w:t>Eine Beschreibung der Steuerverbindung(en), die d</w:t>
      </w:r>
      <w:r w:rsidR="00751388" w:rsidRPr="00A51DB9">
        <w:rPr>
          <w:rFonts w:asciiTheme="minorHAnsi" w:hAnsiTheme="minorHAnsi" w:cstheme="minorHAnsi"/>
          <w:color w:val="538135" w:themeColor="accent6" w:themeShade="BF"/>
          <w:lang w:val="de-DE"/>
        </w:rPr>
        <w:t>as</w:t>
      </w:r>
      <w:r w:rsidRPr="00A51DB9">
        <w:rPr>
          <w:rFonts w:asciiTheme="minorHAnsi" w:hAnsiTheme="minorHAnsi" w:cstheme="minorHAnsi"/>
          <w:color w:val="538135" w:themeColor="accent6" w:themeShade="BF"/>
          <w:lang w:val="de-DE"/>
        </w:rPr>
        <w:t xml:space="preserve"> UA</w:t>
      </w:r>
      <w:r w:rsidR="00751388" w:rsidRPr="00A51DB9">
        <w:rPr>
          <w:rFonts w:asciiTheme="minorHAnsi" w:hAnsiTheme="minorHAnsi" w:cstheme="minorHAnsi"/>
          <w:color w:val="538135" w:themeColor="accent6" w:themeShade="BF"/>
          <w:lang w:val="de-DE"/>
        </w:rPr>
        <w:t>S</w:t>
      </w:r>
      <w:r w:rsidRPr="00A51DB9">
        <w:rPr>
          <w:rFonts w:asciiTheme="minorHAnsi" w:hAnsiTheme="minorHAnsi" w:cstheme="minorHAnsi"/>
          <w:color w:val="538135" w:themeColor="accent6" w:themeShade="BF"/>
          <w:lang w:val="de-DE"/>
        </w:rPr>
        <w:t xml:space="preserve"> mit de</w:t>
      </w:r>
      <w:r w:rsidR="00751388" w:rsidRPr="00A51DB9">
        <w:rPr>
          <w:rFonts w:asciiTheme="minorHAnsi" w:hAnsiTheme="minorHAnsi" w:cstheme="minorHAnsi"/>
          <w:color w:val="538135" w:themeColor="accent6" w:themeShade="BF"/>
          <w:lang w:val="de-DE"/>
        </w:rPr>
        <w:t>r Fernpilotensteuerung</w:t>
      </w:r>
      <w:r w:rsidRPr="00A51DB9">
        <w:rPr>
          <w:rFonts w:asciiTheme="minorHAnsi" w:hAnsiTheme="minorHAnsi" w:cstheme="minorHAnsi"/>
          <w:color w:val="538135" w:themeColor="accent6" w:themeShade="BF"/>
          <w:lang w:val="de-DE"/>
        </w:rPr>
        <w:t xml:space="preserve"> und gegebenenfalls</w:t>
      </w:r>
      <w:r w:rsidR="00124F95"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anderen Bodensystemen oder -infrastrukturen verbindet, wobei insbesondere die</w:t>
      </w:r>
      <w:r w:rsidR="00124F95"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folgenden Punkte angesprochen werden</w:t>
      </w:r>
      <w:r w:rsidR="00124F95" w:rsidRPr="00A51DB9">
        <w:rPr>
          <w:rFonts w:asciiTheme="minorHAnsi" w:hAnsiTheme="minorHAnsi" w:cstheme="minorHAnsi"/>
          <w:color w:val="538135" w:themeColor="accent6" w:themeShade="BF"/>
          <w:lang w:val="de-DE"/>
        </w:rPr>
        <w:t xml:space="preserve"> sollen</w:t>
      </w:r>
      <w:r w:rsidRPr="00A51DB9">
        <w:rPr>
          <w:rFonts w:asciiTheme="minorHAnsi" w:hAnsiTheme="minorHAnsi" w:cstheme="minorHAnsi"/>
          <w:color w:val="538135" w:themeColor="accent6" w:themeShade="BF"/>
          <w:lang w:val="de-DE"/>
        </w:rPr>
        <w:t>:</w:t>
      </w:r>
    </w:p>
    <w:p w14:paraId="25B7A269" w14:textId="6103C7A0" w:rsidR="00BB2D32" w:rsidRPr="00A51DB9" w:rsidRDefault="00BB2D32" w:rsidP="00F40A8C">
      <w:pPr>
        <w:pStyle w:val="Listenabsatz"/>
        <w:numPr>
          <w:ilvl w:val="1"/>
          <w:numId w:val="40"/>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 xml:space="preserve">Das </w:t>
      </w:r>
      <w:r w:rsidR="00EA02E6" w:rsidRPr="00A51DB9">
        <w:rPr>
          <w:rFonts w:asciiTheme="minorHAnsi" w:hAnsiTheme="minorHAnsi" w:cstheme="minorHAnsi"/>
          <w:color w:val="538135" w:themeColor="accent6" w:themeShade="BF"/>
          <w:lang w:val="de-DE"/>
        </w:rPr>
        <w:t>Frequenzband</w:t>
      </w:r>
      <w:r w:rsidRPr="00A51DB9">
        <w:rPr>
          <w:rFonts w:asciiTheme="minorHAnsi" w:hAnsiTheme="minorHAnsi" w:cstheme="minorHAnsi"/>
          <w:color w:val="538135" w:themeColor="accent6" w:themeShade="BF"/>
          <w:lang w:val="de-DE"/>
        </w:rPr>
        <w:t>, das für die Kontrollverbindung verwendet wird, und wie die</w:t>
      </w:r>
      <w:r w:rsidR="00EA02E6"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 xml:space="preserve">Verwendung dieses </w:t>
      </w:r>
      <w:r w:rsidR="00EA02E6" w:rsidRPr="00A51DB9">
        <w:rPr>
          <w:rFonts w:asciiTheme="minorHAnsi" w:hAnsiTheme="minorHAnsi" w:cstheme="minorHAnsi"/>
          <w:color w:val="538135" w:themeColor="accent6" w:themeShade="BF"/>
          <w:lang w:val="de-DE"/>
        </w:rPr>
        <w:t>Frequenzbandes</w:t>
      </w:r>
      <w:r w:rsidRPr="00A51DB9">
        <w:rPr>
          <w:rFonts w:asciiTheme="minorHAnsi" w:hAnsiTheme="minorHAnsi" w:cstheme="minorHAnsi"/>
          <w:color w:val="538135" w:themeColor="accent6" w:themeShade="BF"/>
          <w:lang w:val="de-DE"/>
        </w:rPr>
        <w:t xml:space="preserve"> koordiniert wurde. Wenn keine Genehmigung des</w:t>
      </w:r>
      <w:r w:rsidR="00EA02E6" w:rsidRPr="00A51DB9">
        <w:rPr>
          <w:rFonts w:asciiTheme="minorHAnsi" w:hAnsiTheme="minorHAnsi" w:cstheme="minorHAnsi"/>
          <w:color w:val="538135" w:themeColor="accent6" w:themeShade="BF"/>
          <w:lang w:val="de-DE"/>
        </w:rPr>
        <w:t xml:space="preserve"> Frequenzbandes</w:t>
      </w:r>
      <w:r w:rsidRPr="00A51DB9">
        <w:rPr>
          <w:rFonts w:asciiTheme="minorHAnsi" w:hAnsiTheme="minorHAnsi" w:cstheme="minorHAnsi"/>
          <w:color w:val="538135" w:themeColor="accent6" w:themeShade="BF"/>
          <w:lang w:val="de-DE"/>
        </w:rPr>
        <w:t xml:space="preserve"> erforderlich ist, die Vorschrift, die zur Genehmigung der Frequenz</w:t>
      </w:r>
      <w:r w:rsidR="00EA02E6"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verwendet wurde.</w:t>
      </w:r>
    </w:p>
    <w:p w14:paraId="3FD9EF76" w14:textId="080CE3FD" w:rsidR="00BB2D32" w:rsidRPr="00A51DB9" w:rsidRDefault="00BB2D32" w:rsidP="00F40A8C">
      <w:pPr>
        <w:pStyle w:val="Listenabsatz"/>
        <w:numPr>
          <w:ilvl w:val="1"/>
          <w:numId w:val="40"/>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 xml:space="preserve">Die Art der verwendeten Signalverarbeitung und / oder Verbindungssicherheit (d. </w:t>
      </w:r>
      <w:r w:rsidR="00EA02E6" w:rsidRPr="00A51DB9">
        <w:rPr>
          <w:rFonts w:asciiTheme="minorHAnsi" w:hAnsiTheme="minorHAnsi" w:cstheme="minorHAnsi"/>
          <w:color w:val="538135" w:themeColor="accent6" w:themeShade="BF"/>
          <w:lang w:val="de-DE"/>
        </w:rPr>
        <w:t>h</w:t>
      </w:r>
      <w:r w:rsidRPr="00A51DB9">
        <w:rPr>
          <w:rFonts w:asciiTheme="minorHAnsi" w:hAnsiTheme="minorHAnsi" w:cstheme="minorHAnsi"/>
          <w:color w:val="538135" w:themeColor="accent6" w:themeShade="BF"/>
          <w:lang w:val="de-DE"/>
        </w:rPr>
        <w:t>.</w:t>
      </w:r>
      <w:r w:rsidR="00EA02E6"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Verschlüsselung).</w:t>
      </w:r>
    </w:p>
    <w:p w14:paraId="5604C02B" w14:textId="06D5235A" w:rsidR="00BB2D32" w:rsidRPr="00A51DB9" w:rsidRDefault="00BB2D32" w:rsidP="00F40A8C">
      <w:pPr>
        <w:pStyle w:val="Listenabsatz"/>
        <w:numPr>
          <w:ilvl w:val="1"/>
          <w:numId w:val="40"/>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 xml:space="preserve">Die </w:t>
      </w:r>
      <w:r w:rsidR="00EA02E6" w:rsidRPr="00A51DB9">
        <w:rPr>
          <w:rFonts w:asciiTheme="minorHAnsi" w:hAnsiTheme="minorHAnsi" w:cstheme="minorHAnsi"/>
          <w:color w:val="538135" w:themeColor="accent6" w:themeShade="BF"/>
          <w:lang w:val="de-DE"/>
        </w:rPr>
        <w:t>Reichweite</w:t>
      </w:r>
      <w:r w:rsidRPr="00A51DB9">
        <w:rPr>
          <w:rFonts w:asciiTheme="minorHAnsi" w:hAnsiTheme="minorHAnsi" w:cstheme="minorHAnsi"/>
          <w:color w:val="538135" w:themeColor="accent6" w:themeShade="BF"/>
          <w:lang w:val="de-DE"/>
        </w:rPr>
        <w:t xml:space="preserve"> der</w:t>
      </w:r>
      <w:r w:rsidR="00EA02E6"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 xml:space="preserve">maximal zu erwartenden Entfernung </w:t>
      </w:r>
      <w:r w:rsidR="00EA02E6" w:rsidRPr="00A51DB9">
        <w:rPr>
          <w:rFonts w:asciiTheme="minorHAnsi" w:hAnsiTheme="minorHAnsi" w:cstheme="minorHAnsi"/>
          <w:color w:val="538135" w:themeColor="accent6" w:themeShade="BF"/>
          <w:lang w:val="de-DE"/>
        </w:rPr>
        <w:t>zur Fernpilotensteuerung</w:t>
      </w:r>
      <w:r w:rsidRPr="00A51DB9">
        <w:rPr>
          <w:rFonts w:asciiTheme="minorHAnsi" w:hAnsiTheme="minorHAnsi" w:cstheme="minorHAnsi"/>
          <w:color w:val="538135" w:themeColor="accent6" w:themeShade="BF"/>
          <w:lang w:val="de-DE"/>
        </w:rPr>
        <w:t xml:space="preserve"> und wie diese bestimmt wurde.</w:t>
      </w:r>
    </w:p>
    <w:p w14:paraId="4F504D62" w14:textId="3DC1FDE1" w:rsidR="00BB2D32" w:rsidRPr="00A51DB9" w:rsidRDefault="00BB2D32" w:rsidP="00F40A8C">
      <w:pPr>
        <w:pStyle w:val="Listenabsatz"/>
        <w:numPr>
          <w:ilvl w:val="1"/>
          <w:numId w:val="40"/>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Wenn es eine Funksignalstärke- und / oder Gesundheitsanzeige oder eine ähnliche</w:t>
      </w:r>
      <w:r w:rsidR="00EA02E6"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Anzeige für den Fernpiloten gibt, wie die Signalstärke- und Gesundheitswerte</w:t>
      </w:r>
      <w:r w:rsidR="00EA02E6"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bestimmt wurden und welche Schwellenwerte ein kritisch verschlechtertes Signal</w:t>
      </w:r>
      <w:r w:rsidR="00EA02E6"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darstellen.</w:t>
      </w:r>
    </w:p>
    <w:p w14:paraId="7A8FF4D9" w14:textId="004CD177" w:rsidR="00BB2D32" w:rsidRPr="00A51DB9" w:rsidRDefault="00BB2D32" w:rsidP="00F40A8C">
      <w:pPr>
        <w:pStyle w:val="Listenabsatz"/>
        <w:numPr>
          <w:ilvl w:val="1"/>
          <w:numId w:val="40"/>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Wenn das System redundante und / oder unabhängige Steuerverbindungen</w:t>
      </w:r>
      <w:r w:rsidR="00EA02E6"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 xml:space="preserve">verwendet, wie unterschiedlich </w:t>
      </w:r>
      <w:r w:rsidR="00EA02E6" w:rsidRPr="00A51DB9">
        <w:rPr>
          <w:rFonts w:asciiTheme="minorHAnsi" w:hAnsiTheme="minorHAnsi" w:cstheme="minorHAnsi"/>
          <w:color w:val="538135" w:themeColor="accent6" w:themeShade="BF"/>
          <w:lang w:val="de-DE"/>
        </w:rPr>
        <w:t>der Aufbau der Systeme</w:t>
      </w:r>
      <w:r w:rsidRPr="00A51DB9">
        <w:rPr>
          <w:rFonts w:asciiTheme="minorHAnsi" w:hAnsiTheme="minorHAnsi" w:cstheme="minorHAnsi"/>
          <w:color w:val="538135" w:themeColor="accent6" w:themeShade="BF"/>
          <w:lang w:val="de-DE"/>
        </w:rPr>
        <w:t xml:space="preserve"> ist und welche wahrscheinlichen häufigen</w:t>
      </w:r>
      <w:r w:rsidR="00EA02E6"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Fehlermodi auftreten.</w:t>
      </w:r>
    </w:p>
    <w:p w14:paraId="02845639" w14:textId="49B752F4" w:rsidR="00BB2D32" w:rsidRPr="00A51DB9" w:rsidRDefault="00BB2D32" w:rsidP="00F40A8C">
      <w:pPr>
        <w:pStyle w:val="Listenabsatz"/>
        <w:numPr>
          <w:ilvl w:val="1"/>
          <w:numId w:val="40"/>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Für Satellitenverbindungen eine Schätzung der Latenze</w:t>
      </w:r>
      <w:r w:rsidR="002347B8" w:rsidRPr="00A51DB9">
        <w:rPr>
          <w:rFonts w:asciiTheme="minorHAnsi" w:hAnsiTheme="minorHAnsi" w:cstheme="minorHAnsi"/>
          <w:color w:val="538135" w:themeColor="accent6" w:themeShade="BF"/>
          <w:lang w:val="de-DE"/>
        </w:rPr>
        <w:t>n</w:t>
      </w:r>
    </w:p>
    <w:p w14:paraId="72AC6E7E" w14:textId="51F21BE1" w:rsidR="00BB2D32" w:rsidRPr="00A51DB9" w:rsidRDefault="00BB2D32" w:rsidP="00F40A8C">
      <w:pPr>
        <w:pStyle w:val="Listenabsatz"/>
        <w:numPr>
          <w:ilvl w:val="1"/>
          <w:numId w:val="40"/>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Die</w:t>
      </w:r>
      <w:r w:rsidR="002347B8" w:rsidRPr="00A51DB9">
        <w:rPr>
          <w:rFonts w:asciiTheme="minorHAnsi" w:hAnsiTheme="minorHAnsi" w:cstheme="minorHAnsi"/>
          <w:color w:val="538135" w:themeColor="accent6" w:themeShade="BF"/>
          <w:lang w:val="de-DE"/>
        </w:rPr>
        <w:t xml:space="preserve"> UAS Eigenschaften</w:t>
      </w:r>
      <w:r w:rsidRPr="00A51DB9">
        <w:rPr>
          <w:rFonts w:asciiTheme="minorHAnsi" w:hAnsiTheme="minorHAnsi" w:cstheme="minorHAnsi"/>
          <w:color w:val="538135" w:themeColor="accent6" w:themeShade="BF"/>
          <w:lang w:val="de-DE"/>
        </w:rPr>
        <w:t>, die den Verlust der Datenverbindung aufgrund der</w:t>
      </w:r>
      <w:r w:rsidR="002347B8"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folgenden Faktoren verhindern oder mindern:</w:t>
      </w:r>
    </w:p>
    <w:p w14:paraId="5C17CF95" w14:textId="57294782" w:rsidR="00BB2D32" w:rsidRPr="00A51DB9" w:rsidRDefault="00A145AB" w:rsidP="00F40A8C">
      <w:pPr>
        <w:pStyle w:val="Listenabsatz"/>
        <w:numPr>
          <w:ilvl w:val="0"/>
          <w:numId w:val="41"/>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Frequenzstörungen</w:t>
      </w:r>
      <w:r w:rsidR="00BB2D32" w:rsidRPr="00A51DB9">
        <w:rPr>
          <w:rFonts w:asciiTheme="minorHAnsi" w:hAnsiTheme="minorHAnsi" w:cstheme="minorHAnsi"/>
          <w:color w:val="538135" w:themeColor="accent6" w:themeShade="BF"/>
          <w:lang w:val="de-DE"/>
        </w:rPr>
        <w:t xml:space="preserve"> oder andere Störungen;</w:t>
      </w:r>
    </w:p>
    <w:p w14:paraId="1883720E" w14:textId="49A9E5D4" w:rsidR="00BB2D32" w:rsidRPr="00A51DB9" w:rsidRDefault="00BB2D32" w:rsidP="00F40A8C">
      <w:pPr>
        <w:pStyle w:val="Listenabsatz"/>
        <w:numPr>
          <w:ilvl w:val="0"/>
          <w:numId w:val="41"/>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Flug außerhalb de</w:t>
      </w:r>
      <w:r w:rsidR="00A145AB" w:rsidRPr="00A51DB9">
        <w:rPr>
          <w:rFonts w:asciiTheme="minorHAnsi" w:hAnsiTheme="minorHAnsi" w:cstheme="minorHAnsi"/>
          <w:color w:val="538135" w:themeColor="accent6" w:themeShade="BF"/>
          <w:lang w:val="de-DE"/>
        </w:rPr>
        <w:t>r Reichweite</w:t>
      </w:r>
      <w:r w:rsidRPr="00A51DB9">
        <w:rPr>
          <w:rFonts w:asciiTheme="minorHAnsi" w:hAnsiTheme="minorHAnsi" w:cstheme="minorHAnsi"/>
          <w:color w:val="538135" w:themeColor="accent6" w:themeShade="BF"/>
          <w:lang w:val="de-DE"/>
        </w:rPr>
        <w:t>;</w:t>
      </w:r>
    </w:p>
    <w:p w14:paraId="05BB3E48" w14:textId="75293CE2" w:rsidR="00BB2D32" w:rsidRPr="00A51DB9" w:rsidRDefault="00BB2D32" w:rsidP="00F40A8C">
      <w:pPr>
        <w:pStyle w:val="Listenabsatz"/>
        <w:numPr>
          <w:ilvl w:val="0"/>
          <w:numId w:val="41"/>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Antennen</w:t>
      </w:r>
      <w:r w:rsidR="00A145AB" w:rsidRPr="00A51DB9">
        <w:rPr>
          <w:rFonts w:asciiTheme="minorHAnsi" w:hAnsiTheme="minorHAnsi" w:cstheme="minorHAnsi"/>
          <w:color w:val="538135" w:themeColor="accent6" w:themeShade="BF"/>
          <w:lang w:val="de-DE"/>
        </w:rPr>
        <w:t>ausrichtung</w:t>
      </w:r>
      <w:r w:rsidRPr="00A51DB9">
        <w:rPr>
          <w:rFonts w:asciiTheme="minorHAnsi" w:hAnsiTheme="minorHAnsi" w:cstheme="minorHAnsi"/>
          <w:color w:val="538135" w:themeColor="accent6" w:themeShade="BF"/>
          <w:lang w:val="de-DE"/>
        </w:rPr>
        <w:t xml:space="preserve"> (während Kurven und / oder bei hohen Einstellungswinkeln);</w:t>
      </w:r>
    </w:p>
    <w:p w14:paraId="7B5116A9" w14:textId="4F0AACF7" w:rsidR="00BB2D32" w:rsidRPr="00A51DB9" w:rsidRDefault="00BB2D32" w:rsidP="00F40A8C">
      <w:pPr>
        <w:pStyle w:val="Listenabsatz"/>
        <w:numPr>
          <w:ilvl w:val="0"/>
          <w:numId w:val="41"/>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Funktionsverlust de</w:t>
      </w:r>
      <w:r w:rsidR="00A145AB" w:rsidRPr="00A51DB9">
        <w:rPr>
          <w:rFonts w:asciiTheme="minorHAnsi" w:hAnsiTheme="minorHAnsi" w:cstheme="minorHAnsi"/>
          <w:color w:val="538135" w:themeColor="accent6" w:themeShade="BF"/>
          <w:lang w:val="de-DE"/>
        </w:rPr>
        <w:t>r Fernpilotensteuerung</w:t>
      </w:r>
      <w:r w:rsidRPr="00A51DB9">
        <w:rPr>
          <w:rFonts w:asciiTheme="minorHAnsi" w:hAnsiTheme="minorHAnsi" w:cstheme="minorHAnsi"/>
          <w:color w:val="538135" w:themeColor="accent6" w:themeShade="BF"/>
          <w:lang w:val="de-DE"/>
        </w:rPr>
        <w:t>;</w:t>
      </w:r>
    </w:p>
    <w:p w14:paraId="70DF4EAC" w14:textId="24C50625" w:rsidR="00BB2D32" w:rsidRPr="00A51DB9" w:rsidRDefault="00BB2D32" w:rsidP="00F40A8C">
      <w:pPr>
        <w:pStyle w:val="Listenabsatz"/>
        <w:numPr>
          <w:ilvl w:val="0"/>
          <w:numId w:val="41"/>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Funktionsverlust de</w:t>
      </w:r>
      <w:r w:rsidR="00A145AB" w:rsidRPr="00A51DB9">
        <w:rPr>
          <w:rFonts w:asciiTheme="minorHAnsi" w:hAnsiTheme="minorHAnsi" w:cstheme="minorHAnsi"/>
          <w:color w:val="538135" w:themeColor="accent6" w:themeShade="BF"/>
          <w:lang w:val="de-DE"/>
        </w:rPr>
        <w:t>s</w:t>
      </w:r>
      <w:r w:rsidRPr="00A51DB9">
        <w:rPr>
          <w:rFonts w:asciiTheme="minorHAnsi" w:hAnsiTheme="minorHAnsi" w:cstheme="minorHAnsi"/>
          <w:color w:val="538135" w:themeColor="accent6" w:themeShade="BF"/>
          <w:lang w:val="de-DE"/>
        </w:rPr>
        <w:t xml:space="preserve"> UA</w:t>
      </w:r>
      <w:r w:rsidR="00A145AB" w:rsidRPr="00A51DB9">
        <w:rPr>
          <w:rFonts w:asciiTheme="minorHAnsi" w:hAnsiTheme="minorHAnsi" w:cstheme="minorHAnsi"/>
          <w:color w:val="538135" w:themeColor="accent6" w:themeShade="BF"/>
          <w:lang w:val="de-DE"/>
        </w:rPr>
        <w:t>S</w:t>
      </w:r>
      <w:r w:rsidRPr="00A51DB9">
        <w:rPr>
          <w:rFonts w:asciiTheme="minorHAnsi" w:hAnsiTheme="minorHAnsi" w:cstheme="minorHAnsi"/>
          <w:color w:val="538135" w:themeColor="accent6" w:themeShade="BF"/>
          <w:lang w:val="de-DE"/>
        </w:rPr>
        <w:t>; und</w:t>
      </w:r>
    </w:p>
    <w:p w14:paraId="41DA114C" w14:textId="753D0E2A" w:rsidR="00BB2D32" w:rsidRPr="00A51DB9" w:rsidRDefault="00A145AB" w:rsidP="00F40A8C">
      <w:pPr>
        <w:pStyle w:val="Listenabsatz"/>
        <w:numPr>
          <w:ilvl w:val="0"/>
          <w:numId w:val="41"/>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wetterbedingte Einflüsse, wie zum Beispiel Niederschlag</w:t>
      </w:r>
      <w:r w:rsidR="00BB2D32" w:rsidRPr="00A51DB9">
        <w:rPr>
          <w:rFonts w:asciiTheme="minorHAnsi" w:hAnsiTheme="minorHAnsi" w:cstheme="minorHAnsi"/>
          <w:color w:val="538135" w:themeColor="accent6" w:themeShade="BF"/>
          <w:lang w:val="de-DE"/>
        </w:rPr>
        <w:t>.</w:t>
      </w:r>
    </w:p>
    <w:p w14:paraId="42554B35" w14:textId="77777777" w:rsidR="008767E0" w:rsidRPr="00A145AB" w:rsidRDefault="008767E0" w:rsidP="008767E0">
      <w:pPr>
        <w:pStyle w:val="Listenabsatz"/>
        <w:spacing w:line="276" w:lineRule="auto"/>
        <w:ind w:left="2520"/>
        <w:jc w:val="both"/>
        <w:rPr>
          <w:rFonts w:asciiTheme="minorHAnsi" w:hAnsiTheme="minorHAnsi" w:cstheme="minorHAnsi"/>
          <w:lang w:val="de-DE"/>
        </w:rPr>
      </w:pPr>
    </w:p>
    <w:p w14:paraId="65D67157" w14:textId="77777777" w:rsidR="00BB2D32" w:rsidRPr="00BB2D32" w:rsidRDefault="00BB2D32" w:rsidP="00CE2EE5">
      <w:pPr>
        <w:pStyle w:val="berschrift2"/>
        <w:rPr>
          <w:lang w:val="de-DE"/>
        </w:rPr>
      </w:pPr>
      <w:bookmarkStart w:id="42" w:name="_Toc65216415"/>
      <w:r w:rsidRPr="00BB2D32">
        <w:rPr>
          <w:lang w:val="de-DE"/>
        </w:rPr>
        <w:t>A.2.7 Verschlechterung der C2-Verbindung</w:t>
      </w:r>
      <w:bookmarkEnd w:id="42"/>
    </w:p>
    <w:p w14:paraId="6EC7038C" w14:textId="77777777" w:rsidR="00BB2D32" w:rsidRPr="007B4A83" w:rsidRDefault="00BB2D32" w:rsidP="00BB2D32">
      <w:pPr>
        <w:spacing w:line="276" w:lineRule="auto"/>
        <w:jc w:val="both"/>
        <w:rPr>
          <w:rFonts w:asciiTheme="minorHAnsi" w:hAnsiTheme="minorHAnsi" w:cstheme="minorHAnsi"/>
          <w:color w:val="538135" w:themeColor="accent6" w:themeShade="BF"/>
          <w:lang w:val="de-DE"/>
        </w:rPr>
      </w:pPr>
      <w:r w:rsidRPr="007B4A83">
        <w:rPr>
          <w:rFonts w:asciiTheme="minorHAnsi" w:hAnsiTheme="minorHAnsi" w:cstheme="minorHAnsi"/>
          <w:color w:val="538135" w:themeColor="accent6" w:themeShade="BF"/>
          <w:lang w:val="de-DE"/>
        </w:rPr>
        <w:t>Eine Beschreibung der Systemfunktionen im Falle einer Verschlechterung der C2-Verbindung:</w:t>
      </w:r>
    </w:p>
    <w:p w14:paraId="26BCFA94" w14:textId="500023D5" w:rsidR="00BB2D32" w:rsidRPr="007B4A83" w:rsidRDefault="00BB2D32" w:rsidP="00F40A8C">
      <w:pPr>
        <w:pStyle w:val="Listenabsatz"/>
        <w:numPr>
          <w:ilvl w:val="0"/>
          <w:numId w:val="42"/>
        </w:numPr>
        <w:spacing w:line="276" w:lineRule="auto"/>
        <w:jc w:val="both"/>
        <w:rPr>
          <w:rFonts w:asciiTheme="minorHAnsi" w:hAnsiTheme="minorHAnsi" w:cstheme="minorHAnsi"/>
          <w:color w:val="538135" w:themeColor="accent6" w:themeShade="BF"/>
          <w:lang w:val="de-DE"/>
        </w:rPr>
      </w:pPr>
      <w:r w:rsidRPr="007B4A83">
        <w:rPr>
          <w:rFonts w:asciiTheme="minorHAnsi" w:hAnsiTheme="minorHAnsi" w:cstheme="minorHAnsi"/>
          <w:color w:val="538135" w:themeColor="accent6" w:themeShade="BF"/>
          <w:lang w:val="de-DE"/>
        </w:rPr>
        <w:t xml:space="preserve">Ob und in welcher Form der C2-Verbindungsverschlechterungsstatus </w:t>
      </w:r>
      <w:r w:rsidR="00082E8B" w:rsidRPr="007B4A83">
        <w:rPr>
          <w:rFonts w:asciiTheme="minorHAnsi" w:hAnsiTheme="minorHAnsi" w:cstheme="minorHAnsi"/>
          <w:color w:val="538135" w:themeColor="accent6" w:themeShade="BF"/>
          <w:lang w:val="de-DE"/>
        </w:rPr>
        <w:t>erkenntlich ist</w:t>
      </w:r>
      <w:r w:rsidRPr="007B4A83">
        <w:rPr>
          <w:rFonts w:asciiTheme="minorHAnsi" w:hAnsiTheme="minorHAnsi" w:cstheme="minorHAnsi"/>
          <w:color w:val="538135" w:themeColor="accent6" w:themeShade="BF"/>
          <w:lang w:val="de-DE"/>
        </w:rPr>
        <w:t>.</w:t>
      </w:r>
    </w:p>
    <w:p w14:paraId="306B85CF" w14:textId="77777777" w:rsidR="007B4A83" w:rsidRPr="007B4A83" w:rsidRDefault="007B4A83" w:rsidP="007B4A83">
      <w:pPr>
        <w:pStyle w:val="Listenabsatz"/>
        <w:spacing w:line="276" w:lineRule="auto"/>
        <w:jc w:val="both"/>
        <w:rPr>
          <w:rFonts w:asciiTheme="minorHAnsi" w:hAnsiTheme="minorHAnsi" w:cstheme="minorHAnsi"/>
          <w:color w:val="538135" w:themeColor="accent6" w:themeShade="BF"/>
          <w:lang w:val="de-DE"/>
        </w:rPr>
      </w:pPr>
    </w:p>
    <w:p w14:paraId="04C13BE5" w14:textId="69A282A5" w:rsidR="00BB2D32" w:rsidRPr="007B4A83" w:rsidRDefault="00BB2D32" w:rsidP="00F40A8C">
      <w:pPr>
        <w:pStyle w:val="Listenabsatz"/>
        <w:numPr>
          <w:ilvl w:val="0"/>
          <w:numId w:val="42"/>
        </w:numPr>
        <w:spacing w:line="276" w:lineRule="auto"/>
        <w:jc w:val="both"/>
        <w:rPr>
          <w:rFonts w:asciiTheme="minorHAnsi" w:hAnsiTheme="minorHAnsi" w:cstheme="minorHAnsi"/>
          <w:color w:val="538135" w:themeColor="accent6" w:themeShade="BF"/>
          <w:lang w:val="de-DE"/>
        </w:rPr>
      </w:pPr>
      <w:r w:rsidRPr="007B4A83">
        <w:rPr>
          <w:rFonts w:asciiTheme="minorHAnsi" w:hAnsiTheme="minorHAnsi" w:cstheme="minorHAnsi"/>
          <w:color w:val="538135" w:themeColor="accent6" w:themeShade="BF"/>
          <w:lang w:val="de-DE"/>
        </w:rPr>
        <w:lastRenderedPageBreak/>
        <w:t>Wie der Status der Verschlechterung der C2-Verbindung dem Fernpiloten mitgeteilt wird</w:t>
      </w:r>
      <w:r w:rsidR="00082E8B" w:rsidRPr="007B4A83">
        <w:rPr>
          <w:rFonts w:asciiTheme="minorHAnsi" w:hAnsiTheme="minorHAnsi" w:cstheme="minorHAnsi"/>
          <w:color w:val="538135" w:themeColor="accent6" w:themeShade="BF"/>
          <w:lang w:val="de-DE"/>
        </w:rPr>
        <w:t xml:space="preserve"> </w:t>
      </w:r>
      <w:r w:rsidRPr="007B4A83">
        <w:rPr>
          <w:rFonts w:asciiTheme="minorHAnsi" w:hAnsiTheme="minorHAnsi" w:cstheme="minorHAnsi"/>
          <w:color w:val="538135" w:themeColor="accent6" w:themeShade="BF"/>
          <w:lang w:val="de-DE"/>
        </w:rPr>
        <w:t>(z. B. visuell, haptisch oder akustisch). Eine Beschreibung der zugehörigen</w:t>
      </w:r>
      <w:r w:rsidR="00082E8B" w:rsidRPr="007B4A83">
        <w:rPr>
          <w:rFonts w:asciiTheme="minorHAnsi" w:hAnsiTheme="minorHAnsi" w:cstheme="minorHAnsi"/>
          <w:color w:val="538135" w:themeColor="accent6" w:themeShade="BF"/>
          <w:lang w:val="de-DE"/>
        </w:rPr>
        <w:t xml:space="preserve"> </w:t>
      </w:r>
      <w:r w:rsidRPr="007B4A83">
        <w:rPr>
          <w:rFonts w:asciiTheme="minorHAnsi" w:hAnsiTheme="minorHAnsi" w:cstheme="minorHAnsi"/>
          <w:color w:val="538135" w:themeColor="accent6" w:themeShade="BF"/>
          <w:lang w:val="de-DE"/>
        </w:rPr>
        <w:t>Notfallverfahren.</w:t>
      </w:r>
    </w:p>
    <w:p w14:paraId="794888DF" w14:textId="77777777" w:rsidR="007B4A83" w:rsidRPr="007B4A83" w:rsidRDefault="007B4A83" w:rsidP="007B4A83">
      <w:pPr>
        <w:pStyle w:val="Listenabsatz"/>
        <w:rPr>
          <w:rFonts w:asciiTheme="minorHAnsi" w:hAnsiTheme="minorHAnsi" w:cstheme="minorHAnsi"/>
          <w:color w:val="538135" w:themeColor="accent6" w:themeShade="BF"/>
          <w:lang w:val="de-DE"/>
        </w:rPr>
      </w:pPr>
    </w:p>
    <w:p w14:paraId="1A7AEFA7" w14:textId="77777777" w:rsidR="007B4A83" w:rsidRPr="007B4A83" w:rsidRDefault="007B4A83" w:rsidP="007B4A83">
      <w:pPr>
        <w:pStyle w:val="Listenabsatz"/>
        <w:spacing w:line="276" w:lineRule="auto"/>
        <w:jc w:val="both"/>
        <w:rPr>
          <w:rFonts w:asciiTheme="minorHAnsi" w:hAnsiTheme="minorHAnsi" w:cstheme="minorHAnsi"/>
          <w:color w:val="538135" w:themeColor="accent6" w:themeShade="BF"/>
          <w:lang w:val="de-DE"/>
        </w:rPr>
      </w:pPr>
    </w:p>
    <w:p w14:paraId="04236223" w14:textId="691E3FB3" w:rsidR="00BB2D32" w:rsidRDefault="00BB2D32" w:rsidP="00F40A8C">
      <w:pPr>
        <w:pStyle w:val="Listenabsatz"/>
        <w:numPr>
          <w:ilvl w:val="0"/>
          <w:numId w:val="42"/>
        </w:numPr>
        <w:spacing w:line="276" w:lineRule="auto"/>
        <w:jc w:val="both"/>
        <w:rPr>
          <w:rFonts w:asciiTheme="minorHAnsi" w:hAnsiTheme="minorHAnsi" w:cstheme="minorHAnsi"/>
          <w:color w:val="538135" w:themeColor="accent6" w:themeShade="BF"/>
          <w:lang w:val="de-DE"/>
        </w:rPr>
      </w:pPr>
      <w:r w:rsidRPr="007B4A83">
        <w:rPr>
          <w:rFonts w:asciiTheme="minorHAnsi" w:hAnsiTheme="minorHAnsi" w:cstheme="minorHAnsi"/>
          <w:color w:val="538135" w:themeColor="accent6" w:themeShade="BF"/>
          <w:lang w:val="de-DE"/>
        </w:rPr>
        <w:t>Andere.</w:t>
      </w:r>
    </w:p>
    <w:p w14:paraId="487EA5F8" w14:textId="77777777" w:rsidR="007B4A83" w:rsidRPr="007B4A83" w:rsidRDefault="007B4A83" w:rsidP="007B4A83">
      <w:pPr>
        <w:pStyle w:val="Listenabsatz"/>
        <w:spacing w:line="276" w:lineRule="auto"/>
        <w:jc w:val="both"/>
        <w:rPr>
          <w:rFonts w:asciiTheme="minorHAnsi" w:hAnsiTheme="minorHAnsi" w:cstheme="minorHAnsi"/>
          <w:color w:val="538135" w:themeColor="accent6" w:themeShade="BF"/>
          <w:lang w:val="de-DE"/>
        </w:rPr>
      </w:pPr>
    </w:p>
    <w:p w14:paraId="5C78970E" w14:textId="77777777" w:rsidR="00BB2D32" w:rsidRPr="00BB2D32" w:rsidRDefault="00BB2D32" w:rsidP="00CE2EE5">
      <w:pPr>
        <w:pStyle w:val="berschrift2"/>
        <w:rPr>
          <w:lang w:val="de-DE"/>
        </w:rPr>
      </w:pPr>
      <w:bookmarkStart w:id="43" w:name="_Toc65216416"/>
      <w:r w:rsidRPr="00BB2D32">
        <w:rPr>
          <w:lang w:val="de-DE"/>
        </w:rPr>
        <w:t>A.2.8 C2-Verbindungsverlust</w:t>
      </w:r>
      <w:bookmarkEnd w:id="43"/>
    </w:p>
    <w:p w14:paraId="52D64C5C" w14:textId="3FFF6116" w:rsidR="004D220E" w:rsidRPr="00750403" w:rsidRDefault="00BB2D32" w:rsidP="00F40A8C">
      <w:pPr>
        <w:pStyle w:val="Listenabsatz"/>
        <w:numPr>
          <w:ilvl w:val="0"/>
          <w:numId w:val="43"/>
        </w:numPr>
        <w:spacing w:line="276" w:lineRule="auto"/>
        <w:jc w:val="both"/>
        <w:rPr>
          <w:rFonts w:asciiTheme="minorHAnsi" w:hAnsiTheme="minorHAnsi" w:cstheme="minorHAnsi"/>
          <w:color w:val="538135" w:themeColor="accent6" w:themeShade="BF"/>
          <w:lang w:val="de-DE"/>
        </w:rPr>
      </w:pPr>
      <w:r w:rsidRPr="00750403">
        <w:rPr>
          <w:rFonts w:asciiTheme="minorHAnsi" w:hAnsiTheme="minorHAnsi" w:cstheme="minorHAnsi"/>
          <w:color w:val="538135" w:themeColor="accent6" w:themeShade="BF"/>
          <w:lang w:val="de-DE"/>
        </w:rPr>
        <w:t>Die Bedingungen, die zu einem Verlust der C2-Verbindung führen können.</w:t>
      </w:r>
    </w:p>
    <w:p w14:paraId="433C6647" w14:textId="77777777" w:rsidR="00750403" w:rsidRPr="00750403" w:rsidRDefault="00750403" w:rsidP="00750403">
      <w:pPr>
        <w:pStyle w:val="Listenabsatz"/>
        <w:spacing w:line="276" w:lineRule="auto"/>
        <w:jc w:val="both"/>
        <w:rPr>
          <w:rFonts w:asciiTheme="minorHAnsi" w:hAnsiTheme="minorHAnsi" w:cstheme="minorHAnsi"/>
          <w:color w:val="538135" w:themeColor="accent6" w:themeShade="BF"/>
          <w:lang w:val="de-DE"/>
        </w:rPr>
      </w:pPr>
    </w:p>
    <w:p w14:paraId="0B1AB9A2" w14:textId="5CD6FB29" w:rsidR="00BB2D32" w:rsidRPr="00750403" w:rsidRDefault="00BB2D32" w:rsidP="00F40A8C">
      <w:pPr>
        <w:pStyle w:val="Listenabsatz"/>
        <w:numPr>
          <w:ilvl w:val="0"/>
          <w:numId w:val="43"/>
        </w:numPr>
        <w:spacing w:line="276" w:lineRule="auto"/>
        <w:jc w:val="both"/>
        <w:rPr>
          <w:rFonts w:asciiTheme="minorHAnsi" w:hAnsiTheme="minorHAnsi" w:cstheme="minorHAnsi"/>
          <w:color w:val="538135" w:themeColor="accent6" w:themeShade="BF"/>
          <w:lang w:val="de-DE"/>
        </w:rPr>
      </w:pPr>
      <w:r w:rsidRPr="00750403">
        <w:rPr>
          <w:rFonts w:asciiTheme="minorHAnsi" w:hAnsiTheme="minorHAnsi" w:cstheme="minorHAnsi"/>
          <w:color w:val="538135" w:themeColor="accent6" w:themeShade="BF"/>
          <w:lang w:val="de-DE"/>
        </w:rPr>
        <w:t>Die Maßnahmen bei Verlust der C2-Verbindung.</w:t>
      </w:r>
    </w:p>
    <w:p w14:paraId="27472FA8" w14:textId="77777777" w:rsidR="00750403" w:rsidRPr="00750403" w:rsidRDefault="00750403" w:rsidP="00750403">
      <w:pPr>
        <w:pStyle w:val="Listenabsatz"/>
        <w:rPr>
          <w:rFonts w:asciiTheme="minorHAnsi" w:hAnsiTheme="minorHAnsi" w:cstheme="minorHAnsi"/>
          <w:color w:val="538135" w:themeColor="accent6" w:themeShade="BF"/>
          <w:lang w:val="de-DE"/>
        </w:rPr>
      </w:pPr>
    </w:p>
    <w:p w14:paraId="3E6E4483" w14:textId="77777777" w:rsidR="00750403" w:rsidRPr="00750403" w:rsidRDefault="00750403" w:rsidP="00750403">
      <w:pPr>
        <w:pStyle w:val="Listenabsatz"/>
        <w:spacing w:line="276" w:lineRule="auto"/>
        <w:jc w:val="both"/>
        <w:rPr>
          <w:rFonts w:asciiTheme="minorHAnsi" w:hAnsiTheme="minorHAnsi" w:cstheme="minorHAnsi"/>
          <w:color w:val="538135" w:themeColor="accent6" w:themeShade="BF"/>
          <w:lang w:val="de-DE"/>
        </w:rPr>
      </w:pPr>
    </w:p>
    <w:p w14:paraId="6FC12957" w14:textId="15B455EB" w:rsidR="00BB2D32" w:rsidRPr="00750403" w:rsidRDefault="00BB2D32" w:rsidP="00F40A8C">
      <w:pPr>
        <w:pStyle w:val="Listenabsatz"/>
        <w:numPr>
          <w:ilvl w:val="0"/>
          <w:numId w:val="43"/>
        </w:numPr>
        <w:spacing w:line="276" w:lineRule="auto"/>
        <w:jc w:val="both"/>
        <w:rPr>
          <w:rFonts w:asciiTheme="minorHAnsi" w:hAnsiTheme="minorHAnsi" w:cstheme="minorHAnsi"/>
          <w:color w:val="538135" w:themeColor="accent6" w:themeShade="BF"/>
          <w:lang w:val="de-DE"/>
        </w:rPr>
      </w:pPr>
      <w:r w:rsidRPr="00750403">
        <w:rPr>
          <w:rFonts w:asciiTheme="minorHAnsi" w:hAnsiTheme="minorHAnsi" w:cstheme="minorHAnsi"/>
          <w:color w:val="538135" w:themeColor="accent6" w:themeShade="BF"/>
          <w:lang w:val="de-DE"/>
        </w:rPr>
        <w:t>Eine Beschreibung der klaren und eindeutigen akustischen und visuellen Warnungen an</w:t>
      </w:r>
      <w:r w:rsidR="00750403" w:rsidRPr="00750403">
        <w:rPr>
          <w:rFonts w:asciiTheme="minorHAnsi" w:hAnsiTheme="minorHAnsi" w:cstheme="minorHAnsi"/>
          <w:color w:val="538135" w:themeColor="accent6" w:themeShade="BF"/>
          <w:lang w:val="de-DE"/>
        </w:rPr>
        <w:t xml:space="preserve"> </w:t>
      </w:r>
      <w:r w:rsidRPr="00750403">
        <w:rPr>
          <w:rFonts w:asciiTheme="minorHAnsi" w:hAnsiTheme="minorHAnsi" w:cstheme="minorHAnsi"/>
          <w:color w:val="538135" w:themeColor="accent6" w:themeShade="BF"/>
          <w:lang w:val="de-DE"/>
        </w:rPr>
        <w:t>den Fernpiloten für jeden Fall einer verlorenen Verbindung.</w:t>
      </w:r>
    </w:p>
    <w:p w14:paraId="4250D669" w14:textId="77777777" w:rsidR="00750403" w:rsidRPr="00750403" w:rsidRDefault="00750403" w:rsidP="00750403">
      <w:pPr>
        <w:pStyle w:val="Listenabsatz"/>
        <w:spacing w:line="276" w:lineRule="auto"/>
        <w:jc w:val="both"/>
        <w:rPr>
          <w:rFonts w:asciiTheme="minorHAnsi" w:hAnsiTheme="minorHAnsi" w:cstheme="minorHAnsi"/>
          <w:color w:val="538135" w:themeColor="accent6" w:themeShade="BF"/>
          <w:lang w:val="de-DE"/>
        </w:rPr>
      </w:pPr>
    </w:p>
    <w:p w14:paraId="3D17044C" w14:textId="323E6345" w:rsidR="00BB2D32" w:rsidRPr="00750403" w:rsidRDefault="00BB2D32" w:rsidP="00F40A8C">
      <w:pPr>
        <w:pStyle w:val="Listenabsatz"/>
        <w:numPr>
          <w:ilvl w:val="0"/>
          <w:numId w:val="43"/>
        </w:numPr>
        <w:spacing w:line="276" w:lineRule="auto"/>
        <w:jc w:val="both"/>
        <w:rPr>
          <w:rFonts w:asciiTheme="minorHAnsi" w:hAnsiTheme="minorHAnsi" w:cstheme="minorHAnsi"/>
          <w:color w:val="538135" w:themeColor="accent6" w:themeShade="BF"/>
          <w:lang w:val="de-DE"/>
        </w:rPr>
      </w:pPr>
      <w:r w:rsidRPr="00750403">
        <w:rPr>
          <w:rFonts w:asciiTheme="minorHAnsi" w:hAnsiTheme="minorHAnsi" w:cstheme="minorHAnsi"/>
          <w:color w:val="538135" w:themeColor="accent6" w:themeShade="BF"/>
          <w:lang w:val="de-DE"/>
        </w:rPr>
        <w:t>Eine Beschreibung der etablierten Lost-Link-Strategie im UAS-Betriebshandbuch unter</w:t>
      </w:r>
      <w:r w:rsidR="00750403" w:rsidRPr="00750403">
        <w:rPr>
          <w:rFonts w:asciiTheme="minorHAnsi" w:hAnsiTheme="minorHAnsi" w:cstheme="minorHAnsi"/>
          <w:color w:val="538135" w:themeColor="accent6" w:themeShade="BF"/>
          <w:lang w:val="de-DE"/>
        </w:rPr>
        <w:t xml:space="preserve"> </w:t>
      </w:r>
      <w:r w:rsidRPr="00750403">
        <w:rPr>
          <w:rFonts w:asciiTheme="minorHAnsi" w:hAnsiTheme="minorHAnsi" w:cstheme="minorHAnsi"/>
          <w:color w:val="538135" w:themeColor="accent6" w:themeShade="BF"/>
          <w:lang w:val="de-DE"/>
        </w:rPr>
        <w:t>Berücksichtigung der Notfallwiederherstellungsfähigkeit.</w:t>
      </w:r>
    </w:p>
    <w:p w14:paraId="41E5EB6E" w14:textId="77777777" w:rsidR="00750403" w:rsidRPr="00750403" w:rsidRDefault="00750403" w:rsidP="00750403">
      <w:pPr>
        <w:pStyle w:val="Listenabsatz"/>
        <w:rPr>
          <w:rFonts w:asciiTheme="minorHAnsi" w:hAnsiTheme="minorHAnsi" w:cstheme="minorHAnsi"/>
          <w:color w:val="538135" w:themeColor="accent6" w:themeShade="BF"/>
          <w:lang w:val="de-DE"/>
        </w:rPr>
      </w:pPr>
    </w:p>
    <w:p w14:paraId="1E7321D7" w14:textId="77777777" w:rsidR="00750403" w:rsidRPr="00750403" w:rsidRDefault="00750403" w:rsidP="00750403">
      <w:pPr>
        <w:pStyle w:val="Listenabsatz"/>
        <w:spacing w:line="276" w:lineRule="auto"/>
        <w:jc w:val="both"/>
        <w:rPr>
          <w:rFonts w:asciiTheme="minorHAnsi" w:hAnsiTheme="minorHAnsi" w:cstheme="minorHAnsi"/>
          <w:color w:val="538135" w:themeColor="accent6" w:themeShade="BF"/>
          <w:lang w:val="de-DE"/>
        </w:rPr>
      </w:pPr>
    </w:p>
    <w:p w14:paraId="7DD7F0BF" w14:textId="3EBD54AB" w:rsidR="00BB2D32" w:rsidRPr="00750403" w:rsidRDefault="00BB2D32" w:rsidP="00F40A8C">
      <w:pPr>
        <w:pStyle w:val="Listenabsatz"/>
        <w:numPr>
          <w:ilvl w:val="0"/>
          <w:numId w:val="43"/>
        </w:numPr>
        <w:spacing w:line="276" w:lineRule="auto"/>
        <w:jc w:val="both"/>
        <w:rPr>
          <w:rFonts w:asciiTheme="minorHAnsi" w:hAnsiTheme="minorHAnsi" w:cstheme="minorHAnsi"/>
          <w:color w:val="538135" w:themeColor="accent6" w:themeShade="BF"/>
          <w:lang w:val="de-DE"/>
        </w:rPr>
      </w:pPr>
      <w:r w:rsidRPr="00750403">
        <w:rPr>
          <w:rFonts w:asciiTheme="minorHAnsi" w:hAnsiTheme="minorHAnsi" w:cstheme="minorHAnsi"/>
          <w:color w:val="538135" w:themeColor="accent6" w:themeShade="BF"/>
          <w:lang w:val="de-DE"/>
        </w:rPr>
        <w:t>Eine Beschreibung, wie das Geobewusstsein oder das Geo-Fencing-System in diesem Fall</w:t>
      </w:r>
      <w:r w:rsidR="00750403" w:rsidRPr="00750403">
        <w:rPr>
          <w:rFonts w:asciiTheme="minorHAnsi" w:hAnsiTheme="minorHAnsi" w:cstheme="minorHAnsi"/>
          <w:color w:val="538135" w:themeColor="accent6" w:themeShade="BF"/>
          <w:lang w:val="de-DE"/>
        </w:rPr>
        <w:t xml:space="preserve"> </w:t>
      </w:r>
      <w:r w:rsidRPr="00750403">
        <w:rPr>
          <w:rFonts w:asciiTheme="minorHAnsi" w:hAnsiTheme="minorHAnsi" w:cstheme="minorHAnsi"/>
          <w:color w:val="538135" w:themeColor="accent6" w:themeShade="BF"/>
          <w:lang w:val="de-DE"/>
        </w:rPr>
        <w:t>verwendet wird, falls verfügbar.</w:t>
      </w:r>
    </w:p>
    <w:p w14:paraId="0065E7B6" w14:textId="77777777" w:rsidR="00750403" w:rsidRPr="00750403" w:rsidRDefault="00750403" w:rsidP="00750403">
      <w:pPr>
        <w:pStyle w:val="Listenabsatz"/>
        <w:spacing w:line="276" w:lineRule="auto"/>
        <w:jc w:val="both"/>
        <w:rPr>
          <w:rFonts w:asciiTheme="minorHAnsi" w:hAnsiTheme="minorHAnsi" w:cstheme="minorHAnsi"/>
          <w:color w:val="538135" w:themeColor="accent6" w:themeShade="BF"/>
          <w:lang w:val="de-DE"/>
        </w:rPr>
      </w:pPr>
    </w:p>
    <w:p w14:paraId="4E158B42" w14:textId="6076DE72" w:rsidR="00BB2D32" w:rsidRDefault="00BB2D32" w:rsidP="00F40A8C">
      <w:pPr>
        <w:pStyle w:val="Listenabsatz"/>
        <w:numPr>
          <w:ilvl w:val="0"/>
          <w:numId w:val="43"/>
        </w:numPr>
        <w:spacing w:line="276" w:lineRule="auto"/>
        <w:jc w:val="both"/>
        <w:rPr>
          <w:rFonts w:asciiTheme="minorHAnsi" w:hAnsiTheme="minorHAnsi" w:cstheme="minorHAnsi"/>
          <w:lang w:val="de-DE"/>
        </w:rPr>
      </w:pPr>
      <w:r w:rsidRPr="00750403">
        <w:rPr>
          <w:rFonts w:asciiTheme="minorHAnsi" w:hAnsiTheme="minorHAnsi" w:cstheme="minorHAnsi"/>
          <w:color w:val="538135" w:themeColor="accent6" w:themeShade="BF"/>
          <w:lang w:val="de-DE"/>
        </w:rPr>
        <w:t>Die Strategie für verlorene Verbindungen und, falls aufgenommen, der</w:t>
      </w:r>
      <w:r w:rsidR="00750403" w:rsidRPr="00750403">
        <w:rPr>
          <w:rFonts w:asciiTheme="minorHAnsi" w:hAnsiTheme="minorHAnsi" w:cstheme="minorHAnsi"/>
          <w:color w:val="538135" w:themeColor="accent6" w:themeShade="BF"/>
          <w:lang w:val="de-DE"/>
        </w:rPr>
        <w:t xml:space="preserve"> </w:t>
      </w:r>
      <w:r w:rsidRPr="00750403">
        <w:rPr>
          <w:rFonts w:asciiTheme="minorHAnsi" w:hAnsiTheme="minorHAnsi" w:cstheme="minorHAnsi"/>
          <w:color w:val="538135" w:themeColor="accent6" w:themeShade="BF"/>
          <w:lang w:val="de-DE"/>
        </w:rPr>
        <w:t>Wiedererfassungsprozess, um zu versuchen, die Verbindung in angemessen kurzer Zeit</w:t>
      </w:r>
      <w:r w:rsidR="00750403" w:rsidRPr="00750403">
        <w:rPr>
          <w:rFonts w:asciiTheme="minorHAnsi" w:hAnsiTheme="minorHAnsi" w:cstheme="minorHAnsi"/>
          <w:color w:val="538135" w:themeColor="accent6" w:themeShade="BF"/>
          <w:lang w:val="de-DE"/>
        </w:rPr>
        <w:t xml:space="preserve"> </w:t>
      </w:r>
      <w:r w:rsidRPr="00750403">
        <w:rPr>
          <w:rFonts w:asciiTheme="minorHAnsi" w:hAnsiTheme="minorHAnsi" w:cstheme="minorHAnsi"/>
          <w:color w:val="538135" w:themeColor="accent6" w:themeShade="BF"/>
          <w:lang w:val="de-DE"/>
        </w:rPr>
        <w:t>wiederherzustellen.</w:t>
      </w:r>
    </w:p>
    <w:p w14:paraId="0CCC6393" w14:textId="77777777" w:rsidR="00750403" w:rsidRPr="00750403" w:rsidRDefault="00750403" w:rsidP="00750403">
      <w:pPr>
        <w:pStyle w:val="Listenabsatz"/>
        <w:rPr>
          <w:rFonts w:asciiTheme="minorHAnsi" w:hAnsiTheme="minorHAnsi" w:cstheme="minorHAnsi"/>
          <w:lang w:val="de-DE"/>
        </w:rPr>
      </w:pPr>
    </w:p>
    <w:p w14:paraId="4B40B77F" w14:textId="77777777" w:rsidR="00750403" w:rsidRPr="00750403" w:rsidRDefault="00750403" w:rsidP="00750403">
      <w:pPr>
        <w:pStyle w:val="Listenabsatz"/>
        <w:spacing w:line="276" w:lineRule="auto"/>
        <w:jc w:val="both"/>
        <w:rPr>
          <w:rFonts w:asciiTheme="minorHAnsi" w:hAnsiTheme="minorHAnsi" w:cstheme="minorHAnsi"/>
          <w:lang w:val="de-DE"/>
        </w:rPr>
      </w:pPr>
    </w:p>
    <w:p w14:paraId="2B8C4A9B" w14:textId="77777777" w:rsidR="00BB2D32" w:rsidRPr="00BB2D32" w:rsidRDefault="00BB2D32" w:rsidP="00CE2EE5">
      <w:pPr>
        <w:pStyle w:val="berschrift2"/>
        <w:rPr>
          <w:lang w:val="de-DE"/>
        </w:rPr>
      </w:pPr>
      <w:bookmarkStart w:id="44" w:name="_Toc65216417"/>
      <w:r w:rsidRPr="00BB2D32">
        <w:rPr>
          <w:lang w:val="de-DE"/>
        </w:rPr>
        <w:t>A.2.9. Sicherheitsvorrichtungen</w:t>
      </w:r>
      <w:bookmarkEnd w:id="44"/>
    </w:p>
    <w:p w14:paraId="4761B5DA" w14:textId="43CAAD61" w:rsidR="00BB2D32" w:rsidRPr="00C41A2F" w:rsidRDefault="00BB2D32" w:rsidP="00F40A8C">
      <w:pPr>
        <w:pStyle w:val="Listenabsatz"/>
        <w:numPr>
          <w:ilvl w:val="0"/>
          <w:numId w:val="44"/>
        </w:numPr>
        <w:spacing w:line="276" w:lineRule="auto"/>
        <w:jc w:val="both"/>
        <w:rPr>
          <w:rFonts w:asciiTheme="minorHAnsi" w:hAnsiTheme="minorHAnsi" w:cstheme="minorHAnsi"/>
          <w:color w:val="538135" w:themeColor="accent6" w:themeShade="BF"/>
          <w:lang w:val="de-DE"/>
        </w:rPr>
      </w:pPr>
      <w:r w:rsidRPr="00C41A2F">
        <w:rPr>
          <w:rFonts w:asciiTheme="minorHAnsi" w:hAnsiTheme="minorHAnsi" w:cstheme="minorHAnsi"/>
          <w:color w:val="538135" w:themeColor="accent6" w:themeShade="BF"/>
          <w:lang w:val="de-DE"/>
        </w:rPr>
        <w:t>Eine Beschreibung der einzelnen Fehlermodi und ihrer Wiederherstellungsmodi, falls</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vorhanden.</w:t>
      </w:r>
    </w:p>
    <w:p w14:paraId="516A4119" w14:textId="77777777" w:rsidR="00750403" w:rsidRPr="00C41A2F" w:rsidRDefault="00750403" w:rsidP="00750403">
      <w:pPr>
        <w:pStyle w:val="Listenabsatz"/>
        <w:spacing w:line="276" w:lineRule="auto"/>
        <w:jc w:val="both"/>
        <w:rPr>
          <w:rFonts w:asciiTheme="minorHAnsi" w:hAnsiTheme="minorHAnsi" w:cstheme="minorHAnsi"/>
          <w:color w:val="538135" w:themeColor="accent6" w:themeShade="BF"/>
          <w:lang w:val="de-DE"/>
        </w:rPr>
      </w:pPr>
    </w:p>
    <w:p w14:paraId="1B67D548" w14:textId="44B3944C" w:rsidR="00BB2D32" w:rsidRPr="00C41A2F" w:rsidRDefault="00BB2D32" w:rsidP="00F40A8C">
      <w:pPr>
        <w:pStyle w:val="Listenabsatz"/>
        <w:numPr>
          <w:ilvl w:val="0"/>
          <w:numId w:val="44"/>
        </w:numPr>
        <w:spacing w:line="276" w:lineRule="auto"/>
        <w:jc w:val="both"/>
        <w:rPr>
          <w:rFonts w:asciiTheme="minorHAnsi" w:hAnsiTheme="minorHAnsi" w:cstheme="minorHAnsi"/>
          <w:color w:val="538135" w:themeColor="accent6" w:themeShade="BF"/>
          <w:lang w:val="de-DE"/>
        </w:rPr>
      </w:pPr>
      <w:r w:rsidRPr="00C41A2F">
        <w:rPr>
          <w:rFonts w:asciiTheme="minorHAnsi" w:hAnsiTheme="minorHAnsi" w:cstheme="minorHAnsi"/>
          <w:color w:val="538135" w:themeColor="accent6" w:themeShade="BF"/>
          <w:lang w:val="de-DE"/>
        </w:rPr>
        <w:t>Eine Beschreibung der Fähigkeit zur Notfallwiederherstellung, um Risiken für Dritte zu</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vermeiden.</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Dies besteht normalerweise aus:</w:t>
      </w:r>
    </w:p>
    <w:p w14:paraId="07FFB326" w14:textId="56B3DD36" w:rsidR="00BB2D32" w:rsidRPr="00C41A2F" w:rsidRDefault="00BB2D32" w:rsidP="00F40A8C">
      <w:pPr>
        <w:pStyle w:val="Listenabsatz"/>
        <w:numPr>
          <w:ilvl w:val="1"/>
          <w:numId w:val="45"/>
        </w:numPr>
        <w:spacing w:line="276" w:lineRule="auto"/>
        <w:jc w:val="both"/>
        <w:rPr>
          <w:rFonts w:asciiTheme="minorHAnsi" w:hAnsiTheme="minorHAnsi" w:cstheme="minorHAnsi"/>
          <w:color w:val="538135" w:themeColor="accent6" w:themeShade="BF"/>
          <w:lang w:val="de-DE"/>
        </w:rPr>
      </w:pPr>
      <w:r w:rsidRPr="00C41A2F">
        <w:rPr>
          <w:rFonts w:asciiTheme="minorHAnsi" w:hAnsiTheme="minorHAnsi" w:cstheme="minorHAnsi"/>
          <w:color w:val="538135" w:themeColor="accent6" w:themeShade="BF"/>
          <w:lang w:val="de-DE"/>
        </w:rPr>
        <w:t>ein Flugbeendigungssystem</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ein Verfahren oder eine Funktion, mit dem der Flug</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sofort beendet werden soll; oder</w:t>
      </w:r>
    </w:p>
    <w:p w14:paraId="557368E5" w14:textId="7DD90898" w:rsidR="00BB2D32" w:rsidRPr="00C41A2F" w:rsidRDefault="00BB2D32" w:rsidP="00F40A8C">
      <w:pPr>
        <w:pStyle w:val="Listenabsatz"/>
        <w:numPr>
          <w:ilvl w:val="1"/>
          <w:numId w:val="45"/>
        </w:numPr>
        <w:spacing w:line="276" w:lineRule="auto"/>
        <w:jc w:val="both"/>
        <w:rPr>
          <w:rFonts w:asciiTheme="minorHAnsi" w:hAnsiTheme="minorHAnsi" w:cstheme="minorHAnsi"/>
          <w:color w:val="538135" w:themeColor="accent6" w:themeShade="BF"/>
          <w:lang w:val="de-DE"/>
        </w:rPr>
      </w:pPr>
      <w:r w:rsidRPr="00C41A2F">
        <w:rPr>
          <w:rFonts w:asciiTheme="minorHAnsi" w:hAnsiTheme="minorHAnsi" w:cstheme="minorHAnsi"/>
          <w:color w:val="538135" w:themeColor="accent6" w:themeShade="BF"/>
          <w:lang w:val="de-DE"/>
        </w:rPr>
        <w:lastRenderedPageBreak/>
        <w:t>ein automatisches Wiederherstellungssystem, das durch das Kommando der</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UAS-Besatzung oder durch die Bordsysteme implementiert wird. Dies kann eine</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automatische vorprogrammierte Vorgehensweise umfassen, um einen vordefinierten</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und unbewohnten Notlandebereich zu erreichen; oder</w:t>
      </w:r>
    </w:p>
    <w:p w14:paraId="478BF654" w14:textId="74503445" w:rsidR="00BB2D32" w:rsidRPr="00C41A2F" w:rsidRDefault="00BB2D32" w:rsidP="00F40A8C">
      <w:pPr>
        <w:pStyle w:val="Listenabsatz"/>
        <w:numPr>
          <w:ilvl w:val="1"/>
          <w:numId w:val="45"/>
        </w:numPr>
        <w:spacing w:line="276" w:lineRule="auto"/>
        <w:jc w:val="both"/>
        <w:rPr>
          <w:rFonts w:asciiTheme="minorHAnsi" w:hAnsiTheme="minorHAnsi" w:cstheme="minorHAnsi"/>
          <w:color w:val="538135" w:themeColor="accent6" w:themeShade="BF"/>
          <w:lang w:val="de-DE"/>
        </w:rPr>
      </w:pPr>
      <w:r w:rsidRPr="00C41A2F">
        <w:rPr>
          <w:rFonts w:asciiTheme="minorHAnsi" w:hAnsiTheme="minorHAnsi" w:cstheme="minorHAnsi"/>
          <w:color w:val="538135" w:themeColor="accent6" w:themeShade="BF"/>
          <w:lang w:val="de-DE"/>
        </w:rPr>
        <w:t>eine beliebige Kombination der oben genannten oder anderer Methoden.</w:t>
      </w:r>
    </w:p>
    <w:p w14:paraId="43F23340" w14:textId="77777777" w:rsidR="00750403" w:rsidRPr="00C41A2F" w:rsidRDefault="00750403" w:rsidP="00750403">
      <w:pPr>
        <w:pStyle w:val="Listenabsatz"/>
        <w:spacing w:line="276" w:lineRule="auto"/>
        <w:ind w:left="1440"/>
        <w:jc w:val="both"/>
        <w:rPr>
          <w:rFonts w:asciiTheme="minorHAnsi" w:hAnsiTheme="minorHAnsi" w:cstheme="minorHAnsi"/>
          <w:color w:val="538135" w:themeColor="accent6" w:themeShade="BF"/>
          <w:lang w:val="de-DE"/>
        </w:rPr>
      </w:pPr>
    </w:p>
    <w:p w14:paraId="08AAADF6" w14:textId="7C1D1240" w:rsidR="00BB2D32" w:rsidRPr="00C41A2F" w:rsidRDefault="00BB2D32" w:rsidP="00F40A8C">
      <w:pPr>
        <w:pStyle w:val="Listenabsatz"/>
        <w:numPr>
          <w:ilvl w:val="0"/>
          <w:numId w:val="44"/>
        </w:numPr>
        <w:spacing w:line="276" w:lineRule="auto"/>
        <w:jc w:val="both"/>
        <w:rPr>
          <w:rFonts w:asciiTheme="minorHAnsi" w:hAnsiTheme="minorHAnsi" w:cstheme="minorHAnsi"/>
          <w:color w:val="538135" w:themeColor="accent6" w:themeShade="BF"/>
          <w:lang w:val="de-DE"/>
        </w:rPr>
      </w:pPr>
      <w:r w:rsidRPr="00C41A2F">
        <w:rPr>
          <w:rFonts w:asciiTheme="minorHAnsi" w:hAnsiTheme="minorHAnsi" w:cstheme="minorHAnsi"/>
          <w:color w:val="538135" w:themeColor="accent6" w:themeShade="BF"/>
          <w:lang w:val="de-DE"/>
        </w:rPr>
        <w:t>Der Antragsteller sollte sowohl ein funktionales als auch ein physikalisches Diagramm des</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globalen UA</w:t>
      </w:r>
      <w:r w:rsidR="00750403" w:rsidRPr="00C41A2F">
        <w:rPr>
          <w:rFonts w:asciiTheme="minorHAnsi" w:hAnsiTheme="minorHAnsi" w:cstheme="minorHAnsi"/>
          <w:color w:val="538135" w:themeColor="accent6" w:themeShade="BF"/>
          <w:lang w:val="de-DE"/>
        </w:rPr>
        <w:t>S</w:t>
      </w:r>
      <w:r w:rsidRPr="00C41A2F">
        <w:rPr>
          <w:rFonts w:asciiTheme="minorHAnsi" w:hAnsiTheme="minorHAnsi" w:cstheme="minorHAnsi"/>
          <w:color w:val="538135" w:themeColor="accent6" w:themeShade="BF"/>
          <w:lang w:val="de-DE"/>
        </w:rPr>
        <w:t>-Systems mit einer klaren Darstellung seiner Bestandteile und gegebenenfalls</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einer Angabe seiner besonderen Merkmale (z. B. unabhängige Stromversorgungen,</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Redundanzen usw.) vorlegen.</w:t>
      </w:r>
    </w:p>
    <w:p w14:paraId="2D315686" w14:textId="76E652CC" w:rsidR="00740EE1" w:rsidRDefault="00740EE1" w:rsidP="00BB2D32">
      <w:pPr>
        <w:spacing w:line="276" w:lineRule="auto"/>
        <w:jc w:val="both"/>
        <w:rPr>
          <w:rFonts w:asciiTheme="minorHAnsi" w:hAnsiTheme="minorHAnsi" w:cstheme="minorHAnsi"/>
          <w:lang w:val="de-DE"/>
        </w:rPr>
      </w:pPr>
    </w:p>
    <w:p w14:paraId="7D0344C8" w14:textId="3D75C05E" w:rsidR="00740EE1" w:rsidRDefault="00740EE1" w:rsidP="00BB2D32">
      <w:pPr>
        <w:spacing w:line="276" w:lineRule="auto"/>
        <w:jc w:val="both"/>
        <w:rPr>
          <w:rFonts w:asciiTheme="minorHAnsi" w:hAnsiTheme="minorHAnsi" w:cstheme="minorHAnsi"/>
          <w:lang w:val="de-DE"/>
        </w:rPr>
      </w:pPr>
    </w:p>
    <w:p w14:paraId="6961AF76" w14:textId="6D161A08" w:rsidR="00740EE1" w:rsidRDefault="00740EE1" w:rsidP="00BB2D32">
      <w:pPr>
        <w:spacing w:line="276" w:lineRule="auto"/>
        <w:jc w:val="both"/>
        <w:rPr>
          <w:rFonts w:asciiTheme="minorHAnsi" w:hAnsiTheme="minorHAnsi" w:cstheme="minorHAnsi"/>
          <w:lang w:val="de-DE"/>
        </w:rPr>
      </w:pPr>
    </w:p>
    <w:p w14:paraId="03F1A410" w14:textId="7D14A6B0" w:rsidR="00740EE1" w:rsidRDefault="00740EE1" w:rsidP="00BB2D32">
      <w:pPr>
        <w:spacing w:line="276" w:lineRule="auto"/>
        <w:jc w:val="both"/>
        <w:rPr>
          <w:rFonts w:asciiTheme="minorHAnsi" w:hAnsiTheme="minorHAnsi" w:cstheme="minorHAnsi"/>
          <w:lang w:val="de-DE"/>
        </w:rPr>
      </w:pPr>
    </w:p>
    <w:p w14:paraId="1C4BA154" w14:textId="77777777" w:rsidR="00DB0B26" w:rsidRPr="00750403" w:rsidRDefault="00DB0B26" w:rsidP="00BB2D32">
      <w:pPr>
        <w:spacing w:line="276" w:lineRule="auto"/>
        <w:jc w:val="both"/>
        <w:rPr>
          <w:rFonts w:asciiTheme="minorHAnsi" w:hAnsiTheme="minorHAnsi" w:cstheme="minorHAnsi"/>
          <w:lang w:val="de-DE"/>
        </w:rPr>
      </w:pPr>
    </w:p>
    <w:p w14:paraId="37B00870" w14:textId="30C21B79" w:rsidR="00001F30" w:rsidRDefault="00001F30" w:rsidP="00F413EB">
      <w:pPr>
        <w:pStyle w:val="berschrift1"/>
      </w:pPr>
      <w:bookmarkStart w:id="45" w:name="_Toc65216418"/>
      <w:r w:rsidRPr="00F413EB">
        <w:t xml:space="preserve">B.0 </w:t>
      </w:r>
      <w:r w:rsidR="00F413EB" w:rsidRPr="00F413EB">
        <w:t>Specific Operational Risk Assessment (SORA)</w:t>
      </w:r>
      <w:r w:rsidR="00CE2EE5">
        <w:rPr>
          <w:rStyle w:val="Funotenzeichen"/>
        </w:rPr>
        <w:footnoteReference w:id="12"/>
      </w:r>
      <w:bookmarkEnd w:id="45"/>
    </w:p>
    <w:p w14:paraId="3BB1167A" w14:textId="4305CBED" w:rsidR="00D20747" w:rsidRPr="00D20747" w:rsidRDefault="00740EE1" w:rsidP="00D20747">
      <w:r>
        <w:rPr>
          <w:noProof/>
          <w:lang w:val="de-DE" w:eastAsia="de-DE"/>
        </w:rPr>
        <mc:AlternateContent>
          <mc:Choice Requires="wps">
            <w:drawing>
              <wp:anchor distT="91440" distB="91440" distL="114300" distR="114300" simplePos="0" relativeHeight="251661312" behindDoc="1" locked="0" layoutInCell="1" allowOverlap="1" wp14:anchorId="00385534" wp14:editId="5E236D5D">
                <wp:simplePos x="0" y="0"/>
                <wp:positionH relativeFrom="margin">
                  <wp:posOffset>-635</wp:posOffset>
                </wp:positionH>
                <wp:positionV relativeFrom="paragraph">
                  <wp:posOffset>252095</wp:posOffset>
                </wp:positionV>
                <wp:extent cx="6304915" cy="1403985"/>
                <wp:effectExtent l="0" t="0" r="0" b="0"/>
                <wp:wrapTight wrapText="bothSides">
                  <wp:wrapPolygon edited="0">
                    <wp:start x="196" y="0"/>
                    <wp:lineTo x="196" y="21217"/>
                    <wp:lineTo x="21341" y="21217"/>
                    <wp:lineTo x="21341" y="0"/>
                    <wp:lineTo x="196"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403985"/>
                        </a:xfrm>
                        <a:prstGeom prst="rect">
                          <a:avLst/>
                        </a:prstGeom>
                        <a:noFill/>
                        <a:ln w="9525">
                          <a:noFill/>
                          <a:miter lim="800000"/>
                          <a:headEnd/>
                          <a:tailEnd/>
                        </a:ln>
                      </wps:spPr>
                      <wps:txbx>
                        <w:txbxContent>
                          <w:p w14:paraId="176E34E4" w14:textId="4EB4D4DF" w:rsidR="009E0EE1" w:rsidRPr="00D20747" w:rsidRDefault="009E0EE1">
                            <w:pPr>
                              <w:pBdr>
                                <w:top w:val="single" w:sz="24" w:space="8" w:color="4472C4" w:themeColor="accent1"/>
                                <w:bottom w:val="single" w:sz="24" w:space="8" w:color="4472C4" w:themeColor="accent1"/>
                              </w:pBdr>
                              <w:spacing w:after="0"/>
                              <w:rPr>
                                <w:i/>
                                <w:iCs/>
                                <w:color w:val="4472C4" w:themeColor="accent1"/>
                                <w:lang w:val="de-DE"/>
                              </w:rPr>
                            </w:pPr>
                            <w:r w:rsidRPr="006F5DEF">
                              <w:rPr>
                                <w:i/>
                                <w:iCs/>
                                <w:color w:val="4472C4" w:themeColor="accent1"/>
                                <w:szCs w:val="24"/>
                                <w:lang w:val="de-DE"/>
                              </w:rPr>
                              <w:t xml:space="preserve">Hinweis PDRAs - </w:t>
                            </w:r>
                            <w:r w:rsidRPr="00D20747">
                              <w:rPr>
                                <w:lang w:val="de-DE"/>
                              </w:rPr>
                              <w:t>pre defined risk assessment (vordefinierte Risikobewe</w:t>
                            </w:r>
                            <w:r>
                              <w:rPr>
                                <w:lang w:val="de-DE"/>
                              </w:rPr>
                              <w:t xml:space="preserve">rtung) – Dies bedeutet, dass keine Bestimmung der Risikoklassen notwendig ist. Allerdings müssen die Anforderungen an die Sicherheitsschritte weiterhin erfüllt sein. Sprich B.1-B.3 können übersprungen werden unter Angabe der Verwendung eines PDRA. Aktuelle vordefinierte Risikobewertungen finden sich in den Easy Access Dokumenten und werden stets aktualisiert. Am Ende dieses Dokumentes finden sie die aktuelle PDRA auf Englisch (Stand 01/2021)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85534" id="_x0000_s1028" type="#_x0000_t202" style="position:absolute;margin-left:-.05pt;margin-top:19.85pt;width:496.45pt;height:110.55pt;z-index:-25165516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" filled="f" stroked="f">
                <v:textbox style="mso-fit-shape-to-text:t">
                  <w:txbxContent>
                    <w:p w14:paraId="176E34E4" w14:textId="4EB4D4DF" w:rsidR="009E0EE1" w:rsidRPr="00D20747" w:rsidRDefault="009E0EE1">
                      <w:pPr>
                        <w:pBdr>
                          <w:top w:val="single" w:sz="24" w:space="8" w:color="4472C4" w:themeColor="accent1"/>
                          <w:bottom w:val="single" w:sz="24" w:space="8" w:color="4472C4" w:themeColor="accent1"/>
                        </w:pBdr>
                        <w:spacing w:after="0"/>
                        <w:rPr>
                          <w:i/>
                          <w:iCs/>
                          <w:color w:val="4472C4" w:themeColor="accent1"/>
                          <w:lang w:val="de-DE"/>
                        </w:rPr>
                      </w:pPr>
                      <w:r w:rsidRPr="006F5DEF">
                        <w:rPr>
                          <w:i/>
                          <w:iCs/>
                          <w:color w:val="4472C4" w:themeColor="accent1"/>
                          <w:szCs w:val="24"/>
                          <w:lang w:val="de-DE"/>
                        </w:rPr>
                        <w:t xml:space="preserve">Hinweis PDRAs - </w:t>
                      </w:r>
                      <w:proofErr w:type="spellStart"/>
                      <w:r w:rsidRPr="00D20747">
                        <w:rPr>
                          <w:lang w:val="de-DE"/>
                        </w:rPr>
                        <w:t>pre</w:t>
                      </w:r>
                      <w:proofErr w:type="spellEnd"/>
                      <w:r w:rsidRPr="00D20747">
                        <w:rPr>
                          <w:lang w:val="de-DE"/>
                        </w:rPr>
                        <w:t xml:space="preserve"> </w:t>
                      </w:r>
                      <w:proofErr w:type="spellStart"/>
                      <w:r w:rsidRPr="00D20747">
                        <w:rPr>
                          <w:lang w:val="de-DE"/>
                        </w:rPr>
                        <w:t>defined</w:t>
                      </w:r>
                      <w:proofErr w:type="spellEnd"/>
                      <w:r w:rsidRPr="00D20747">
                        <w:rPr>
                          <w:lang w:val="de-DE"/>
                        </w:rPr>
                        <w:t xml:space="preserve"> </w:t>
                      </w:r>
                      <w:proofErr w:type="spellStart"/>
                      <w:r w:rsidRPr="00D20747">
                        <w:rPr>
                          <w:lang w:val="de-DE"/>
                        </w:rPr>
                        <w:t>risk</w:t>
                      </w:r>
                      <w:proofErr w:type="spellEnd"/>
                      <w:r w:rsidRPr="00D20747">
                        <w:rPr>
                          <w:lang w:val="de-DE"/>
                        </w:rPr>
                        <w:t xml:space="preserve"> </w:t>
                      </w:r>
                      <w:proofErr w:type="spellStart"/>
                      <w:r w:rsidRPr="00D20747">
                        <w:rPr>
                          <w:lang w:val="de-DE"/>
                        </w:rPr>
                        <w:t>assessment</w:t>
                      </w:r>
                      <w:proofErr w:type="spellEnd"/>
                      <w:r w:rsidRPr="00D20747">
                        <w:rPr>
                          <w:lang w:val="de-DE"/>
                        </w:rPr>
                        <w:t xml:space="preserve"> (vordefinierte Risikobewe</w:t>
                      </w:r>
                      <w:r>
                        <w:rPr>
                          <w:lang w:val="de-DE"/>
                        </w:rPr>
                        <w:t xml:space="preserve">rtung) – Dies bedeutet, dass keine Bestimmung der Risikoklassen notwendig ist. Allerdings müssen die Anforderungen an die Sicherheitsschritte weiterhin erfüllt sein. Sprich B.1-B.3 können übersprungen werden unter Angabe der Verwendung eines PDRA. Aktuelle vordefinierte Risikobewertungen finden sich in den Easy Access Dokumenten und werden stets aktualisiert. Am Ende dieses Dokumentes finden sie die aktuelle PDRA auf Englisch (Stand 01/2021) </w:t>
                      </w:r>
                    </w:p>
                  </w:txbxContent>
                </v:textbox>
                <w10:wrap type="tight" anchorx="margin"/>
              </v:shape>
            </w:pict>
          </mc:Fallback>
        </mc:AlternateContent>
      </w:r>
    </w:p>
    <w:p w14:paraId="7853538A" w14:textId="35B3B787" w:rsidR="00F43AFD" w:rsidRPr="006C3B1F" w:rsidRDefault="00F43AFD" w:rsidP="00F43AFD">
      <w:pPr>
        <w:pStyle w:val="berschrift1"/>
        <w:rPr>
          <w:lang w:val="de-DE"/>
        </w:rPr>
      </w:pPr>
      <w:bookmarkStart w:id="46" w:name="_Toc65216419"/>
      <w:r w:rsidRPr="006C3B1F">
        <w:rPr>
          <w:lang w:val="de-DE"/>
        </w:rPr>
        <w:t>B.</w:t>
      </w:r>
      <w:r w:rsidR="00E66F4D" w:rsidRPr="006C3B1F">
        <w:rPr>
          <w:lang w:val="de-DE"/>
        </w:rPr>
        <w:t>1</w:t>
      </w:r>
      <w:r w:rsidRPr="006C3B1F">
        <w:rPr>
          <w:lang w:val="de-DE"/>
        </w:rPr>
        <w:t xml:space="preserve"> Bestimmung der Risikoklassen</w:t>
      </w:r>
      <w:r w:rsidR="00C14C13">
        <w:rPr>
          <w:rStyle w:val="Funotenzeichen"/>
          <w:lang w:val="de-DE"/>
        </w:rPr>
        <w:footnoteReference w:id="13"/>
      </w:r>
      <w:bookmarkEnd w:id="46"/>
    </w:p>
    <w:p w14:paraId="6ADB0BAF" w14:textId="70049300" w:rsidR="00F43AFD" w:rsidRPr="006C3B1F" w:rsidRDefault="00F43AFD" w:rsidP="00BB2D32">
      <w:pPr>
        <w:spacing w:line="276" w:lineRule="auto"/>
        <w:jc w:val="both"/>
        <w:rPr>
          <w:rFonts w:asciiTheme="minorHAnsi" w:hAnsiTheme="minorHAnsi" w:cstheme="minorHAnsi"/>
          <w:lang w:val="de-DE"/>
        </w:rPr>
      </w:pPr>
    </w:p>
    <w:p w14:paraId="1A6E7953" w14:textId="4B6B5476" w:rsidR="00F43AFD" w:rsidRPr="006C3B1F" w:rsidRDefault="00E66F4D" w:rsidP="00F413EB">
      <w:pPr>
        <w:pStyle w:val="berschrift2"/>
        <w:rPr>
          <w:lang w:val="de-DE"/>
        </w:rPr>
      </w:pPr>
      <w:bookmarkStart w:id="47" w:name="_Toc65216420"/>
      <w:r w:rsidRPr="006C3B1F">
        <w:rPr>
          <w:lang w:val="de-DE"/>
        </w:rPr>
        <w:t>B.1.1 Bodenrisiko</w:t>
      </w:r>
      <w:r w:rsidR="0072251A" w:rsidRPr="006C3B1F">
        <w:rPr>
          <w:lang w:val="de-DE"/>
        </w:rPr>
        <w:t xml:space="preserve"> (</w:t>
      </w:r>
      <w:r w:rsidR="0072251A" w:rsidRPr="003A4046">
        <w:rPr>
          <w:lang w:val="de-DE"/>
        </w:rPr>
        <w:t xml:space="preserve">ground </w:t>
      </w:r>
      <w:r w:rsidR="00735B48" w:rsidRPr="003A4046">
        <w:rPr>
          <w:lang w:val="de-DE"/>
        </w:rPr>
        <w:t>risk class</w:t>
      </w:r>
      <w:r w:rsidR="00735B48" w:rsidRPr="006C3B1F">
        <w:rPr>
          <w:lang w:val="de-DE"/>
        </w:rPr>
        <w:t xml:space="preserve"> = GRC)</w:t>
      </w:r>
      <w:bookmarkEnd w:id="47"/>
    </w:p>
    <w:p w14:paraId="2E00BB1D" w14:textId="3A3603E9" w:rsidR="00E66F4D" w:rsidRDefault="00E66F4D" w:rsidP="00F413EB">
      <w:pPr>
        <w:pStyle w:val="berschrift3"/>
        <w:rPr>
          <w:lang w:val="de-DE"/>
        </w:rPr>
      </w:pPr>
      <w:bookmarkStart w:id="48" w:name="_Toc65216421"/>
      <w:r w:rsidRPr="006C3B1F">
        <w:rPr>
          <w:lang w:val="de-DE"/>
        </w:rPr>
        <w:t>B</w:t>
      </w:r>
      <w:r w:rsidR="0072251A" w:rsidRPr="006C3B1F">
        <w:rPr>
          <w:lang w:val="de-DE"/>
        </w:rPr>
        <w:t>.1.1.1 Ermittlung des betriebsbedingten Bodenrisikos</w:t>
      </w:r>
      <w:bookmarkEnd w:id="48"/>
    </w:p>
    <w:p w14:paraId="4540C8C0" w14:textId="77777777" w:rsidR="00C54D6E" w:rsidRPr="00B97188" w:rsidRDefault="00C54D6E" w:rsidP="00C54D6E">
      <w:pPr>
        <w:rPr>
          <w:rFonts w:asciiTheme="minorHAnsi" w:hAnsiTheme="minorHAnsi" w:cstheme="minorHAnsi"/>
          <w:lang w:val="de-DE"/>
        </w:rPr>
      </w:pPr>
    </w:p>
    <w:tbl>
      <w:tblPr>
        <w:tblStyle w:val="Gitternetztabelle2"/>
        <w:tblW w:w="0" w:type="auto"/>
        <w:tblLook w:val="04A0" w:firstRow="1" w:lastRow="0" w:firstColumn="1" w:lastColumn="0" w:noHBand="0" w:noVBand="1"/>
      </w:tblPr>
      <w:tblGrid>
        <w:gridCol w:w="4860"/>
        <w:gridCol w:w="1170"/>
        <w:gridCol w:w="1170"/>
        <w:gridCol w:w="1260"/>
        <w:gridCol w:w="1193"/>
      </w:tblGrid>
      <w:tr w:rsidR="00496F7B" w:rsidRPr="00B97188" w14:paraId="61206D90" w14:textId="77777777" w:rsidTr="00D347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3" w:type="dxa"/>
            <w:gridSpan w:val="5"/>
          </w:tcPr>
          <w:p w14:paraId="1ED15E6E" w14:textId="23F4625F" w:rsidR="00496F7B" w:rsidRPr="00B97188" w:rsidRDefault="003D23CA" w:rsidP="003D23CA">
            <w:pPr>
              <w:jc w:val="center"/>
              <w:rPr>
                <w:rFonts w:asciiTheme="minorHAnsi" w:hAnsiTheme="minorHAnsi" w:cstheme="minorHAnsi"/>
                <w:lang w:val="de-DE"/>
              </w:rPr>
            </w:pPr>
            <w:r w:rsidRPr="00B97188">
              <w:rPr>
                <w:rFonts w:asciiTheme="minorHAnsi" w:hAnsiTheme="minorHAnsi" w:cstheme="minorHAnsi"/>
                <w:lang w:val="de-DE"/>
              </w:rPr>
              <w:t>Intrinsische UAS Bodenrisikoklasse</w:t>
            </w:r>
          </w:p>
        </w:tc>
      </w:tr>
      <w:tr w:rsidR="00496F7B" w:rsidRPr="00B97188" w14:paraId="60B011EB" w14:textId="77777777" w:rsidTr="00497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341811B8" w14:textId="2C14C389" w:rsidR="00496F7B" w:rsidRPr="00B97188" w:rsidRDefault="00C54D6E" w:rsidP="00623FDC">
            <w:pPr>
              <w:rPr>
                <w:rFonts w:asciiTheme="minorHAnsi" w:hAnsiTheme="minorHAnsi" w:cstheme="minorHAnsi"/>
                <w:lang w:val="de-DE"/>
              </w:rPr>
            </w:pPr>
            <w:r w:rsidRPr="00B97188">
              <w:rPr>
                <w:rFonts w:asciiTheme="minorHAnsi" w:hAnsiTheme="minorHAnsi" w:cstheme="minorHAnsi"/>
                <w:lang w:val="de-DE"/>
              </w:rPr>
              <w:t>Maximale Dimensionen des UAS</w:t>
            </w:r>
          </w:p>
        </w:tc>
        <w:tc>
          <w:tcPr>
            <w:tcW w:w="1170" w:type="dxa"/>
          </w:tcPr>
          <w:p w14:paraId="1A6C829C" w14:textId="29C77435" w:rsidR="00496F7B" w:rsidRPr="00B97188" w:rsidRDefault="00D3473F" w:rsidP="00623F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1m</w:t>
            </w:r>
          </w:p>
        </w:tc>
        <w:tc>
          <w:tcPr>
            <w:tcW w:w="1170" w:type="dxa"/>
          </w:tcPr>
          <w:p w14:paraId="4FDB4814" w14:textId="505EB486" w:rsidR="00496F7B" w:rsidRPr="00B97188" w:rsidRDefault="00D3473F" w:rsidP="00623F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3m</w:t>
            </w:r>
          </w:p>
        </w:tc>
        <w:tc>
          <w:tcPr>
            <w:tcW w:w="1260" w:type="dxa"/>
          </w:tcPr>
          <w:p w14:paraId="2A6903F4" w14:textId="1643C490" w:rsidR="00496F7B" w:rsidRPr="00B97188" w:rsidRDefault="00D3473F" w:rsidP="00623F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8m</w:t>
            </w:r>
          </w:p>
        </w:tc>
        <w:tc>
          <w:tcPr>
            <w:tcW w:w="1193" w:type="dxa"/>
          </w:tcPr>
          <w:p w14:paraId="19C97592" w14:textId="6DE3F031" w:rsidR="00496F7B" w:rsidRPr="00B97188" w:rsidRDefault="00C54D6E" w:rsidP="00623F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&gt;8</w:t>
            </w:r>
            <w:r w:rsidR="00D3473F" w:rsidRPr="00B97188">
              <w:rPr>
                <w:rFonts w:asciiTheme="minorHAnsi" w:hAnsiTheme="minorHAnsi" w:cstheme="minorHAnsi"/>
                <w:lang w:val="de-DE"/>
              </w:rPr>
              <w:t>m</w:t>
            </w:r>
          </w:p>
        </w:tc>
      </w:tr>
      <w:tr w:rsidR="00496F7B" w:rsidRPr="00B97188" w14:paraId="78305ADE" w14:textId="77777777" w:rsidTr="00497E2D">
        <w:tc>
          <w:tcPr>
            <w:cnfStyle w:val="001000000000" w:firstRow="0" w:lastRow="0" w:firstColumn="1" w:lastColumn="0" w:oddVBand="0" w:evenVBand="0" w:oddHBand="0" w:evenHBand="0" w:firstRowFirstColumn="0" w:firstRowLastColumn="0" w:lastRowFirstColumn="0" w:lastRowLastColumn="0"/>
            <w:tcW w:w="4860" w:type="dxa"/>
          </w:tcPr>
          <w:p w14:paraId="5DAC40D5" w14:textId="051C0125" w:rsidR="00496F7B" w:rsidRPr="00B97188" w:rsidRDefault="00650B09" w:rsidP="00623FDC">
            <w:pPr>
              <w:rPr>
                <w:rFonts w:asciiTheme="minorHAnsi" w:hAnsiTheme="minorHAnsi" w:cstheme="minorHAnsi"/>
                <w:lang w:val="de-DE"/>
              </w:rPr>
            </w:pPr>
            <w:r w:rsidRPr="00B97188">
              <w:rPr>
                <w:rFonts w:asciiTheme="minorHAnsi" w:hAnsiTheme="minorHAnsi" w:cstheme="minorHAnsi"/>
                <w:lang w:val="de-DE"/>
              </w:rPr>
              <w:lastRenderedPageBreak/>
              <w:t>typisch erwartete kinetische Energie</w:t>
            </w:r>
          </w:p>
        </w:tc>
        <w:tc>
          <w:tcPr>
            <w:tcW w:w="1170" w:type="dxa"/>
          </w:tcPr>
          <w:p w14:paraId="34400AC3" w14:textId="2C737727" w:rsidR="00496F7B" w:rsidRPr="00B97188" w:rsidRDefault="00D3473F" w:rsidP="00623F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&lt;700J</w:t>
            </w:r>
          </w:p>
        </w:tc>
        <w:tc>
          <w:tcPr>
            <w:tcW w:w="1170" w:type="dxa"/>
          </w:tcPr>
          <w:p w14:paraId="17E9BD73" w14:textId="75B55CB3" w:rsidR="00496F7B" w:rsidRPr="00B97188" w:rsidRDefault="00D3473F" w:rsidP="00623F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&lt;34 kJ</w:t>
            </w:r>
          </w:p>
        </w:tc>
        <w:tc>
          <w:tcPr>
            <w:tcW w:w="1260" w:type="dxa"/>
          </w:tcPr>
          <w:p w14:paraId="7D1599C0" w14:textId="40633E75" w:rsidR="00496F7B" w:rsidRPr="00B97188" w:rsidRDefault="00D3473F" w:rsidP="00623F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&lt; 1.084 kJ</w:t>
            </w:r>
          </w:p>
        </w:tc>
        <w:tc>
          <w:tcPr>
            <w:tcW w:w="1193" w:type="dxa"/>
          </w:tcPr>
          <w:p w14:paraId="40B844B3" w14:textId="3A78EAFA" w:rsidR="00496F7B" w:rsidRPr="00B97188" w:rsidRDefault="00D3473F" w:rsidP="00623F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&gt;1.084 kJ</w:t>
            </w:r>
          </w:p>
        </w:tc>
      </w:tr>
      <w:tr w:rsidR="00650B09" w:rsidRPr="00B97188" w14:paraId="457CE9E9" w14:textId="77777777" w:rsidTr="00497E2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653" w:type="dxa"/>
            <w:gridSpan w:val="5"/>
            <w:vAlign w:val="center"/>
          </w:tcPr>
          <w:p w14:paraId="18CE82CE" w14:textId="1168D09C" w:rsidR="00497E2D" w:rsidRPr="00B97188" w:rsidRDefault="00650B09" w:rsidP="00497E2D">
            <w:pPr>
              <w:jc w:val="center"/>
              <w:rPr>
                <w:rFonts w:asciiTheme="minorHAnsi" w:hAnsiTheme="minorHAnsi" w:cstheme="minorHAnsi"/>
                <w:b w:val="0"/>
                <w:bCs w:val="0"/>
                <w:lang w:val="de-DE"/>
              </w:rPr>
            </w:pPr>
            <w:r w:rsidRPr="00B97188">
              <w:rPr>
                <w:rFonts w:asciiTheme="minorHAnsi" w:hAnsiTheme="minorHAnsi" w:cstheme="minorHAnsi"/>
                <w:lang w:val="de-DE"/>
              </w:rPr>
              <w:t>Betriebsszenarien</w:t>
            </w:r>
          </w:p>
        </w:tc>
      </w:tr>
      <w:tr w:rsidR="00496F7B" w:rsidRPr="00B97188" w14:paraId="299E38E3" w14:textId="77777777" w:rsidTr="00685B2F">
        <w:tc>
          <w:tcPr>
            <w:cnfStyle w:val="001000000000" w:firstRow="0" w:lastRow="0" w:firstColumn="1" w:lastColumn="0" w:oddVBand="0" w:evenVBand="0" w:oddHBand="0" w:evenHBand="0" w:firstRowFirstColumn="0" w:firstRowLastColumn="0" w:lastRowFirstColumn="0" w:lastRowLastColumn="0"/>
            <w:tcW w:w="4860" w:type="dxa"/>
          </w:tcPr>
          <w:p w14:paraId="642657A6" w14:textId="2E8F39B3" w:rsidR="00496F7B" w:rsidRPr="00B97188" w:rsidRDefault="00650B09" w:rsidP="00623FDC">
            <w:pPr>
              <w:rPr>
                <w:rFonts w:asciiTheme="minorHAnsi" w:hAnsiTheme="minorHAnsi" w:cstheme="minorHAnsi"/>
                <w:lang w:val="de-DE"/>
              </w:rPr>
            </w:pPr>
            <w:r w:rsidRPr="00B97188">
              <w:rPr>
                <w:rFonts w:asciiTheme="minorHAnsi" w:hAnsiTheme="minorHAnsi" w:cstheme="minorHAnsi"/>
                <w:lang w:val="de-DE"/>
              </w:rPr>
              <w:t>VLOS / BVLOS</w:t>
            </w:r>
            <w:r w:rsidRPr="00B97188">
              <w:rPr>
                <w:rStyle w:val="Funotenzeichen"/>
                <w:rFonts w:asciiTheme="minorHAnsi" w:hAnsiTheme="minorHAnsi" w:cstheme="minorHAnsi"/>
                <w:lang w:val="de-DE"/>
              </w:rPr>
              <w:footnoteReference w:id="14"/>
            </w:r>
            <w:r w:rsidRPr="00B97188">
              <w:rPr>
                <w:rFonts w:asciiTheme="minorHAnsi" w:hAnsiTheme="minorHAnsi" w:cstheme="minorHAnsi"/>
                <w:lang w:val="de-DE"/>
              </w:rPr>
              <w:t xml:space="preserve"> über einem kontrollierten Bodenbereich</w:t>
            </w:r>
          </w:p>
        </w:tc>
        <w:tc>
          <w:tcPr>
            <w:tcW w:w="1170" w:type="dxa"/>
            <w:vAlign w:val="center"/>
          </w:tcPr>
          <w:p w14:paraId="2DFD6A80" w14:textId="56098A3A" w:rsidR="00496F7B" w:rsidRPr="00B97188" w:rsidRDefault="00685B2F"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1</w:t>
            </w:r>
          </w:p>
        </w:tc>
        <w:tc>
          <w:tcPr>
            <w:tcW w:w="1170" w:type="dxa"/>
            <w:vAlign w:val="center"/>
          </w:tcPr>
          <w:p w14:paraId="6DEB7941" w14:textId="4708ABA3" w:rsidR="00496F7B" w:rsidRPr="00B97188" w:rsidRDefault="00685B2F"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2</w:t>
            </w:r>
          </w:p>
        </w:tc>
        <w:tc>
          <w:tcPr>
            <w:tcW w:w="1260" w:type="dxa"/>
            <w:vAlign w:val="center"/>
          </w:tcPr>
          <w:p w14:paraId="7D979AC3" w14:textId="32AD5A84" w:rsidR="00496F7B" w:rsidRPr="00B97188" w:rsidRDefault="00685B2F"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3</w:t>
            </w:r>
          </w:p>
        </w:tc>
        <w:tc>
          <w:tcPr>
            <w:tcW w:w="1193" w:type="dxa"/>
            <w:vAlign w:val="center"/>
          </w:tcPr>
          <w:p w14:paraId="3C191743" w14:textId="3F764CAD" w:rsidR="00496F7B" w:rsidRPr="00B97188" w:rsidRDefault="00685B2F"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4</w:t>
            </w:r>
          </w:p>
        </w:tc>
      </w:tr>
      <w:tr w:rsidR="00496F7B" w:rsidRPr="00B97188" w14:paraId="67B666A2" w14:textId="77777777" w:rsidTr="00685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35F9243F" w14:textId="1B2F0EFD" w:rsidR="00496F7B" w:rsidRPr="00B97188" w:rsidRDefault="00945661" w:rsidP="00623FDC">
            <w:pPr>
              <w:rPr>
                <w:rFonts w:asciiTheme="minorHAnsi" w:hAnsiTheme="minorHAnsi" w:cstheme="minorHAnsi"/>
                <w:lang w:val="de-DE"/>
              </w:rPr>
            </w:pPr>
            <w:r w:rsidRPr="00B97188">
              <w:rPr>
                <w:rFonts w:asciiTheme="minorHAnsi" w:hAnsiTheme="minorHAnsi" w:cstheme="minorHAnsi"/>
                <w:lang w:val="de-DE"/>
              </w:rPr>
              <w:t>VLOS in einem dünn besiedelten Gebiet</w:t>
            </w:r>
          </w:p>
        </w:tc>
        <w:tc>
          <w:tcPr>
            <w:tcW w:w="1170" w:type="dxa"/>
            <w:vAlign w:val="center"/>
          </w:tcPr>
          <w:p w14:paraId="31F05F2D" w14:textId="386850B4" w:rsidR="00496F7B" w:rsidRPr="00B97188" w:rsidRDefault="00685B2F"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2</w:t>
            </w:r>
          </w:p>
        </w:tc>
        <w:tc>
          <w:tcPr>
            <w:tcW w:w="1170" w:type="dxa"/>
            <w:vAlign w:val="center"/>
          </w:tcPr>
          <w:p w14:paraId="6D801677" w14:textId="14ECEAA7" w:rsidR="00496F7B" w:rsidRPr="00B97188" w:rsidRDefault="00685B2F"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3</w:t>
            </w:r>
          </w:p>
        </w:tc>
        <w:tc>
          <w:tcPr>
            <w:tcW w:w="1260" w:type="dxa"/>
            <w:vAlign w:val="center"/>
          </w:tcPr>
          <w:p w14:paraId="65EABA41" w14:textId="5FF2B34D" w:rsidR="00496F7B" w:rsidRPr="00B97188" w:rsidRDefault="00685B2F"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4</w:t>
            </w:r>
          </w:p>
        </w:tc>
        <w:tc>
          <w:tcPr>
            <w:tcW w:w="1193" w:type="dxa"/>
            <w:vAlign w:val="center"/>
          </w:tcPr>
          <w:p w14:paraId="78F84685" w14:textId="7CD5785F" w:rsidR="00496F7B" w:rsidRPr="00B97188" w:rsidRDefault="00685B2F"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5</w:t>
            </w:r>
          </w:p>
        </w:tc>
      </w:tr>
      <w:tr w:rsidR="00496F7B" w:rsidRPr="00B97188" w14:paraId="7DA4FBF8" w14:textId="77777777" w:rsidTr="00685B2F">
        <w:tc>
          <w:tcPr>
            <w:cnfStyle w:val="001000000000" w:firstRow="0" w:lastRow="0" w:firstColumn="1" w:lastColumn="0" w:oddVBand="0" w:evenVBand="0" w:oddHBand="0" w:evenHBand="0" w:firstRowFirstColumn="0" w:firstRowLastColumn="0" w:lastRowFirstColumn="0" w:lastRowLastColumn="0"/>
            <w:tcW w:w="4860" w:type="dxa"/>
          </w:tcPr>
          <w:p w14:paraId="5B8C3AAE" w14:textId="0D586311" w:rsidR="00496F7B" w:rsidRPr="00B97188" w:rsidRDefault="00945661" w:rsidP="00623FDC">
            <w:pPr>
              <w:rPr>
                <w:rFonts w:asciiTheme="minorHAnsi" w:hAnsiTheme="minorHAnsi" w:cstheme="minorHAnsi"/>
                <w:lang w:val="de-DE"/>
              </w:rPr>
            </w:pPr>
            <w:r w:rsidRPr="00B97188">
              <w:rPr>
                <w:rFonts w:asciiTheme="minorHAnsi" w:hAnsiTheme="minorHAnsi" w:cstheme="minorHAnsi"/>
                <w:lang w:val="de-DE"/>
              </w:rPr>
              <w:t>BVLOS in einem dünn besiedelten Gebiet</w:t>
            </w:r>
          </w:p>
        </w:tc>
        <w:tc>
          <w:tcPr>
            <w:tcW w:w="1170" w:type="dxa"/>
            <w:vAlign w:val="center"/>
          </w:tcPr>
          <w:p w14:paraId="2DB3F948" w14:textId="2477C7D4" w:rsidR="00496F7B" w:rsidRPr="00B97188" w:rsidRDefault="00685B2F"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3</w:t>
            </w:r>
          </w:p>
        </w:tc>
        <w:tc>
          <w:tcPr>
            <w:tcW w:w="1170" w:type="dxa"/>
            <w:vAlign w:val="center"/>
          </w:tcPr>
          <w:p w14:paraId="6C6F115A" w14:textId="2239D879" w:rsidR="00496F7B" w:rsidRPr="00B97188" w:rsidRDefault="00685B2F"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4</w:t>
            </w:r>
          </w:p>
        </w:tc>
        <w:tc>
          <w:tcPr>
            <w:tcW w:w="1260" w:type="dxa"/>
            <w:vAlign w:val="center"/>
          </w:tcPr>
          <w:p w14:paraId="7BF98D7F" w14:textId="2032663C" w:rsidR="00496F7B" w:rsidRPr="00B97188" w:rsidRDefault="00685B2F"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5</w:t>
            </w:r>
          </w:p>
        </w:tc>
        <w:tc>
          <w:tcPr>
            <w:tcW w:w="1193" w:type="dxa"/>
            <w:vAlign w:val="center"/>
          </w:tcPr>
          <w:p w14:paraId="2FB63F3E" w14:textId="4888E230" w:rsidR="00496F7B" w:rsidRPr="00B97188" w:rsidRDefault="00685B2F"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6</w:t>
            </w:r>
          </w:p>
        </w:tc>
      </w:tr>
      <w:tr w:rsidR="00945661" w:rsidRPr="00B97188" w14:paraId="40F4EDCE" w14:textId="77777777" w:rsidTr="00685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0EC5F467" w14:textId="42FE01B5" w:rsidR="00945661" w:rsidRPr="00B97188" w:rsidRDefault="00497E2D" w:rsidP="00623FDC">
            <w:pPr>
              <w:rPr>
                <w:rFonts w:asciiTheme="minorHAnsi" w:hAnsiTheme="minorHAnsi" w:cstheme="minorHAnsi"/>
                <w:lang w:val="de-DE"/>
              </w:rPr>
            </w:pPr>
            <w:r w:rsidRPr="00B97188">
              <w:rPr>
                <w:rFonts w:asciiTheme="minorHAnsi" w:hAnsiTheme="minorHAnsi" w:cstheme="minorHAnsi"/>
                <w:lang w:val="de-DE"/>
              </w:rPr>
              <w:t>VLOS in einem besiedelten Gebiet</w:t>
            </w:r>
          </w:p>
        </w:tc>
        <w:tc>
          <w:tcPr>
            <w:tcW w:w="1170" w:type="dxa"/>
            <w:vAlign w:val="center"/>
          </w:tcPr>
          <w:p w14:paraId="5B3DD581" w14:textId="50705B5A" w:rsidR="00945661" w:rsidRPr="00B97188" w:rsidRDefault="007B6AB8"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4</w:t>
            </w:r>
          </w:p>
        </w:tc>
        <w:tc>
          <w:tcPr>
            <w:tcW w:w="1170" w:type="dxa"/>
            <w:vAlign w:val="center"/>
          </w:tcPr>
          <w:p w14:paraId="6E34AEA5" w14:textId="016D7AE5" w:rsidR="00945661" w:rsidRPr="00B97188" w:rsidRDefault="007B6AB8"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5</w:t>
            </w:r>
          </w:p>
        </w:tc>
        <w:tc>
          <w:tcPr>
            <w:tcW w:w="1260" w:type="dxa"/>
            <w:vAlign w:val="center"/>
          </w:tcPr>
          <w:p w14:paraId="761CE8A6" w14:textId="60104595" w:rsidR="00945661" w:rsidRPr="00B97188" w:rsidRDefault="007B6AB8"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6</w:t>
            </w:r>
          </w:p>
        </w:tc>
        <w:tc>
          <w:tcPr>
            <w:tcW w:w="1193" w:type="dxa"/>
            <w:vAlign w:val="center"/>
          </w:tcPr>
          <w:p w14:paraId="4E161A1F" w14:textId="6B4A4D47" w:rsidR="00945661" w:rsidRPr="00B97188" w:rsidRDefault="007B6AB8"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8</w:t>
            </w:r>
          </w:p>
        </w:tc>
      </w:tr>
      <w:tr w:rsidR="00945661" w:rsidRPr="00B97188" w14:paraId="4BB40026" w14:textId="77777777" w:rsidTr="00685B2F">
        <w:tc>
          <w:tcPr>
            <w:cnfStyle w:val="001000000000" w:firstRow="0" w:lastRow="0" w:firstColumn="1" w:lastColumn="0" w:oddVBand="0" w:evenVBand="0" w:oddHBand="0" w:evenHBand="0" w:firstRowFirstColumn="0" w:firstRowLastColumn="0" w:lastRowFirstColumn="0" w:lastRowLastColumn="0"/>
            <w:tcW w:w="4860" w:type="dxa"/>
          </w:tcPr>
          <w:p w14:paraId="5A94ACFD" w14:textId="0CE54B32" w:rsidR="00945661" w:rsidRPr="00B97188" w:rsidRDefault="00497E2D" w:rsidP="00623FDC">
            <w:pPr>
              <w:rPr>
                <w:rFonts w:asciiTheme="minorHAnsi" w:hAnsiTheme="minorHAnsi" w:cstheme="minorHAnsi"/>
                <w:lang w:val="de-DE"/>
              </w:rPr>
            </w:pPr>
            <w:r w:rsidRPr="00B97188">
              <w:rPr>
                <w:rFonts w:asciiTheme="minorHAnsi" w:hAnsiTheme="minorHAnsi" w:cstheme="minorHAnsi"/>
                <w:lang w:val="de-DE"/>
              </w:rPr>
              <w:t>BVLOS in einem besiedelten Gebiet</w:t>
            </w:r>
          </w:p>
        </w:tc>
        <w:tc>
          <w:tcPr>
            <w:tcW w:w="1170" w:type="dxa"/>
            <w:vAlign w:val="center"/>
          </w:tcPr>
          <w:p w14:paraId="14BD41ED" w14:textId="1C839488" w:rsidR="00945661" w:rsidRPr="00B97188" w:rsidRDefault="007B6AB8"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5</w:t>
            </w:r>
          </w:p>
        </w:tc>
        <w:tc>
          <w:tcPr>
            <w:tcW w:w="1170" w:type="dxa"/>
            <w:vAlign w:val="center"/>
          </w:tcPr>
          <w:p w14:paraId="3B96D6AC" w14:textId="7EE5E312" w:rsidR="00945661" w:rsidRPr="00B97188" w:rsidRDefault="007B6AB8"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6</w:t>
            </w:r>
          </w:p>
        </w:tc>
        <w:tc>
          <w:tcPr>
            <w:tcW w:w="1260" w:type="dxa"/>
            <w:vAlign w:val="center"/>
          </w:tcPr>
          <w:p w14:paraId="24B65974" w14:textId="5445162F" w:rsidR="00945661" w:rsidRPr="00B97188" w:rsidRDefault="007B6AB8"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8</w:t>
            </w:r>
          </w:p>
        </w:tc>
        <w:tc>
          <w:tcPr>
            <w:tcW w:w="1193" w:type="dxa"/>
            <w:vAlign w:val="center"/>
          </w:tcPr>
          <w:p w14:paraId="0292903C" w14:textId="7CF16354" w:rsidR="00945661" w:rsidRPr="00B97188" w:rsidRDefault="007B6AB8"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10</w:t>
            </w:r>
          </w:p>
        </w:tc>
      </w:tr>
      <w:tr w:rsidR="007B6AB8" w:rsidRPr="00B97188" w14:paraId="6CB6C53B" w14:textId="77777777" w:rsidTr="005F3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7F790C0B" w14:textId="3FFFB91F" w:rsidR="007B6AB8" w:rsidRPr="00B97188" w:rsidRDefault="007B6AB8" w:rsidP="00623FDC">
            <w:pPr>
              <w:rPr>
                <w:rFonts w:asciiTheme="minorHAnsi" w:hAnsiTheme="minorHAnsi" w:cstheme="minorHAnsi"/>
                <w:lang w:val="de-DE"/>
              </w:rPr>
            </w:pPr>
            <w:r w:rsidRPr="00B97188">
              <w:rPr>
                <w:rFonts w:asciiTheme="minorHAnsi" w:hAnsiTheme="minorHAnsi" w:cstheme="minorHAnsi"/>
                <w:lang w:val="de-DE"/>
              </w:rPr>
              <w:t>VLOS über einer Menschansammlung</w:t>
            </w:r>
          </w:p>
        </w:tc>
        <w:tc>
          <w:tcPr>
            <w:tcW w:w="1170" w:type="dxa"/>
            <w:vAlign w:val="center"/>
          </w:tcPr>
          <w:p w14:paraId="61CFFCA7" w14:textId="537C8B52" w:rsidR="007B6AB8" w:rsidRPr="00B97188" w:rsidRDefault="007B6AB8"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7</w:t>
            </w:r>
          </w:p>
        </w:tc>
        <w:tc>
          <w:tcPr>
            <w:tcW w:w="3623" w:type="dxa"/>
            <w:gridSpan w:val="3"/>
            <w:vMerge w:val="restart"/>
            <w:vAlign w:val="center"/>
          </w:tcPr>
          <w:p w14:paraId="6F35597B" w14:textId="77777777" w:rsidR="007B6AB8" w:rsidRPr="00B97188" w:rsidRDefault="007B6AB8"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r w:rsidR="007B6AB8" w:rsidRPr="00B97188" w14:paraId="7A551F63" w14:textId="77777777" w:rsidTr="005F302D">
        <w:tc>
          <w:tcPr>
            <w:cnfStyle w:val="001000000000" w:firstRow="0" w:lastRow="0" w:firstColumn="1" w:lastColumn="0" w:oddVBand="0" w:evenVBand="0" w:oddHBand="0" w:evenHBand="0" w:firstRowFirstColumn="0" w:firstRowLastColumn="0" w:lastRowFirstColumn="0" w:lastRowLastColumn="0"/>
            <w:tcW w:w="4860" w:type="dxa"/>
          </w:tcPr>
          <w:p w14:paraId="684041F8" w14:textId="37E21A1B" w:rsidR="007B6AB8" w:rsidRPr="00B97188" w:rsidRDefault="007B6AB8" w:rsidP="00623FDC">
            <w:pPr>
              <w:rPr>
                <w:rFonts w:asciiTheme="minorHAnsi" w:hAnsiTheme="minorHAnsi" w:cstheme="minorHAnsi"/>
                <w:lang w:val="de-DE"/>
              </w:rPr>
            </w:pPr>
            <w:r w:rsidRPr="00B97188">
              <w:rPr>
                <w:rFonts w:asciiTheme="minorHAnsi" w:hAnsiTheme="minorHAnsi" w:cstheme="minorHAnsi"/>
                <w:lang w:val="de-DE"/>
              </w:rPr>
              <w:t>BVLOS über einer Menschenansammlung</w:t>
            </w:r>
          </w:p>
        </w:tc>
        <w:tc>
          <w:tcPr>
            <w:tcW w:w="1170" w:type="dxa"/>
            <w:vAlign w:val="center"/>
          </w:tcPr>
          <w:p w14:paraId="042FB3DB" w14:textId="6BF9A1BA" w:rsidR="007B6AB8" w:rsidRPr="00B97188" w:rsidRDefault="007B6AB8"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8</w:t>
            </w:r>
          </w:p>
        </w:tc>
        <w:tc>
          <w:tcPr>
            <w:tcW w:w="3623" w:type="dxa"/>
            <w:gridSpan w:val="3"/>
            <w:vMerge/>
            <w:vAlign w:val="center"/>
          </w:tcPr>
          <w:p w14:paraId="4374FE85" w14:textId="77777777" w:rsidR="007B6AB8" w:rsidRPr="00B97188" w:rsidRDefault="007B6AB8"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r>
    </w:tbl>
    <w:p w14:paraId="014D8808" w14:textId="74401C0A" w:rsidR="002C0A2C" w:rsidRPr="00B97188" w:rsidRDefault="002C0A2C" w:rsidP="00623FDC">
      <w:pPr>
        <w:rPr>
          <w:rFonts w:asciiTheme="minorHAnsi" w:hAnsiTheme="minorHAnsi" w:cstheme="minorHAnsi"/>
          <w:lang w:val="de-DE"/>
        </w:rPr>
      </w:pPr>
    </w:p>
    <w:p w14:paraId="2770F8E7" w14:textId="6A06311B" w:rsidR="00B97188" w:rsidRPr="00DB0B26" w:rsidRDefault="00B97188" w:rsidP="00623FDC">
      <w:pPr>
        <w:rPr>
          <w:rFonts w:asciiTheme="minorHAnsi" w:hAnsiTheme="minorHAnsi" w:cstheme="minorHAnsi"/>
          <w:color w:val="538135" w:themeColor="accent6" w:themeShade="BF"/>
          <w:lang w:val="de-DE"/>
        </w:rPr>
      </w:pPr>
      <w:r w:rsidRPr="00B97188">
        <w:rPr>
          <w:rFonts w:asciiTheme="minorHAnsi" w:hAnsiTheme="minorHAnsi" w:cstheme="minorHAnsi"/>
          <w:color w:val="538135" w:themeColor="accent6" w:themeShade="BF"/>
          <w:lang w:val="de-DE"/>
        </w:rPr>
        <w:t xml:space="preserve">Bitte führen Sie kurz aus auf welchen Wert </w:t>
      </w:r>
      <w:r>
        <w:rPr>
          <w:rFonts w:asciiTheme="minorHAnsi" w:hAnsiTheme="minorHAnsi" w:cstheme="minorHAnsi"/>
          <w:color w:val="538135" w:themeColor="accent6" w:themeShade="BF"/>
          <w:lang w:val="de-DE"/>
        </w:rPr>
        <w:t>S</w:t>
      </w:r>
      <w:r w:rsidRPr="00B97188">
        <w:rPr>
          <w:rFonts w:asciiTheme="minorHAnsi" w:hAnsiTheme="minorHAnsi" w:cstheme="minorHAnsi"/>
          <w:color w:val="538135" w:themeColor="accent6" w:themeShade="BF"/>
          <w:lang w:val="de-DE"/>
        </w:rPr>
        <w:t>ie kommen und wie Sie zu diesem Wert gekommen sind. Bestenfalls mit Verlinkungen auf die Betriebsbeschreibung (ConOps)</w:t>
      </w:r>
      <w:r w:rsidR="00E17999">
        <w:rPr>
          <w:rFonts w:asciiTheme="minorHAnsi" w:hAnsiTheme="minorHAnsi" w:cstheme="minorHAnsi"/>
          <w:color w:val="538135" w:themeColor="accent6" w:themeShade="BF"/>
          <w:lang w:val="de-DE"/>
        </w:rPr>
        <w:t>.</w:t>
      </w:r>
    </w:p>
    <w:p w14:paraId="1E2E2820" w14:textId="7B27BDE5" w:rsidR="00735B48" w:rsidRPr="00915CBF" w:rsidRDefault="0072251A" w:rsidP="00915CBF">
      <w:pPr>
        <w:pStyle w:val="berschrift3"/>
        <w:rPr>
          <w:lang w:val="de-DE"/>
        </w:rPr>
      </w:pPr>
      <w:bookmarkStart w:id="49" w:name="_Toc65216422"/>
      <w:r w:rsidRPr="006C3B1F">
        <w:rPr>
          <w:lang w:val="de-DE"/>
        </w:rPr>
        <w:t>B.1.1.2 Finale Feststellung der Bodenrisikoklasse</w:t>
      </w:r>
      <w:bookmarkEnd w:id="49"/>
    </w:p>
    <w:p w14:paraId="2AA121DB" w14:textId="3EACE7BD" w:rsidR="007B7B15" w:rsidRDefault="00915CBF" w:rsidP="00BB2D32">
      <w:pPr>
        <w:spacing w:line="276" w:lineRule="auto"/>
        <w:jc w:val="both"/>
        <w:rPr>
          <w:rFonts w:asciiTheme="minorHAnsi" w:hAnsiTheme="minorHAnsi" w:cstheme="minorHAnsi"/>
          <w:lang w:val="de-DE"/>
        </w:rPr>
      </w:pPr>
      <w:r>
        <w:rPr>
          <w:rFonts w:asciiTheme="minorHAnsi" w:hAnsiTheme="minorHAnsi" w:cstheme="minorHAnsi"/>
          <w:lang w:val="de-DE"/>
        </w:rPr>
        <w:t>B.1.1.2.1 Minderungen für das Bodenrisiko</w:t>
      </w:r>
    </w:p>
    <w:tbl>
      <w:tblPr>
        <w:tblStyle w:val="Tabellenraster"/>
        <w:tblW w:w="0" w:type="auto"/>
        <w:tblLook w:val="04A0" w:firstRow="1" w:lastRow="0" w:firstColumn="1" w:lastColumn="0" w:noHBand="0" w:noVBand="1"/>
      </w:tblPr>
      <w:tblGrid>
        <w:gridCol w:w="1465"/>
        <w:gridCol w:w="4830"/>
        <w:gridCol w:w="1277"/>
        <w:gridCol w:w="1072"/>
        <w:gridCol w:w="999"/>
      </w:tblGrid>
      <w:tr w:rsidR="000E23EB" w14:paraId="4BB7B381" w14:textId="77777777" w:rsidTr="00586D5F">
        <w:tc>
          <w:tcPr>
            <w:tcW w:w="6295" w:type="dxa"/>
            <w:gridSpan w:val="2"/>
            <w:shd w:val="clear" w:color="auto" w:fill="D0CECE" w:themeFill="background2" w:themeFillShade="E6"/>
          </w:tcPr>
          <w:p w14:paraId="7BF7233D" w14:textId="77777777" w:rsidR="000E23EB" w:rsidRDefault="000E23EB" w:rsidP="00BB2D32">
            <w:pPr>
              <w:spacing w:line="276" w:lineRule="auto"/>
              <w:jc w:val="both"/>
              <w:rPr>
                <w:rFonts w:asciiTheme="minorHAnsi" w:hAnsiTheme="minorHAnsi" w:cstheme="minorHAnsi"/>
                <w:lang w:val="de-DE"/>
              </w:rPr>
            </w:pPr>
          </w:p>
        </w:tc>
        <w:tc>
          <w:tcPr>
            <w:tcW w:w="3348" w:type="dxa"/>
            <w:gridSpan w:val="3"/>
            <w:shd w:val="clear" w:color="auto" w:fill="D0CECE" w:themeFill="background2" w:themeFillShade="E6"/>
            <w:vAlign w:val="center"/>
          </w:tcPr>
          <w:p w14:paraId="453CE205" w14:textId="169E4AEA" w:rsidR="000E23EB" w:rsidRDefault="000E23EB" w:rsidP="004B60FC">
            <w:pPr>
              <w:spacing w:line="276" w:lineRule="auto"/>
              <w:jc w:val="center"/>
              <w:rPr>
                <w:rFonts w:asciiTheme="minorHAnsi" w:hAnsiTheme="minorHAnsi" w:cstheme="minorHAnsi"/>
                <w:lang w:val="de-DE"/>
              </w:rPr>
            </w:pPr>
            <w:r>
              <w:rPr>
                <w:rFonts w:asciiTheme="minorHAnsi" w:hAnsiTheme="minorHAnsi" w:cstheme="minorHAnsi"/>
                <w:lang w:val="de-DE"/>
              </w:rPr>
              <w:t>Robustheit</w:t>
            </w:r>
          </w:p>
        </w:tc>
      </w:tr>
      <w:tr w:rsidR="005F302D" w14:paraId="12DA9359" w14:textId="77777777" w:rsidTr="00771564">
        <w:tc>
          <w:tcPr>
            <w:tcW w:w="1465" w:type="dxa"/>
            <w:shd w:val="clear" w:color="auto" w:fill="D0CECE" w:themeFill="background2" w:themeFillShade="E6"/>
          </w:tcPr>
          <w:p w14:paraId="616E45F6" w14:textId="55E786C0" w:rsidR="005F302D" w:rsidRDefault="004B60FC" w:rsidP="004B60FC">
            <w:pPr>
              <w:spacing w:line="276" w:lineRule="auto"/>
              <w:jc w:val="center"/>
              <w:rPr>
                <w:rFonts w:asciiTheme="minorHAnsi" w:hAnsiTheme="minorHAnsi" w:cstheme="minorHAnsi"/>
                <w:lang w:val="de-DE"/>
              </w:rPr>
            </w:pPr>
            <w:r>
              <w:rPr>
                <w:rFonts w:asciiTheme="minorHAnsi" w:hAnsiTheme="minorHAnsi" w:cstheme="minorHAnsi"/>
                <w:lang w:val="de-DE"/>
              </w:rPr>
              <w:t>Minderungs-sequenz</w:t>
            </w:r>
          </w:p>
        </w:tc>
        <w:tc>
          <w:tcPr>
            <w:tcW w:w="4830" w:type="dxa"/>
            <w:shd w:val="clear" w:color="auto" w:fill="D0CECE" w:themeFill="background2" w:themeFillShade="E6"/>
            <w:vAlign w:val="center"/>
          </w:tcPr>
          <w:p w14:paraId="5E7ECFFF" w14:textId="59381200" w:rsidR="005F302D" w:rsidRDefault="004B60FC" w:rsidP="004B60FC">
            <w:pPr>
              <w:spacing w:line="276" w:lineRule="auto"/>
              <w:jc w:val="center"/>
              <w:rPr>
                <w:rFonts w:asciiTheme="minorHAnsi" w:hAnsiTheme="minorHAnsi" w:cstheme="minorHAnsi"/>
                <w:lang w:val="de-DE"/>
              </w:rPr>
            </w:pPr>
            <w:r>
              <w:rPr>
                <w:rFonts w:asciiTheme="minorHAnsi" w:hAnsiTheme="minorHAnsi" w:cstheme="minorHAnsi"/>
                <w:lang w:val="de-DE"/>
              </w:rPr>
              <w:t>Minderungen für das Bodenrisiko</w:t>
            </w:r>
          </w:p>
        </w:tc>
        <w:tc>
          <w:tcPr>
            <w:tcW w:w="1277" w:type="dxa"/>
            <w:shd w:val="clear" w:color="auto" w:fill="D0CECE" w:themeFill="background2" w:themeFillShade="E6"/>
          </w:tcPr>
          <w:p w14:paraId="41FE5D7A" w14:textId="61329DE5" w:rsidR="005F302D" w:rsidRDefault="004B60FC" w:rsidP="004B60FC">
            <w:pPr>
              <w:spacing w:line="276" w:lineRule="auto"/>
              <w:jc w:val="center"/>
              <w:rPr>
                <w:rFonts w:asciiTheme="minorHAnsi" w:hAnsiTheme="minorHAnsi" w:cstheme="minorHAnsi"/>
                <w:lang w:val="de-DE"/>
              </w:rPr>
            </w:pPr>
            <w:r>
              <w:rPr>
                <w:rFonts w:asciiTheme="minorHAnsi" w:hAnsiTheme="minorHAnsi" w:cstheme="minorHAnsi"/>
                <w:lang w:val="de-DE"/>
              </w:rPr>
              <w:t>niedrig / keine</w:t>
            </w:r>
          </w:p>
        </w:tc>
        <w:tc>
          <w:tcPr>
            <w:tcW w:w="1072" w:type="dxa"/>
            <w:shd w:val="clear" w:color="auto" w:fill="D0CECE" w:themeFill="background2" w:themeFillShade="E6"/>
          </w:tcPr>
          <w:p w14:paraId="5654E41D" w14:textId="6B305A20" w:rsidR="005F302D" w:rsidRDefault="004B60FC" w:rsidP="004B60FC">
            <w:pPr>
              <w:spacing w:line="276" w:lineRule="auto"/>
              <w:jc w:val="center"/>
              <w:rPr>
                <w:rFonts w:asciiTheme="minorHAnsi" w:hAnsiTheme="minorHAnsi" w:cstheme="minorHAnsi"/>
                <w:lang w:val="de-DE"/>
              </w:rPr>
            </w:pPr>
            <w:r>
              <w:rPr>
                <w:rFonts w:asciiTheme="minorHAnsi" w:hAnsiTheme="minorHAnsi" w:cstheme="minorHAnsi"/>
                <w:lang w:val="de-DE"/>
              </w:rPr>
              <w:t>mittel</w:t>
            </w:r>
          </w:p>
        </w:tc>
        <w:tc>
          <w:tcPr>
            <w:tcW w:w="999" w:type="dxa"/>
            <w:shd w:val="clear" w:color="auto" w:fill="D0CECE" w:themeFill="background2" w:themeFillShade="E6"/>
          </w:tcPr>
          <w:p w14:paraId="11C021BA" w14:textId="73D83C40" w:rsidR="005F302D" w:rsidRDefault="004B60FC" w:rsidP="004B60FC">
            <w:pPr>
              <w:spacing w:line="276" w:lineRule="auto"/>
              <w:jc w:val="center"/>
              <w:rPr>
                <w:rFonts w:asciiTheme="minorHAnsi" w:hAnsiTheme="minorHAnsi" w:cstheme="minorHAnsi"/>
                <w:lang w:val="de-DE"/>
              </w:rPr>
            </w:pPr>
            <w:r>
              <w:rPr>
                <w:rFonts w:asciiTheme="minorHAnsi" w:hAnsiTheme="minorHAnsi" w:cstheme="minorHAnsi"/>
                <w:lang w:val="de-DE"/>
              </w:rPr>
              <w:t>hoch</w:t>
            </w:r>
          </w:p>
        </w:tc>
      </w:tr>
      <w:tr w:rsidR="005F302D" w14:paraId="2601E037" w14:textId="77777777" w:rsidTr="00771564">
        <w:tc>
          <w:tcPr>
            <w:tcW w:w="1465" w:type="dxa"/>
            <w:shd w:val="clear" w:color="auto" w:fill="E2EFD9" w:themeFill="accent6" w:themeFillTint="33"/>
            <w:vAlign w:val="center"/>
          </w:tcPr>
          <w:p w14:paraId="66536857" w14:textId="2E295DDA" w:rsidR="005F302D" w:rsidRDefault="004B60FC" w:rsidP="004B60FC">
            <w:pPr>
              <w:spacing w:line="276" w:lineRule="auto"/>
              <w:jc w:val="center"/>
              <w:rPr>
                <w:rFonts w:asciiTheme="minorHAnsi" w:hAnsiTheme="minorHAnsi" w:cstheme="minorHAnsi"/>
                <w:lang w:val="de-DE"/>
              </w:rPr>
            </w:pPr>
            <w:r>
              <w:rPr>
                <w:rFonts w:asciiTheme="minorHAnsi" w:hAnsiTheme="minorHAnsi" w:cstheme="minorHAnsi"/>
                <w:lang w:val="de-DE"/>
              </w:rPr>
              <w:t>1</w:t>
            </w:r>
          </w:p>
        </w:tc>
        <w:tc>
          <w:tcPr>
            <w:tcW w:w="4830" w:type="dxa"/>
            <w:shd w:val="clear" w:color="auto" w:fill="E2EFD9" w:themeFill="accent6" w:themeFillTint="33"/>
          </w:tcPr>
          <w:p w14:paraId="28D6B57D" w14:textId="02CEF384" w:rsidR="005F302D" w:rsidRDefault="004B60FC" w:rsidP="00BB2D32">
            <w:pPr>
              <w:spacing w:line="276" w:lineRule="auto"/>
              <w:jc w:val="both"/>
              <w:rPr>
                <w:rFonts w:asciiTheme="minorHAnsi" w:hAnsiTheme="minorHAnsi" w:cstheme="minorHAnsi"/>
                <w:lang w:val="de-DE"/>
              </w:rPr>
            </w:pPr>
            <w:r>
              <w:rPr>
                <w:rFonts w:asciiTheme="minorHAnsi" w:hAnsiTheme="minorHAnsi" w:cstheme="minorHAnsi"/>
                <w:lang w:val="de-DE"/>
              </w:rPr>
              <w:t>M1 – Strategische Minderung</w:t>
            </w:r>
          </w:p>
        </w:tc>
        <w:tc>
          <w:tcPr>
            <w:tcW w:w="1277" w:type="dxa"/>
            <w:shd w:val="clear" w:color="auto" w:fill="E2EFD9" w:themeFill="accent6" w:themeFillTint="33"/>
            <w:vAlign w:val="center"/>
          </w:tcPr>
          <w:p w14:paraId="2A3CDFDD" w14:textId="77777777" w:rsidR="005F302D" w:rsidRDefault="00DD57D1" w:rsidP="004B60FC">
            <w:pPr>
              <w:spacing w:line="276" w:lineRule="auto"/>
              <w:jc w:val="center"/>
              <w:rPr>
                <w:rFonts w:asciiTheme="minorHAnsi" w:hAnsiTheme="minorHAnsi" w:cstheme="minorHAnsi"/>
                <w:lang w:val="de-DE"/>
              </w:rPr>
            </w:pPr>
            <w:r>
              <w:rPr>
                <w:rFonts w:asciiTheme="minorHAnsi" w:hAnsiTheme="minorHAnsi" w:cstheme="minorHAnsi"/>
                <w:lang w:val="de-DE"/>
              </w:rPr>
              <w:t>0: Keine</w:t>
            </w:r>
          </w:p>
          <w:p w14:paraId="4FFD34C1" w14:textId="51EE42CA" w:rsidR="00771564" w:rsidRDefault="00771564" w:rsidP="004B60FC">
            <w:pPr>
              <w:spacing w:line="276" w:lineRule="auto"/>
              <w:jc w:val="center"/>
              <w:rPr>
                <w:rFonts w:asciiTheme="minorHAnsi" w:hAnsiTheme="minorHAnsi" w:cstheme="minorHAnsi"/>
                <w:lang w:val="de-DE"/>
              </w:rPr>
            </w:pPr>
            <w:r>
              <w:rPr>
                <w:rFonts w:asciiTheme="minorHAnsi" w:hAnsiTheme="minorHAnsi" w:cstheme="minorHAnsi"/>
                <w:lang w:val="de-DE"/>
              </w:rPr>
              <w:t>-1: Niedrig</w:t>
            </w:r>
          </w:p>
        </w:tc>
        <w:tc>
          <w:tcPr>
            <w:tcW w:w="1072" w:type="dxa"/>
            <w:shd w:val="clear" w:color="auto" w:fill="E2EFD9" w:themeFill="accent6" w:themeFillTint="33"/>
            <w:vAlign w:val="center"/>
          </w:tcPr>
          <w:p w14:paraId="3FDDC0BB" w14:textId="3EAE4E54" w:rsidR="005F302D" w:rsidRDefault="00DD57D1" w:rsidP="004B60FC">
            <w:pPr>
              <w:spacing w:line="276" w:lineRule="auto"/>
              <w:jc w:val="center"/>
              <w:rPr>
                <w:rFonts w:asciiTheme="minorHAnsi" w:hAnsiTheme="minorHAnsi" w:cstheme="minorHAnsi"/>
                <w:lang w:val="de-DE"/>
              </w:rPr>
            </w:pPr>
            <w:r>
              <w:rPr>
                <w:rFonts w:asciiTheme="minorHAnsi" w:hAnsiTheme="minorHAnsi" w:cstheme="minorHAnsi"/>
                <w:lang w:val="de-DE"/>
              </w:rPr>
              <w:t>-2</w:t>
            </w:r>
          </w:p>
        </w:tc>
        <w:tc>
          <w:tcPr>
            <w:tcW w:w="999" w:type="dxa"/>
            <w:shd w:val="clear" w:color="auto" w:fill="E2EFD9" w:themeFill="accent6" w:themeFillTint="33"/>
            <w:vAlign w:val="center"/>
          </w:tcPr>
          <w:p w14:paraId="3937A000" w14:textId="4FBA61A4" w:rsidR="005F302D" w:rsidRDefault="00DD57D1" w:rsidP="004B60FC">
            <w:pPr>
              <w:spacing w:line="276" w:lineRule="auto"/>
              <w:jc w:val="center"/>
              <w:rPr>
                <w:rFonts w:asciiTheme="minorHAnsi" w:hAnsiTheme="minorHAnsi" w:cstheme="minorHAnsi"/>
                <w:lang w:val="de-DE"/>
              </w:rPr>
            </w:pPr>
            <w:r>
              <w:rPr>
                <w:rFonts w:asciiTheme="minorHAnsi" w:hAnsiTheme="minorHAnsi" w:cstheme="minorHAnsi"/>
                <w:lang w:val="de-DE"/>
              </w:rPr>
              <w:t>-4</w:t>
            </w:r>
          </w:p>
        </w:tc>
      </w:tr>
      <w:tr w:rsidR="005F302D" w14:paraId="0C8A3D34" w14:textId="77777777" w:rsidTr="00771564">
        <w:tc>
          <w:tcPr>
            <w:tcW w:w="1465" w:type="dxa"/>
            <w:shd w:val="clear" w:color="auto" w:fill="E2EFD9" w:themeFill="accent6" w:themeFillTint="33"/>
            <w:vAlign w:val="center"/>
          </w:tcPr>
          <w:p w14:paraId="31036B02" w14:textId="3C409D75" w:rsidR="005F302D" w:rsidRDefault="00DD57D1" w:rsidP="004B60FC">
            <w:pPr>
              <w:spacing w:line="276" w:lineRule="auto"/>
              <w:jc w:val="center"/>
              <w:rPr>
                <w:rFonts w:asciiTheme="minorHAnsi" w:hAnsiTheme="minorHAnsi" w:cstheme="minorHAnsi"/>
                <w:lang w:val="de-DE"/>
              </w:rPr>
            </w:pPr>
            <w:r>
              <w:rPr>
                <w:rFonts w:asciiTheme="minorHAnsi" w:hAnsiTheme="minorHAnsi" w:cstheme="minorHAnsi"/>
                <w:lang w:val="de-DE"/>
              </w:rPr>
              <w:t>2</w:t>
            </w:r>
          </w:p>
        </w:tc>
        <w:tc>
          <w:tcPr>
            <w:tcW w:w="4830" w:type="dxa"/>
            <w:shd w:val="clear" w:color="auto" w:fill="E2EFD9" w:themeFill="accent6" w:themeFillTint="33"/>
          </w:tcPr>
          <w:p w14:paraId="6B2CFB13" w14:textId="044D9D3E" w:rsidR="005F302D" w:rsidRDefault="00DD57D1" w:rsidP="00BB2D32">
            <w:pPr>
              <w:spacing w:line="276" w:lineRule="auto"/>
              <w:jc w:val="both"/>
              <w:rPr>
                <w:rFonts w:asciiTheme="minorHAnsi" w:hAnsiTheme="minorHAnsi" w:cstheme="minorHAnsi"/>
                <w:lang w:val="de-DE"/>
              </w:rPr>
            </w:pPr>
            <w:r>
              <w:rPr>
                <w:rFonts w:asciiTheme="minorHAnsi" w:hAnsiTheme="minorHAnsi" w:cstheme="minorHAnsi"/>
                <w:lang w:val="de-DE"/>
              </w:rPr>
              <w:t>M2 – Verringerung der Auswirkungen eines Bodenaufpralls</w:t>
            </w:r>
          </w:p>
        </w:tc>
        <w:tc>
          <w:tcPr>
            <w:tcW w:w="1277" w:type="dxa"/>
            <w:shd w:val="clear" w:color="auto" w:fill="E2EFD9" w:themeFill="accent6" w:themeFillTint="33"/>
            <w:vAlign w:val="center"/>
          </w:tcPr>
          <w:p w14:paraId="37A8EF74" w14:textId="2ABE7BD7" w:rsidR="005F302D" w:rsidRDefault="00560A6D" w:rsidP="004B60FC">
            <w:pPr>
              <w:spacing w:line="276" w:lineRule="auto"/>
              <w:jc w:val="center"/>
              <w:rPr>
                <w:rFonts w:asciiTheme="minorHAnsi" w:hAnsiTheme="minorHAnsi" w:cstheme="minorHAnsi"/>
                <w:lang w:val="de-DE"/>
              </w:rPr>
            </w:pPr>
            <w:r>
              <w:rPr>
                <w:rFonts w:asciiTheme="minorHAnsi" w:hAnsiTheme="minorHAnsi" w:cstheme="minorHAnsi"/>
                <w:lang w:val="de-DE"/>
              </w:rPr>
              <w:t>0</w:t>
            </w:r>
          </w:p>
        </w:tc>
        <w:tc>
          <w:tcPr>
            <w:tcW w:w="1072" w:type="dxa"/>
            <w:shd w:val="clear" w:color="auto" w:fill="E2EFD9" w:themeFill="accent6" w:themeFillTint="33"/>
            <w:vAlign w:val="center"/>
          </w:tcPr>
          <w:p w14:paraId="66F7102D" w14:textId="1EECE72D" w:rsidR="005F302D" w:rsidRDefault="00560A6D" w:rsidP="004B60FC">
            <w:pPr>
              <w:spacing w:line="276" w:lineRule="auto"/>
              <w:jc w:val="center"/>
              <w:rPr>
                <w:rFonts w:asciiTheme="minorHAnsi" w:hAnsiTheme="minorHAnsi" w:cstheme="minorHAnsi"/>
                <w:lang w:val="de-DE"/>
              </w:rPr>
            </w:pPr>
            <w:r>
              <w:rPr>
                <w:rFonts w:asciiTheme="minorHAnsi" w:hAnsiTheme="minorHAnsi" w:cstheme="minorHAnsi"/>
                <w:lang w:val="de-DE"/>
              </w:rPr>
              <w:t>-1</w:t>
            </w:r>
          </w:p>
        </w:tc>
        <w:tc>
          <w:tcPr>
            <w:tcW w:w="999" w:type="dxa"/>
            <w:shd w:val="clear" w:color="auto" w:fill="E2EFD9" w:themeFill="accent6" w:themeFillTint="33"/>
            <w:vAlign w:val="center"/>
          </w:tcPr>
          <w:p w14:paraId="2F3482CA" w14:textId="5EFE74C0" w:rsidR="005F302D" w:rsidRDefault="00560A6D" w:rsidP="004B60FC">
            <w:pPr>
              <w:spacing w:line="276" w:lineRule="auto"/>
              <w:jc w:val="center"/>
              <w:rPr>
                <w:rFonts w:asciiTheme="minorHAnsi" w:hAnsiTheme="minorHAnsi" w:cstheme="minorHAnsi"/>
                <w:lang w:val="de-DE"/>
              </w:rPr>
            </w:pPr>
            <w:r>
              <w:rPr>
                <w:rFonts w:asciiTheme="minorHAnsi" w:hAnsiTheme="minorHAnsi" w:cstheme="minorHAnsi"/>
                <w:lang w:val="de-DE"/>
              </w:rPr>
              <w:t>-2</w:t>
            </w:r>
          </w:p>
        </w:tc>
      </w:tr>
      <w:tr w:rsidR="005F302D" w14:paraId="4420550C" w14:textId="77777777" w:rsidTr="00771564">
        <w:tc>
          <w:tcPr>
            <w:tcW w:w="1465" w:type="dxa"/>
            <w:shd w:val="clear" w:color="auto" w:fill="E2EFD9" w:themeFill="accent6" w:themeFillTint="33"/>
            <w:vAlign w:val="center"/>
          </w:tcPr>
          <w:p w14:paraId="2E5AA1C0" w14:textId="62D1C816" w:rsidR="005F302D" w:rsidRDefault="00560A6D" w:rsidP="004B60FC">
            <w:pPr>
              <w:spacing w:line="276" w:lineRule="auto"/>
              <w:jc w:val="center"/>
              <w:rPr>
                <w:rFonts w:asciiTheme="minorHAnsi" w:hAnsiTheme="minorHAnsi" w:cstheme="minorHAnsi"/>
                <w:lang w:val="de-DE"/>
              </w:rPr>
            </w:pPr>
            <w:r>
              <w:rPr>
                <w:rFonts w:asciiTheme="minorHAnsi" w:hAnsiTheme="minorHAnsi" w:cstheme="minorHAnsi"/>
                <w:lang w:val="de-DE"/>
              </w:rPr>
              <w:t>3</w:t>
            </w:r>
          </w:p>
        </w:tc>
        <w:tc>
          <w:tcPr>
            <w:tcW w:w="4830" w:type="dxa"/>
            <w:shd w:val="clear" w:color="auto" w:fill="E2EFD9" w:themeFill="accent6" w:themeFillTint="33"/>
          </w:tcPr>
          <w:p w14:paraId="65FBFC85" w14:textId="6A6B00D6" w:rsidR="005F302D" w:rsidRDefault="00560A6D" w:rsidP="00BB2D32">
            <w:pPr>
              <w:spacing w:line="276" w:lineRule="auto"/>
              <w:jc w:val="both"/>
              <w:rPr>
                <w:rFonts w:asciiTheme="minorHAnsi" w:hAnsiTheme="minorHAnsi" w:cstheme="minorHAnsi"/>
                <w:lang w:val="de-DE"/>
              </w:rPr>
            </w:pPr>
            <w:r>
              <w:rPr>
                <w:rFonts w:asciiTheme="minorHAnsi" w:hAnsiTheme="minorHAnsi" w:cstheme="minorHAnsi"/>
                <w:lang w:val="de-DE"/>
              </w:rPr>
              <w:t>M3 – Ein Notfallplan ist in Kraft und der UAS Betrieb ist validiert und wirksam</w:t>
            </w:r>
          </w:p>
        </w:tc>
        <w:tc>
          <w:tcPr>
            <w:tcW w:w="1277" w:type="dxa"/>
            <w:shd w:val="clear" w:color="auto" w:fill="E2EFD9" w:themeFill="accent6" w:themeFillTint="33"/>
            <w:vAlign w:val="center"/>
          </w:tcPr>
          <w:p w14:paraId="0F1355E2" w14:textId="3589E013" w:rsidR="005F302D" w:rsidRDefault="00560A6D" w:rsidP="004B60FC">
            <w:pPr>
              <w:spacing w:line="276" w:lineRule="auto"/>
              <w:jc w:val="center"/>
              <w:rPr>
                <w:rFonts w:asciiTheme="minorHAnsi" w:hAnsiTheme="minorHAnsi" w:cstheme="minorHAnsi"/>
                <w:lang w:val="de-DE"/>
              </w:rPr>
            </w:pPr>
            <w:r>
              <w:rPr>
                <w:rFonts w:asciiTheme="minorHAnsi" w:hAnsiTheme="minorHAnsi" w:cstheme="minorHAnsi"/>
                <w:lang w:val="de-DE"/>
              </w:rPr>
              <w:t>+1</w:t>
            </w:r>
          </w:p>
        </w:tc>
        <w:tc>
          <w:tcPr>
            <w:tcW w:w="1072" w:type="dxa"/>
            <w:shd w:val="clear" w:color="auto" w:fill="E2EFD9" w:themeFill="accent6" w:themeFillTint="33"/>
            <w:vAlign w:val="center"/>
          </w:tcPr>
          <w:p w14:paraId="73D2713A" w14:textId="0565FED0" w:rsidR="005F302D" w:rsidRDefault="00560A6D" w:rsidP="004B60FC">
            <w:pPr>
              <w:spacing w:line="276" w:lineRule="auto"/>
              <w:jc w:val="center"/>
              <w:rPr>
                <w:rFonts w:asciiTheme="minorHAnsi" w:hAnsiTheme="minorHAnsi" w:cstheme="minorHAnsi"/>
                <w:lang w:val="de-DE"/>
              </w:rPr>
            </w:pPr>
            <w:r>
              <w:rPr>
                <w:rFonts w:asciiTheme="minorHAnsi" w:hAnsiTheme="minorHAnsi" w:cstheme="minorHAnsi"/>
                <w:lang w:val="de-DE"/>
              </w:rPr>
              <w:t>0</w:t>
            </w:r>
          </w:p>
        </w:tc>
        <w:tc>
          <w:tcPr>
            <w:tcW w:w="999" w:type="dxa"/>
            <w:shd w:val="clear" w:color="auto" w:fill="E2EFD9" w:themeFill="accent6" w:themeFillTint="33"/>
            <w:vAlign w:val="center"/>
          </w:tcPr>
          <w:p w14:paraId="6B4EABC3" w14:textId="0B678324" w:rsidR="005F302D" w:rsidRDefault="00560A6D" w:rsidP="004B60FC">
            <w:pPr>
              <w:spacing w:line="276" w:lineRule="auto"/>
              <w:jc w:val="center"/>
              <w:rPr>
                <w:rFonts w:asciiTheme="minorHAnsi" w:hAnsiTheme="minorHAnsi" w:cstheme="minorHAnsi"/>
                <w:lang w:val="de-DE"/>
              </w:rPr>
            </w:pPr>
            <w:r>
              <w:rPr>
                <w:rFonts w:asciiTheme="minorHAnsi" w:hAnsiTheme="minorHAnsi" w:cstheme="minorHAnsi"/>
                <w:lang w:val="de-DE"/>
              </w:rPr>
              <w:t>-1</w:t>
            </w:r>
          </w:p>
        </w:tc>
      </w:tr>
    </w:tbl>
    <w:p w14:paraId="0A4306B8" w14:textId="75E9BBF2" w:rsidR="00915CBF" w:rsidRDefault="00915CBF" w:rsidP="00BB2D32">
      <w:pPr>
        <w:spacing w:line="276" w:lineRule="auto"/>
        <w:jc w:val="both"/>
        <w:rPr>
          <w:rFonts w:asciiTheme="minorHAnsi" w:hAnsiTheme="minorHAnsi" w:cstheme="minorHAnsi"/>
          <w:lang w:val="de-DE"/>
        </w:rPr>
      </w:pPr>
    </w:p>
    <w:p w14:paraId="22DC3092" w14:textId="6F94E0F6" w:rsidR="000E23EB" w:rsidRPr="002875D4" w:rsidRDefault="00E17999" w:rsidP="002875D4">
      <w:pPr>
        <w:rPr>
          <w:rFonts w:asciiTheme="minorHAnsi" w:hAnsiTheme="minorHAnsi" w:cstheme="minorHAnsi"/>
          <w:color w:val="538135" w:themeColor="accent6" w:themeShade="BF"/>
          <w:lang w:val="de-DE"/>
        </w:rPr>
      </w:pPr>
      <w:r w:rsidRPr="00B97188">
        <w:rPr>
          <w:rFonts w:asciiTheme="minorHAnsi" w:hAnsiTheme="minorHAnsi" w:cstheme="minorHAnsi"/>
          <w:color w:val="538135" w:themeColor="accent6" w:themeShade="BF"/>
          <w:lang w:val="de-DE"/>
        </w:rPr>
        <w:t xml:space="preserve">Bitte führen Sie kurz aus auf welchen Wert </w:t>
      </w:r>
      <w:r>
        <w:rPr>
          <w:rFonts w:asciiTheme="minorHAnsi" w:hAnsiTheme="minorHAnsi" w:cstheme="minorHAnsi"/>
          <w:color w:val="538135" w:themeColor="accent6" w:themeShade="BF"/>
          <w:lang w:val="de-DE"/>
        </w:rPr>
        <w:t>S</w:t>
      </w:r>
      <w:r w:rsidRPr="00B97188">
        <w:rPr>
          <w:rFonts w:asciiTheme="minorHAnsi" w:hAnsiTheme="minorHAnsi" w:cstheme="minorHAnsi"/>
          <w:color w:val="538135" w:themeColor="accent6" w:themeShade="BF"/>
          <w:lang w:val="de-DE"/>
        </w:rPr>
        <w:t>ie kommen und wie Sie zu diesem Wert gekommen sind. Bestenfalls mit Verlinkungen auf die Betriebsbeschreibung (ConOps)</w:t>
      </w:r>
      <w:r>
        <w:rPr>
          <w:rFonts w:asciiTheme="minorHAnsi" w:hAnsiTheme="minorHAnsi" w:cstheme="minorHAnsi"/>
          <w:color w:val="538135" w:themeColor="accent6" w:themeShade="BF"/>
          <w:lang w:val="de-DE"/>
        </w:rPr>
        <w:t>.</w:t>
      </w:r>
    </w:p>
    <w:p w14:paraId="22B45CD9" w14:textId="49242D79" w:rsidR="00E17999" w:rsidRPr="00E17999" w:rsidRDefault="00E17999" w:rsidP="00BB2D32">
      <w:pPr>
        <w:spacing w:line="276" w:lineRule="auto"/>
        <w:jc w:val="both"/>
        <w:rPr>
          <w:rFonts w:asciiTheme="minorHAnsi" w:hAnsiTheme="minorHAnsi" w:cstheme="minorHAnsi"/>
          <w:color w:val="002060"/>
          <w:lang w:val="de-DE"/>
        </w:rPr>
      </w:pPr>
      <w:r w:rsidRPr="00E17999">
        <w:rPr>
          <w:rFonts w:asciiTheme="minorHAnsi" w:hAnsiTheme="minorHAnsi" w:cstheme="minorHAnsi"/>
          <w:color w:val="002060"/>
          <w:lang w:val="de-DE"/>
        </w:rPr>
        <w:t>Erläuterungen aus Annex B zur Ermittlung des Minderungswertes</w:t>
      </w:r>
      <w:r w:rsidR="00471422">
        <w:rPr>
          <w:rStyle w:val="Funotenzeichen"/>
          <w:rFonts w:asciiTheme="minorHAnsi" w:hAnsiTheme="minorHAnsi" w:cstheme="minorHAnsi"/>
          <w:color w:val="002060"/>
          <w:lang w:val="de-DE"/>
        </w:rPr>
        <w:footnoteReference w:id="15"/>
      </w:r>
    </w:p>
    <w:p w14:paraId="70B57403" w14:textId="24F94670" w:rsidR="00E17999" w:rsidRPr="000E7E47" w:rsidRDefault="00B83A97" w:rsidP="00BB2D32">
      <w:pPr>
        <w:spacing w:line="276" w:lineRule="auto"/>
        <w:jc w:val="both"/>
        <w:rPr>
          <w:rFonts w:asciiTheme="minorHAnsi" w:hAnsiTheme="minorHAnsi" w:cstheme="minorHAnsi"/>
          <w:i/>
          <w:iCs/>
          <w:color w:val="002060"/>
          <w:u w:val="single"/>
          <w:lang w:val="de-DE"/>
        </w:rPr>
      </w:pPr>
      <w:r w:rsidRPr="000E7E47">
        <w:rPr>
          <w:rFonts w:asciiTheme="minorHAnsi" w:hAnsiTheme="minorHAnsi" w:cstheme="minorHAnsi"/>
          <w:b/>
          <w:bCs/>
          <w:i/>
          <w:iCs/>
          <w:color w:val="002060"/>
          <w:u w:val="single"/>
          <w:lang w:val="de-DE"/>
        </w:rPr>
        <w:t>M1</w:t>
      </w:r>
      <w:r w:rsidRPr="000E7E47">
        <w:rPr>
          <w:rFonts w:asciiTheme="minorHAnsi" w:hAnsiTheme="minorHAnsi" w:cstheme="minorHAnsi"/>
          <w:i/>
          <w:iCs/>
          <w:color w:val="002060"/>
          <w:u w:val="single"/>
          <w:lang w:val="de-DE"/>
        </w:rPr>
        <w:t xml:space="preserve"> </w:t>
      </w:r>
      <w:r w:rsidR="00F01640" w:rsidRPr="000E7E47">
        <w:rPr>
          <w:rFonts w:asciiTheme="minorHAnsi" w:hAnsiTheme="minorHAnsi" w:cstheme="minorHAnsi"/>
          <w:i/>
          <w:iCs/>
          <w:color w:val="002060"/>
          <w:u w:val="single"/>
          <w:lang w:val="de-DE"/>
        </w:rPr>
        <w:t>–</w:t>
      </w:r>
      <w:r w:rsidRPr="000E7E47">
        <w:rPr>
          <w:rFonts w:asciiTheme="minorHAnsi" w:hAnsiTheme="minorHAnsi" w:cstheme="minorHAnsi"/>
          <w:i/>
          <w:iCs/>
          <w:color w:val="002060"/>
          <w:u w:val="single"/>
          <w:lang w:val="de-DE"/>
        </w:rPr>
        <w:t xml:space="preserve"> Minderungen</w:t>
      </w:r>
      <w:r w:rsidR="00540421" w:rsidRPr="000E7E47">
        <w:rPr>
          <w:rFonts w:asciiTheme="minorHAnsi" w:hAnsiTheme="minorHAnsi" w:cstheme="minorHAnsi"/>
          <w:i/>
          <w:iCs/>
          <w:color w:val="002060"/>
          <w:u w:val="single"/>
          <w:lang w:val="de-DE"/>
        </w:rPr>
        <w:t xml:space="preserve"> für den allgemeinen Betrieb</w:t>
      </w:r>
    </w:p>
    <w:tbl>
      <w:tblPr>
        <w:tblStyle w:val="Tabellenraster"/>
        <w:tblW w:w="0" w:type="auto"/>
        <w:tblLook w:val="04A0" w:firstRow="1" w:lastRow="0" w:firstColumn="1" w:lastColumn="0" w:noHBand="0" w:noVBand="1"/>
      </w:tblPr>
      <w:tblGrid>
        <w:gridCol w:w="1255"/>
        <w:gridCol w:w="1254"/>
        <w:gridCol w:w="2215"/>
        <w:gridCol w:w="3628"/>
        <w:gridCol w:w="1291"/>
      </w:tblGrid>
      <w:tr w:rsidR="00517273" w:rsidRPr="00517273" w14:paraId="69447EE9" w14:textId="77777777" w:rsidTr="00540421">
        <w:tc>
          <w:tcPr>
            <w:tcW w:w="2509" w:type="dxa"/>
            <w:gridSpan w:val="2"/>
            <w:vMerge w:val="restart"/>
            <w:shd w:val="clear" w:color="auto" w:fill="002060"/>
          </w:tcPr>
          <w:p w14:paraId="5E904232" w14:textId="77777777" w:rsidR="00517273" w:rsidRPr="002D0C81" w:rsidRDefault="00517273" w:rsidP="00BB2D32">
            <w:pPr>
              <w:spacing w:line="276" w:lineRule="auto"/>
              <w:jc w:val="both"/>
              <w:rPr>
                <w:rFonts w:asciiTheme="minorHAnsi" w:hAnsiTheme="minorHAnsi" w:cstheme="minorHAnsi"/>
                <w:color w:val="FFFFFF" w:themeColor="background1"/>
                <w:sz w:val="20"/>
                <w:szCs w:val="18"/>
                <w:lang w:val="de-DE"/>
              </w:rPr>
            </w:pPr>
          </w:p>
        </w:tc>
        <w:tc>
          <w:tcPr>
            <w:tcW w:w="7134" w:type="dxa"/>
            <w:gridSpan w:val="3"/>
            <w:shd w:val="clear" w:color="auto" w:fill="002060"/>
            <w:vAlign w:val="center"/>
          </w:tcPr>
          <w:p w14:paraId="538D2801" w14:textId="4C911C1D" w:rsidR="00517273" w:rsidRPr="002D0C81" w:rsidRDefault="00517273" w:rsidP="00517273">
            <w:pPr>
              <w:spacing w:line="276" w:lineRule="auto"/>
              <w:jc w:val="center"/>
              <w:rPr>
                <w:rFonts w:asciiTheme="minorHAnsi" w:hAnsiTheme="minorHAnsi" w:cstheme="minorHAnsi"/>
                <w:b/>
                <w:bCs/>
                <w:color w:val="FFFFFF" w:themeColor="background1"/>
                <w:sz w:val="20"/>
                <w:szCs w:val="18"/>
                <w:lang w:val="de-DE"/>
              </w:rPr>
            </w:pPr>
            <w:r w:rsidRPr="002D0C81">
              <w:rPr>
                <w:rFonts w:asciiTheme="minorHAnsi" w:hAnsiTheme="minorHAnsi" w:cstheme="minorHAnsi"/>
                <w:b/>
                <w:bCs/>
                <w:color w:val="FFFFFF" w:themeColor="background1"/>
                <w:sz w:val="20"/>
                <w:szCs w:val="18"/>
                <w:lang w:val="de-DE"/>
              </w:rPr>
              <w:t>Grad der Integrität</w:t>
            </w:r>
          </w:p>
        </w:tc>
      </w:tr>
      <w:tr w:rsidR="00517273" w:rsidRPr="00517273" w14:paraId="37258252" w14:textId="77777777" w:rsidTr="00540421">
        <w:tc>
          <w:tcPr>
            <w:tcW w:w="2509" w:type="dxa"/>
            <w:gridSpan w:val="2"/>
            <w:vMerge/>
            <w:shd w:val="clear" w:color="auto" w:fill="002060"/>
          </w:tcPr>
          <w:p w14:paraId="4DE29742" w14:textId="77777777" w:rsidR="002B125D" w:rsidRPr="002D0C81" w:rsidRDefault="002B125D" w:rsidP="00BB2D32">
            <w:pPr>
              <w:spacing w:line="276" w:lineRule="auto"/>
              <w:jc w:val="both"/>
              <w:rPr>
                <w:rFonts w:asciiTheme="minorHAnsi" w:hAnsiTheme="minorHAnsi" w:cstheme="minorHAnsi"/>
                <w:color w:val="FFFFFF" w:themeColor="background1"/>
                <w:sz w:val="20"/>
                <w:szCs w:val="18"/>
                <w:lang w:val="de-DE"/>
              </w:rPr>
            </w:pPr>
          </w:p>
        </w:tc>
        <w:tc>
          <w:tcPr>
            <w:tcW w:w="2215" w:type="dxa"/>
            <w:shd w:val="clear" w:color="auto" w:fill="002060"/>
            <w:vAlign w:val="center"/>
          </w:tcPr>
          <w:p w14:paraId="08D1AB7A" w14:textId="2FB7377B" w:rsidR="002B125D" w:rsidRPr="002D0C81" w:rsidRDefault="002B125D" w:rsidP="00517273">
            <w:pPr>
              <w:spacing w:line="276" w:lineRule="auto"/>
              <w:jc w:val="center"/>
              <w:rPr>
                <w:rFonts w:asciiTheme="minorHAnsi" w:hAnsiTheme="minorHAnsi" w:cstheme="minorHAnsi"/>
                <w:b/>
                <w:bCs/>
                <w:i/>
                <w:iCs/>
                <w:color w:val="FFFFFF" w:themeColor="background1"/>
                <w:sz w:val="20"/>
                <w:szCs w:val="18"/>
                <w:lang w:val="de-DE"/>
              </w:rPr>
            </w:pPr>
            <w:r w:rsidRPr="002D0C81">
              <w:rPr>
                <w:rFonts w:asciiTheme="minorHAnsi" w:hAnsiTheme="minorHAnsi" w:cstheme="minorHAnsi"/>
                <w:b/>
                <w:bCs/>
                <w:i/>
                <w:iCs/>
                <w:color w:val="FFFFFF" w:themeColor="background1"/>
                <w:sz w:val="20"/>
                <w:szCs w:val="18"/>
                <w:lang w:val="de-DE"/>
              </w:rPr>
              <w:t>Niedrig</w:t>
            </w:r>
          </w:p>
        </w:tc>
        <w:tc>
          <w:tcPr>
            <w:tcW w:w="3628" w:type="dxa"/>
            <w:shd w:val="clear" w:color="auto" w:fill="002060"/>
            <w:vAlign w:val="center"/>
          </w:tcPr>
          <w:p w14:paraId="6EAC1B65" w14:textId="6CC1A38C" w:rsidR="002B125D" w:rsidRPr="002D0C81" w:rsidRDefault="002B125D" w:rsidP="00517273">
            <w:pPr>
              <w:spacing w:line="276" w:lineRule="auto"/>
              <w:jc w:val="center"/>
              <w:rPr>
                <w:rFonts w:asciiTheme="minorHAnsi" w:hAnsiTheme="minorHAnsi" w:cstheme="minorHAnsi"/>
                <w:b/>
                <w:bCs/>
                <w:i/>
                <w:iCs/>
                <w:color w:val="FFFFFF" w:themeColor="background1"/>
                <w:sz w:val="20"/>
                <w:szCs w:val="18"/>
                <w:lang w:val="de-DE"/>
              </w:rPr>
            </w:pPr>
            <w:r w:rsidRPr="002D0C81">
              <w:rPr>
                <w:rFonts w:asciiTheme="minorHAnsi" w:hAnsiTheme="minorHAnsi" w:cstheme="minorHAnsi"/>
                <w:b/>
                <w:bCs/>
                <w:i/>
                <w:iCs/>
                <w:color w:val="FFFFFF" w:themeColor="background1"/>
                <w:sz w:val="20"/>
                <w:szCs w:val="18"/>
                <w:lang w:val="de-DE"/>
              </w:rPr>
              <w:t>Mittel</w:t>
            </w:r>
          </w:p>
        </w:tc>
        <w:tc>
          <w:tcPr>
            <w:tcW w:w="1291" w:type="dxa"/>
            <w:shd w:val="clear" w:color="auto" w:fill="002060"/>
            <w:vAlign w:val="center"/>
          </w:tcPr>
          <w:p w14:paraId="5BA3D4BF" w14:textId="2A95C4EC" w:rsidR="002B125D" w:rsidRPr="002D0C81" w:rsidRDefault="002B125D" w:rsidP="00517273">
            <w:pPr>
              <w:spacing w:line="276" w:lineRule="auto"/>
              <w:jc w:val="center"/>
              <w:rPr>
                <w:rFonts w:asciiTheme="minorHAnsi" w:hAnsiTheme="minorHAnsi" w:cstheme="minorHAnsi"/>
                <w:b/>
                <w:bCs/>
                <w:i/>
                <w:iCs/>
                <w:color w:val="FFFFFF" w:themeColor="background1"/>
                <w:sz w:val="20"/>
                <w:szCs w:val="18"/>
                <w:lang w:val="de-DE"/>
              </w:rPr>
            </w:pPr>
            <w:r w:rsidRPr="002D0C81">
              <w:rPr>
                <w:rFonts w:asciiTheme="minorHAnsi" w:hAnsiTheme="minorHAnsi" w:cstheme="minorHAnsi"/>
                <w:b/>
                <w:bCs/>
                <w:i/>
                <w:iCs/>
                <w:color w:val="FFFFFF" w:themeColor="background1"/>
                <w:sz w:val="20"/>
                <w:szCs w:val="18"/>
                <w:lang w:val="de-DE"/>
              </w:rPr>
              <w:t>Hoch</w:t>
            </w:r>
          </w:p>
        </w:tc>
      </w:tr>
      <w:tr w:rsidR="00517273" w:rsidRPr="00DB0B26" w14:paraId="7CE0846A" w14:textId="77777777" w:rsidTr="00540421">
        <w:tc>
          <w:tcPr>
            <w:tcW w:w="1255" w:type="dxa"/>
            <w:shd w:val="clear" w:color="auto" w:fill="D9E2F3" w:themeFill="accent1" w:themeFillTint="33"/>
          </w:tcPr>
          <w:p w14:paraId="350562F3" w14:textId="669F2196" w:rsidR="00F01640" w:rsidRPr="008E20D5" w:rsidRDefault="00503CAE" w:rsidP="00BB2D32">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Strategische Minderung des Bodenrisikos</w:t>
            </w:r>
          </w:p>
        </w:tc>
        <w:tc>
          <w:tcPr>
            <w:tcW w:w="1254" w:type="dxa"/>
            <w:shd w:val="clear" w:color="auto" w:fill="D9E2F3" w:themeFill="accent1" w:themeFillTint="33"/>
          </w:tcPr>
          <w:p w14:paraId="2AB1D1FB" w14:textId="5FE43CAE" w:rsidR="00F01640" w:rsidRPr="008E20D5" w:rsidRDefault="00503CAE" w:rsidP="00BB2D32">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Kriterium 1 (Definition des Bodenrisiko-puffers)</w:t>
            </w:r>
          </w:p>
        </w:tc>
        <w:tc>
          <w:tcPr>
            <w:tcW w:w="2215" w:type="dxa"/>
            <w:shd w:val="clear" w:color="auto" w:fill="D9E2F3" w:themeFill="accent1" w:themeFillTint="33"/>
          </w:tcPr>
          <w:p w14:paraId="72FACDD7" w14:textId="77777777" w:rsidR="00C876BD" w:rsidRPr="008E20D5" w:rsidRDefault="00AF1056" w:rsidP="00BB2D32">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Ein Bodenrisikopuffer mit mindestens einer 1:1 Reglung</w:t>
            </w:r>
            <w:r w:rsidR="00843527" w:rsidRPr="008E20D5">
              <w:rPr>
                <w:rFonts w:asciiTheme="minorHAnsi" w:hAnsiTheme="minorHAnsi" w:cstheme="minorHAnsi"/>
                <w:color w:val="002060"/>
                <w:sz w:val="18"/>
                <w:szCs w:val="16"/>
                <w:lang w:val="de-DE"/>
              </w:rPr>
              <w:t xml:space="preserve"> ist festgelegt.</w:t>
            </w:r>
            <w:r w:rsidR="000A2754" w:rsidRPr="008E20D5">
              <w:rPr>
                <w:rFonts w:asciiTheme="minorHAnsi" w:hAnsiTheme="minorHAnsi" w:cstheme="minorHAnsi"/>
                <w:color w:val="002060"/>
                <w:sz w:val="18"/>
                <w:szCs w:val="16"/>
                <w:lang w:val="de-DE"/>
              </w:rPr>
              <w:t xml:space="preserve"> </w:t>
            </w:r>
          </w:p>
          <w:p w14:paraId="13AF9A4F" w14:textId="77777777" w:rsidR="00C876BD" w:rsidRPr="008E20D5" w:rsidRDefault="00C876BD" w:rsidP="00BB2D32">
            <w:pPr>
              <w:spacing w:line="276" w:lineRule="auto"/>
              <w:jc w:val="both"/>
              <w:rPr>
                <w:rFonts w:asciiTheme="minorHAnsi" w:hAnsiTheme="minorHAnsi" w:cstheme="minorHAnsi"/>
                <w:color w:val="002060"/>
                <w:sz w:val="18"/>
                <w:szCs w:val="16"/>
                <w:lang w:val="de-DE"/>
              </w:rPr>
            </w:pPr>
          </w:p>
          <w:p w14:paraId="02D14B86" w14:textId="1AB7AE8A" w:rsidR="00F01640" w:rsidRPr="008E20D5" w:rsidRDefault="000A2754" w:rsidP="00BB2D32">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 xml:space="preserve">Der Antragssteller </w:t>
            </w:r>
            <w:r w:rsidRPr="008E20D5">
              <w:rPr>
                <w:rFonts w:asciiTheme="minorHAnsi" w:hAnsiTheme="minorHAnsi" w:cstheme="minorHAnsi"/>
                <w:b/>
                <w:bCs/>
                <w:color w:val="002060"/>
                <w:sz w:val="18"/>
                <w:szCs w:val="16"/>
                <w:lang w:val="de-DE"/>
              </w:rPr>
              <w:t>erklärt</w:t>
            </w:r>
            <w:r w:rsidRPr="008E20D5">
              <w:rPr>
                <w:rFonts w:asciiTheme="minorHAnsi" w:hAnsiTheme="minorHAnsi" w:cstheme="minorHAnsi"/>
                <w:color w:val="002060"/>
                <w:sz w:val="18"/>
                <w:szCs w:val="16"/>
                <w:lang w:val="de-DE"/>
              </w:rPr>
              <w:t xml:space="preserve">, dass das erforderliche Maß an Integrität erreicht ist. </w:t>
            </w:r>
          </w:p>
        </w:tc>
        <w:tc>
          <w:tcPr>
            <w:tcW w:w="3628" w:type="dxa"/>
            <w:shd w:val="clear" w:color="auto" w:fill="D9E2F3" w:themeFill="accent1" w:themeFillTint="33"/>
          </w:tcPr>
          <w:p w14:paraId="0E46DB1D" w14:textId="77777777" w:rsidR="00F01640" w:rsidRPr="008E20D5" w:rsidRDefault="00BD7D33" w:rsidP="00BB2D32">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Der Bodenrisikopuffer berücksichtigt:</w:t>
            </w:r>
          </w:p>
          <w:p w14:paraId="02C034B3" w14:textId="77777777" w:rsidR="00BD7D33" w:rsidRPr="008E20D5" w:rsidRDefault="00EB4D13" w:rsidP="00F40A8C">
            <w:pPr>
              <w:pStyle w:val="Listenabsatz"/>
              <w:numPr>
                <w:ilvl w:val="0"/>
                <w:numId w:val="46"/>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unwahrscheinliche Fehlfunktionen oder Ausfälle</w:t>
            </w:r>
            <w:r w:rsidR="002B5284" w:rsidRPr="008E20D5">
              <w:rPr>
                <w:rFonts w:asciiTheme="minorHAnsi" w:hAnsiTheme="minorHAnsi" w:cstheme="minorHAnsi"/>
                <w:color w:val="002060"/>
                <w:sz w:val="18"/>
                <w:szCs w:val="16"/>
                <w:lang w:val="de-DE"/>
              </w:rPr>
              <w:t>, die zu einem Betrieb außerhalb des Betriebsvolumens führen würden</w:t>
            </w:r>
          </w:p>
          <w:p w14:paraId="10141D24" w14:textId="77777777" w:rsidR="004126A3" w:rsidRPr="008E20D5" w:rsidRDefault="004126A3" w:rsidP="00F40A8C">
            <w:pPr>
              <w:pStyle w:val="Listenabsatz"/>
              <w:numPr>
                <w:ilvl w:val="0"/>
                <w:numId w:val="46"/>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meteorologische Bedingungen</w:t>
            </w:r>
          </w:p>
          <w:p w14:paraId="3546E82B" w14:textId="77777777" w:rsidR="004126A3" w:rsidRPr="008E20D5" w:rsidRDefault="004126A3" w:rsidP="00F40A8C">
            <w:pPr>
              <w:pStyle w:val="Listenabsatz"/>
              <w:numPr>
                <w:ilvl w:val="0"/>
                <w:numId w:val="46"/>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UAS Latenzen</w:t>
            </w:r>
          </w:p>
          <w:p w14:paraId="04647A3E" w14:textId="77777777" w:rsidR="00693C6F" w:rsidRPr="008E20D5" w:rsidRDefault="00693C6F" w:rsidP="00F40A8C">
            <w:pPr>
              <w:pStyle w:val="Listenabsatz"/>
              <w:numPr>
                <w:ilvl w:val="0"/>
                <w:numId w:val="46"/>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Verhalten bei Aktivierung eines technischen Geo Fencings</w:t>
            </w:r>
          </w:p>
          <w:p w14:paraId="638AB4E7" w14:textId="3550006A" w:rsidR="00693C6F" w:rsidRPr="008E20D5" w:rsidRDefault="00693C6F" w:rsidP="00F40A8C">
            <w:pPr>
              <w:pStyle w:val="Listenabsatz"/>
              <w:numPr>
                <w:ilvl w:val="0"/>
                <w:numId w:val="46"/>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UAS Leistung</w:t>
            </w:r>
          </w:p>
          <w:p w14:paraId="592CB933" w14:textId="77777777" w:rsidR="000C5C42" w:rsidRPr="008E20D5" w:rsidRDefault="000C5C42" w:rsidP="000C5C42">
            <w:pPr>
              <w:pStyle w:val="Listenabsatz"/>
              <w:spacing w:line="276" w:lineRule="auto"/>
              <w:jc w:val="both"/>
              <w:rPr>
                <w:rFonts w:asciiTheme="minorHAnsi" w:hAnsiTheme="minorHAnsi" w:cstheme="minorHAnsi"/>
                <w:color w:val="002060"/>
                <w:sz w:val="18"/>
                <w:szCs w:val="16"/>
                <w:lang w:val="de-DE"/>
              </w:rPr>
            </w:pPr>
          </w:p>
          <w:p w14:paraId="324B1624" w14:textId="60FE9824" w:rsidR="000A2754" w:rsidRPr="008E20D5" w:rsidRDefault="00FF1744" w:rsidP="000A2754">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lastRenderedPageBreak/>
              <w:t xml:space="preserve">Der Antragssteller verfügt über </w:t>
            </w:r>
            <w:r w:rsidRPr="008E20D5">
              <w:rPr>
                <w:rFonts w:asciiTheme="minorHAnsi" w:hAnsiTheme="minorHAnsi" w:cstheme="minorHAnsi"/>
                <w:b/>
                <w:bCs/>
                <w:color w:val="002060"/>
                <w:sz w:val="18"/>
                <w:szCs w:val="16"/>
                <w:lang w:val="de-DE"/>
              </w:rPr>
              <w:t>Belege,</w:t>
            </w:r>
            <w:r w:rsidRPr="008E20D5">
              <w:rPr>
                <w:rFonts w:asciiTheme="minorHAnsi" w:hAnsiTheme="minorHAnsi" w:cstheme="minorHAnsi"/>
                <w:color w:val="002060"/>
                <w:sz w:val="18"/>
                <w:szCs w:val="16"/>
                <w:lang w:val="de-DE"/>
              </w:rPr>
              <w:t xml:space="preserve"> dass das erforderliche Maß an Integrität erreicht wurde. Dies erfolgt idR durch Testen, Analysieren, Simulationen, Inspektionen, Entwurfsplanungen oder durch Betriebserfahrungen.</w:t>
            </w:r>
          </w:p>
        </w:tc>
        <w:tc>
          <w:tcPr>
            <w:tcW w:w="1291" w:type="dxa"/>
            <w:shd w:val="clear" w:color="auto" w:fill="D9E2F3" w:themeFill="accent1" w:themeFillTint="33"/>
          </w:tcPr>
          <w:p w14:paraId="059D4158" w14:textId="2A0C89B8" w:rsidR="00F01640" w:rsidRPr="008E20D5" w:rsidRDefault="009C2D8C" w:rsidP="00BB2D32">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lastRenderedPageBreak/>
              <w:t>siehe mittel</w:t>
            </w:r>
            <w:r w:rsidR="00D0222B" w:rsidRPr="008E20D5">
              <w:rPr>
                <w:rFonts w:asciiTheme="minorHAnsi" w:hAnsiTheme="minorHAnsi" w:cstheme="minorHAnsi"/>
                <w:color w:val="002060"/>
                <w:sz w:val="18"/>
                <w:szCs w:val="16"/>
                <w:lang w:val="de-DE"/>
              </w:rPr>
              <w:t xml:space="preserve"> (Erreichung durch </w:t>
            </w:r>
            <w:r w:rsidR="00C876BD" w:rsidRPr="008E20D5">
              <w:rPr>
                <w:rFonts w:asciiTheme="minorHAnsi" w:hAnsiTheme="minorHAnsi" w:cstheme="minorHAnsi"/>
                <w:color w:val="002060"/>
                <w:sz w:val="18"/>
                <w:szCs w:val="16"/>
                <w:lang w:val="de-DE"/>
              </w:rPr>
              <w:t>Validierung einer Dritten Instanz)</w:t>
            </w:r>
          </w:p>
        </w:tc>
      </w:tr>
      <w:tr w:rsidR="00517273" w:rsidRPr="00DB0B26" w14:paraId="5B42D2EF" w14:textId="77777777" w:rsidTr="00540421">
        <w:tc>
          <w:tcPr>
            <w:tcW w:w="1255" w:type="dxa"/>
            <w:shd w:val="clear" w:color="auto" w:fill="D9E2F3" w:themeFill="accent1" w:themeFillTint="33"/>
          </w:tcPr>
          <w:p w14:paraId="4C44C03B" w14:textId="77777777" w:rsidR="00F01640" w:rsidRPr="008E20D5" w:rsidRDefault="00F01640" w:rsidP="00BB2D32">
            <w:pPr>
              <w:spacing w:line="276" w:lineRule="auto"/>
              <w:jc w:val="both"/>
              <w:rPr>
                <w:rFonts w:asciiTheme="minorHAnsi" w:hAnsiTheme="minorHAnsi" w:cstheme="minorHAnsi"/>
                <w:color w:val="002060"/>
                <w:sz w:val="18"/>
                <w:szCs w:val="16"/>
                <w:lang w:val="de-DE"/>
              </w:rPr>
            </w:pPr>
          </w:p>
        </w:tc>
        <w:tc>
          <w:tcPr>
            <w:tcW w:w="1254" w:type="dxa"/>
            <w:shd w:val="clear" w:color="auto" w:fill="D9E2F3" w:themeFill="accent1" w:themeFillTint="33"/>
          </w:tcPr>
          <w:p w14:paraId="048F7CAA" w14:textId="591C5BE5" w:rsidR="00F01640" w:rsidRPr="008E20D5" w:rsidRDefault="006A6011" w:rsidP="00BB2D32">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Bemerkung</w:t>
            </w:r>
          </w:p>
        </w:tc>
        <w:tc>
          <w:tcPr>
            <w:tcW w:w="2215" w:type="dxa"/>
            <w:shd w:val="clear" w:color="auto" w:fill="D9E2F3" w:themeFill="accent1" w:themeFillTint="33"/>
          </w:tcPr>
          <w:p w14:paraId="0FAE4873" w14:textId="6CE352A5" w:rsidR="00F01640" w:rsidRPr="008E20D5" w:rsidRDefault="0064759F" w:rsidP="00BB2D32">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 xml:space="preserve">In </w:t>
            </w:r>
            <w:r w:rsidR="006A6011" w:rsidRPr="008E20D5">
              <w:rPr>
                <w:rFonts w:asciiTheme="minorHAnsi" w:hAnsiTheme="minorHAnsi" w:cstheme="minorHAnsi"/>
                <w:color w:val="002060"/>
                <w:sz w:val="18"/>
                <w:szCs w:val="16"/>
                <w:lang w:val="de-DE"/>
              </w:rPr>
              <w:t>Betriebshöhe</w:t>
            </w:r>
            <w:r w:rsidRPr="008E20D5">
              <w:rPr>
                <w:rFonts w:asciiTheme="minorHAnsi" w:hAnsiTheme="minorHAnsi" w:cstheme="minorHAnsi"/>
                <w:color w:val="002060"/>
                <w:sz w:val="18"/>
                <w:szCs w:val="16"/>
                <w:lang w:val="de-DE"/>
              </w:rPr>
              <w:t>n</w:t>
            </w:r>
            <w:r w:rsidR="006A6011" w:rsidRPr="008E20D5">
              <w:rPr>
                <w:rFonts w:asciiTheme="minorHAnsi" w:hAnsiTheme="minorHAnsi" w:cstheme="minorHAnsi"/>
                <w:color w:val="002060"/>
                <w:sz w:val="18"/>
                <w:szCs w:val="16"/>
                <w:lang w:val="de-DE"/>
              </w:rPr>
              <w:t xml:space="preserve"> von 150m, sollte der Bodenrisiko-puffer mindestens 150m betragen</w:t>
            </w:r>
          </w:p>
        </w:tc>
        <w:tc>
          <w:tcPr>
            <w:tcW w:w="3628" w:type="dxa"/>
            <w:shd w:val="clear" w:color="auto" w:fill="D9E2F3" w:themeFill="accent1" w:themeFillTint="33"/>
          </w:tcPr>
          <w:p w14:paraId="2C1E0A38" w14:textId="43A0F247" w:rsidR="00F01640" w:rsidRPr="008E20D5" w:rsidRDefault="007B52A5" w:rsidP="00BB2D32">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Der Begriff unwahrscheinlich soll so interpretiert werden, dass er während der gesamten Lebensdauer des UAS als unwahrscheinlich gilt</w:t>
            </w:r>
            <w:r w:rsidR="007E7BD3" w:rsidRPr="008E20D5">
              <w:rPr>
                <w:rFonts w:asciiTheme="minorHAnsi" w:hAnsiTheme="minorHAnsi" w:cstheme="minorHAnsi"/>
                <w:color w:val="002060"/>
                <w:sz w:val="18"/>
                <w:szCs w:val="16"/>
                <w:lang w:val="de-DE"/>
              </w:rPr>
              <w:t>, jedoch unter Berücksicht</w:t>
            </w:r>
            <w:r w:rsidR="002875D4" w:rsidRPr="008E20D5">
              <w:rPr>
                <w:rFonts w:asciiTheme="minorHAnsi" w:hAnsiTheme="minorHAnsi" w:cstheme="minorHAnsi"/>
                <w:color w:val="002060"/>
                <w:sz w:val="18"/>
                <w:szCs w:val="16"/>
                <w:lang w:val="de-DE"/>
              </w:rPr>
              <w:t>ig</w:t>
            </w:r>
            <w:r w:rsidR="007E7BD3" w:rsidRPr="008E20D5">
              <w:rPr>
                <w:rFonts w:asciiTheme="minorHAnsi" w:hAnsiTheme="minorHAnsi" w:cstheme="minorHAnsi"/>
                <w:color w:val="002060"/>
                <w:sz w:val="18"/>
                <w:szCs w:val="16"/>
                <w:lang w:val="de-DE"/>
              </w:rPr>
              <w:t>ung der Betriebsdauer mehrmals bei diesem Typ auftreten kann.</w:t>
            </w:r>
          </w:p>
        </w:tc>
        <w:tc>
          <w:tcPr>
            <w:tcW w:w="1291" w:type="dxa"/>
            <w:shd w:val="clear" w:color="auto" w:fill="D9E2F3" w:themeFill="accent1" w:themeFillTint="33"/>
          </w:tcPr>
          <w:p w14:paraId="3747DC77" w14:textId="77777777" w:rsidR="00F01640" w:rsidRPr="008E20D5" w:rsidRDefault="00F01640" w:rsidP="00BB2D32">
            <w:pPr>
              <w:spacing w:line="276" w:lineRule="auto"/>
              <w:jc w:val="both"/>
              <w:rPr>
                <w:rFonts w:asciiTheme="minorHAnsi" w:hAnsiTheme="minorHAnsi" w:cstheme="minorHAnsi"/>
                <w:color w:val="002060"/>
                <w:sz w:val="18"/>
                <w:szCs w:val="16"/>
                <w:lang w:val="de-DE"/>
              </w:rPr>
            </w:pPr>
          </w:p>
          <w:p w14:paraId="3EFDD0DA" w14:textId="77777777" w:rsidR="00D20147" w:rsidRPr="008E20D5" w:rsidRDefault="00D20147" w:rsidP="00BB2D32">
            <w:pPr>
              <w:spacing w:line="276" w:lineRule="auto"/>
              <w:jc w:val="both"/>
              <w:rPr>
                <w:rFonts w:asciiTheme="minorHAnsi" w:hAnsiTheme="minorHAnsi" w:cstheme="minorHAnsi"/>
                <w:color w:val="002060"/>
                <w:sz w:val="18"/>
                <w:szCs w:val="16"/>
                <w:lang w:val="de-DE"/>
              </w:rPr>
            </w:pPr>
          </w:p>
          <w:p w14:paraId="177AC0CA" w14:textId="3B5174E2" w:rsidR="002875D4" w:rsidRPr="008E20D5" w:rsidRDefault="002875D4" w:rsidP="00BB2D32">
            <w:pPr>
              <w:spacing w:line="276" w:lineRule="auto"/>
              <w:jc w:val="both"/>
              <w:rPr>
                <w:rFonts w:asciiTheme="minorHAnsi" w:hAnsiTheme="minorHAnsi" w:cstheme="minorHAnsi"/>
                <w:color w:val="002060"/>
                <w:sz w:val="18"/>
                <w:szCs w:val="16"/>
                <w:lang w:val="de-DE"/>
              </w:rPr>
            </w:pPr>
          </w:p>
        </w:tc>
      </w:tr>
      <w:tr w:rsidR="00517273" w:rsidRPr="00DB0B26" w14:paraId="760B0B7A" w14:textId="77777777" w:rsidTr="00540421">
        <w:tc>
          <w:tcPr>
            <w:tcW w:w="1255" w:type="dxa"/>
          </w:tcPr>
          <w:p w14:paraId="2DA2F497" w14:textId="77777777" w:rsidR="00F01640" w:rsidRPr="008E20D5" w:rsidRDefault="00F01640" w:rsidP="00BB2D32">
            <w:pPr>
              <w:spacing w:line="276" w:lineRule="auto"/>
              <w:jc w:val="both"/>
              <w:rPr>
                <w:rFonts w:asciiTheme="minorHAnsi" w:hAnsiTheme="minorHAnsi" w:cstheme="minorHAnsi"/>
                <w:color w:val="002060"/>
                <w:sz w:val="18"/>
                <w:szCs w:val="16"/>
                <w:lang w:val="de-DE"/>
              </w:rPr>
            </w:pPr>
          </w:p>
        </w:tc>
        <w:tc>
          <w:tcPr>
            <w:tcW w:w="1254" w:type="dxa"/>
          </w:tcPr>
          <w:p w14:paraId="5F8E0F8F" w14:textId="212EF6F7" w:rsidR="00F01640" w:rsidRPr="008E20D5" w:rsidRDefault="00D0222B" w:rsidP="00BB2D32">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Kriterium 2 (Bewertung gefährdeter Personen</w:t>
            </w:r>
            <w:r w:rsidR="00FB7D88" w:rsidRPr="008E20D5">
              <w:rPr>
                <w:rFonts w:asciiTheme="minorHAnsi" w:hAnsiTheme="minorHAnsi" w:cstheme="minorHAnsi"/>
                <w:color w:val="002060"/>
                <w:sz w:val="18"/>
                <w:szCs w:val="16"/>
                <w:lang w:val="de-DE"/>
              </w:rPr>
              <w:t>)</w:t>
            </w:r>
          </w:p>
        </w:tc>
        <w:tc>
          <w:tcPr>
            <w:tcW w:w="2215" w:type="dxa"/>
          </w:tcPr>
          <w:p w14:paraId="235C58F3" w14:textId="77777777" w:rsidR="00F01640" w:rsidRPr="008E20D5" w:rsidRDefault="00FB7D88" w:rsidP="00BB2D32">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Der Einsat</w:t>
            </w:r>
            <w:r w:rsidR="004F7529" w:rsidRPr="008E20D5">
              <w:rPr>
                <w:rFonts w:asciiTheme="minorHAnsi" w:hAnsiTheme="minorHAnsi" w:cstheme="minorHAnsi"/>
                <w:color w:val="002060"/>
                <w:sz w:val="18"/>
                <w:szCs w:val="16"/>
                <w:lang w:val="de-DE"/>
              </w:rPr>
              <w:t>z</w:t>
            </w:r>
            <w:r w:rsidRPr="008E20D5">
              <w:rPr>
                <w:rFonts w:asciiTheme="minorHAnsi" w:hAnsiTheme="minorHAnsi" w:cstheme="minorHAnsi"/>
                <w:color w:val="002060"/>
                <w:sz w:val="18"/>
                <w:szCs w:val="16"/>
                <w:lang w:val="de-DE"/>
              </w:rPr>
              <w:t>bereich wird durch Inspektionen vor Ort oder</w:t>
            </w:r>
            <w:r w:rsidR="002B5669" w:rsidRPr="008E20D5">
              <w:rPr>
                <w:rFonts w:asciiTheme="minorHAnsi" w:hAnsiTheme="minorHAnsi" w:cstheme="minorHAnsi"/>
                <w:color w:val="002060"/>
                <w:sz w:val="18"/>
                <w:szCs w:val="16"/>
                <w:lang w:val="de-DE"/>
              </w:rPr>
              <w:t xml:space="preserve"> durch geeignete Verfahren bewertet, um eine Verringerung der Dichte der zu gefährdenden Personen zu rechtfertigen</w:t>
            </w:r>
            <w:r w:rsidR="00D20147" w:rsidRPr="008E20D5">
              <w:rPr>
                <w:rFonts w:asciiTheme="minorHAnsi" w:hAnsiTheme="minorHAnsi" w:cstheme="minorHAnsi"/>
                <w:color w:val="002060"/>
                <w:sz w:val="18"/>
                <w:szCs w:val="16"/>
                <w:lang w:val="de-DE"/>
              </w:rPr>
              <w:t xml:space="preserve"> (z.B. Industriegebiet nachts)</w:t>
            </w:r>
          </w:p>
          <w:p w14:paraId="60AB490F" w14:textId="77777777" w:rsidR="00C876BD" w:rsidRPr="008E20D5" w:rsidRDefault="00C876BD" w:rsidP="00BB2D32">
            <w:pPr>
              <w:spacing w:line="276" w:lineRule="auto"/>
              <w:jc w:val="both"/>
              <w:rPr>
                <w:rFonts w:asciiTheme="minorHAnsi" w:hAnsiTheme="minorHAnsi" w:cstheme="minorHAnsi"/>
                <w:color w:val="002060"/>
                <w:sz w:val="18"/>
                <w:szCs w:val="16"/>
                <w:lang w:val="de-DE"/>
              </w:rPr>
            </w:pPr>
          </w:p>
          <w:p w14:paraId="67F7BE75" w14:textId="261E9C0B" w:rsidR="00C876BD" w:rsidRPr="008E20D5" w:rsidRDefault="00C876BD" w:rsidP="00BB2D32">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 xml:space="preserve">Der Antragssteller </w:t>
            </w:r>
            <w:r w:rsidRPr="008E20D5">
              <w:rPr>
                <w:rFonts w:asciiTheme="minorHAnsi" w:hAnsiTheme="minorHAnsi" w:cstheme="minorHAnsi"/>
                <w:b/>
                <w:bCs/>
                <w:color w:val="002060"/>
                <w:sz w:val="18"/>
                <w:szCs w:val="16"/>
                <w:lang w:val="de-DE"/>
              </w:rPr>
              <w:t>erklärt</w:t>
            </w:r>
            <w:r w:rsidRPr="008E20D5">
              <w:rPr>
                <w:rFonts w:asciiTheme="minorHAnsi" w:hAnsiTheme="minorHAnsi" w:cstheme="minorHAnsi"/>
                <w:color w:val="002060"/>
                <w:sz w:val="18"/>
                <w:szCs w:val="16"/>
                <w:lang w:val="de-DE"/>
              </w:rPr>
              <w:t>, dass das erforderliche Maß an Integrität erreicht ist.</w:t>
            </w:r>
          </w:p>
        </w:tc>
        <w:tc>
          <w:tcPr>
            <w:tcW w:w="3628" w:type="dxa"/>
          </w:tcPr>
          <w:p w14:paraId="056C5448" w14:textId="7805B472" w:rsidR="00F01640" w:rsidRPr="008E20D5" w:rsidRDefault="004F7529" w:rsidP="00BB2D32">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Der Einsatzbereich wird anhand maßgeblicher Dichtedaten</w:t>
            </w:r>
            <w:r w:rsidR="00B9012A" w:rsidRPr="008E20D5">
              <w:rPr>
                <w:rFonts w:asciiTheme="minorHAnsi" w:hAnsiTheme="minorHAnsi" w:cstheme="minorHAnsi"/>
                <w:color w:val="002060"/>
                <w:sz w:val="18"/>
                <w:szCs w:val="16"/>
                <w:lang w:val="de-DE"/>
              </w:rPr>
              <w:t>, die für den Einsatzzeitpunkt</w:t>
            </w:r>
            <w:r w:rsidR="006A4906" w:rsidRPr="008E20D5">
              <w:rPr>
                <w:rFonts w:asciiTheme="minorHAnsi" w:hAnsiTheme="minorHAnsi" w:cstheme="minorHAnsi"/>
                <w:color w:val="002060"/>
                <w:sz w:val="18"/>
                <w:szCs w:val="16"/>
                <w:lang w:val="de-DE"/>
              </w:rPr>
              <w:t xml:space="preserve"> (Datum und Uhrzeit des Betriebs)</w:t>
            </w:r>
            <w:r w:rsidR="00B9012A" w:rsidRPr="008E20D5">
              <w:rPr>
                <w:rFonts w:asciiTheme="minorHAnsi" w:hAnsiTheme="minorHAnsi" w:cstheme="minorHAnsi"/>
                <w:color w:val="002060"/>
                <w:sz w:val="18"/>
                <w:szCs w:val="16"/>
                <w:lang w:val="de-DE"/>
              </w:rPr>
              <w:t xml:space="preserve"> relevant </w:t>
            </w:r>
            <w:r w:rsidR="002875D4" w:rsidRPr="008E20D5">
              <w:rPr>
                <w:rFonts w:asciiTheme="minorHAnsi" w:hAnsiTheme="minorHAnsi" w:cstheme="minorHAnsi"/>
                <w:color w:val="002060"/>
                <w:sz w:val="18"/>
                <w:szCs w:val="16"/>
                <w:lang w:val="de-DE"/>
              </w:rPr>
              <w:t>sind,</w:t>
            </w:r>
            <w:r w:rsidR="00B9012A" w:rsidRPr="008E20D5">
              <w:rPr>
                <w:rFonts w:asciiTheme="minorHAnsi" w:hAnsiTheme="minorHAnsi" w:cstheme="minorHAnsi"/>
                <w:color w:val="002060"/>
                <w:sz w:val="18"/>
                <w:szCs w:val="16"/>
                <w:lang w:val="de-DE"/>
              </w:rPr>
              <w:t xml:space="preserve"> bewertet und belegt, dass </w:t>
            </w:r>
            <w:r w:rsidR="002875D4" w:rsidRPr="008E20D5">
              <w:rPr>
                <w:rFonts w:asciiTheme="minorHAnsi" w:hAnsiTheme="minorHAnsi" w:cstheme="minorHAnsi"/>
                <w:color w:val="002060"/>
                <w:sz w:val="18"/>
                <w:szCs w:val="16"/>
                <w:lang w:val="de-DE"/>
              </w:rPr>
              <w:t xml:space="preserve">die Dichte der gefährdeten Personen geringer ist. </w:t>
            </w:r>
          </w:p>
          <w:p w14:paraId="0DE8743A" w14:textId="77777777" w:rsidR="00020277" w:rsidRPr="008E20D5" w:rsidRDefault="00020277" w:rsidP="00BB2D32">
            <w:pPr>
              <w:spacing w:line="276" w:lineRule="auto"/>
              <w:jc w:val="both"/>
              <w:rPr>
                <w:rFonts w:asciiTheme="minorHAnsi" w:hAnsiTheme="minorHAnsi" w:cstheme="minorHAnsi"/>
                <w:color w:val="002060"/>
                <w:sz w:val="18"/>
                <w:szCs w:val="16"/>
                <w:lang w:val="de-DE"/>
              </w:rPr>
            </w:pPr>
          </w:p>
          <w:p w14:paraId="56D590EA" w14:textId="77777777" w:rsidR="00516669" w:rsidRPr="008E20D5" w:rsidRDefault="00516669" w:rsidP="00BB2D32">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Falls diese Reduzierung angestrebt ist</w:t>
            </w:r>
            <w:r w:rsidR="0095590E" w:rsidRPr="008E20D5">
              <w:rPr>
                <w:rFonts w:asciiTheme="minorHAnsi" w:hAnsiTheme="minorHAnsi" w:cstheme="minorHAnsi"/>
                <w:color w:val="002060"/>
                <w:sz w:val="18"/>
                <w:szCs w:val="16"/>
                <w:lang w:val="de-DE"/>
              </w:rPr>
              <w:t>, müssen folgende Punkte berücksichtigt werden:</w:t>
            </w:r>
          </w:p>
          <w:p w14:paraId="67AB71AF" w14:textId="77777777" w:rsidR="0095590E" w:rsidRPr="008E20D5" w:rsidRDefault="0095590E" w:rsidP="00F40A8C">
            <w:pPr>
              <w:pStyle w:val="Listenabsatz"/>
              <w:numPr>
                <w:ilvl w:val="0"/>
                <w:numId w:val="47"/>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Startmasse UAS &lt; 25 kg</w:t>
            </w:r>
            <w:r w:rsidR="003B4BCF" w:rsidRPr="008E20D5">
              <w:rPr>
                <w:rFonts w:asciiTheme="minorHAnsi" w:hAnsiTheme="minorHAnsi" w:cstheme="minorHAnsi"/>
                <w:color w:val="002060"/>
                <w:sz w:val="18"/>
                <w:szCs w:val="16"/>
                <w:lang w:val="de-DE"/>
              </w:rPr>
              <w:t xml:space="preserve"> und Fluggeschwindigkeit &lt; 322 km/h</w:t>
            </w:r>
          </w:p>
          <w:p w14:paraId="265282B8" w14:textId="4713315F" w:rsidR="003529AC" w:rsidRPr="008E20D5" w:rsidRDefault="003529AC" w:rsidP="00F40A8C">
            <w:pPr>
              <w:pStyle w:val="Listenabsatz"/>
              <w:numPr>
                <w:ilvl w:val="0"/>
                <w:numId w:val="47"/>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obwohl der Betrieb in einem besiedelten Gebiet stattfindet, dass die meisten unbeteiligten Personen sich in Gebäuden aufhalten</w:t>
            </w:r>
          </w:p>
        </w:tc>
        <w:tc>
          <w:tcPr>
            <w:tcW w:w="1291" w:type="dxa"/>
          </w:tcPr>
          <w:p w14:paraId="466D9C1E" w14:textId="1F8A65C0" w:rsidR="00F01640" w:rsidRPr="008E20D5" w:rsidRDefault="00020277" w:rsidP="00BB2D32">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siehe Mittel (</w:t>
            </w:r>
            <w:r w:rsidR="00671B96" w:rsidRPr="008E20D5">
              <w:rPr>
                <w:rFonts w:asciiTheme="minorHAnsi" w:hAnsiTheme="minorHAnsi" w:cstheme="minorHAnsi"/>
                <w:color w:val="002060"/>
                <w:sz w:val="18"/>
                <w:szCs w:val="16"/>
                <w:lang w:val="de-DE"/>
              </w:rPr>
              <w:t>die Dichtedaten müssen jedoch aus einer Ech</w:t>
            </w:r>
            <w:r w:rsidR="007F56C0" w:rsidRPr="008E20D5">
              <w:rPr>
                <w:rFonts w:asciiTheme="minorHAnsi" w:hAnsiTheme="minorHAnsi" w:cstheme="minorHAnsi"/>
                <w:color w:val="002060"/>
                <w:sz w:val="18"/>
                <w:szCs w:val="16"/>
                <w:lang w:val="de-DE"/>
              </w:rPr>
              <w:t>t</w:t>
            </w:r>
            <w:r w:rsidR="00671B96" w:rsidRPr="008E20D5">
              <w:rPr>
                <w:rFonts w:asciiTheme="minorHAnsi" w:hAnsiTheme="minorHAnsi" w:cstheme="minorHAnsi"/>
                <w:color w:val="002060"/>
                <w:sz w:val="18"/>
                <w:szCs w:val="16"/>
                <w:lang w:val="de-DE"/>
              </w:rPr>
              <w:t>zeit</w:t>
            </w:r>
            <w:r w:rsidR="007F56C0" w:rsidRPr="008E20D5">
              <w:rPr>
                <w:rFonts w:asciiTheme="minorHAnsi" w:hAnsiTheme="minorHAnsi" w:cstheme="minorHAnsi"/>
                <w:color w:val="002060"/>
                <w:sz w:val="18"/>
                <w:szCs w:val="16"/>
                <w:lang w:val="de-DE"/>
              </w:rPr>
              <w:t>-</w:t>
            </w:r>
            <w:r w:rsidR="00671B96" w:rsidRPr="008E20D5">
              <w:rPr>
                <w:rFonts w:asciiTheme="minorHAnsi" w:hAnsiTheme="minorHAnsi" w:cstheme="minorHAnsi"/>
                <w:color w:val="002060"/>
                <w:sz w:val="18"/>
                <w:szCs w:val="16"/>
                <w:lang w:val="de-DE"/>
              </w:rPr>
              <w:t>dichtekarte mit einer dynamischen Beschaffung kommen und für das Datum und die Uhrzei</w:t>
            </w:r>
            <w:r w:rsidR="007F56C0" w:rsidRPr="008E20D5">
              <w:rPr>
                <w:rFonts w:asciiTheme="minorHAnsi" w:hAnsiTheme="minorHAnsi" w:cstheme="minorHAnsi"/>
                <w:color w:val="002060"/>
                <w:sz w:val="18"/>
                <w:szCs w:val="16"/>
                <w:lang w:val="de-DE"/>
              </w:rPr>
              <w:t>t des Betriebes anwendbar sein</w:t>
            </w:r>
          </w:p>
        </w:tc>
      </w:tr>
    </w:tbl>
    <w:p w14:paraId="5094B06F" w14:textId="7DD1D878" w:rsidR="00F01640" w:rsidRDefault="00F01640" w:rsidP="00BB2D32">
      <w:pPr>
        <w:spacing w:line="276" w:lineRule="auto"/>
        <w:jc w:val="both"/>
        <w:rPr>
          <w:rFonts w:asciiTheme="minorHAnsi" w:hAnsiTheme="minorHAnsi" w:cstheme="minorHAnsi"/>
          <w:lang w:val="de-DE"/>
        </w:rPr>
      </w:pPr>
    </w:p>
    <w:p w14:paraId="6CE92ADB" w14:textId="5840B656" w:rsidR="00540421" w:rsidRPr="000E7E47" w:rsidRDefault="00540421" w:rsidP="00540421">
      <w:pPr>
        <w:spacing w:line="276" w:lineRule="auto"/>
        <w:jc w:val="both"/>
        <w:rPr>
          <w:rFonts w:asciiTheme="minorHAnsi" w:hAnsiTheme="minorHAnsi" w:cstheme="minorHAnsi"/>
          <w:i/>
          <w:iCs/>
          <w:color w:val="002060"/>
          <w:u w:val="single"/>
          <w:lang w:val="de-DE"/>
        </w:rPr>
      </w:pPr>
      <w:r w:rsidRPr="000E7E47">
        <w:rPr>
          <w:rFonts w:asciiTheme="minorHAnsi" w:hAnsiTheme="minorHAnsi" w:cstheme="minorHAnsi"/>
          <w:b/>
          <w:bCs/>
          <w:i/>
          <w:iCs/>
          <w:color w:val="002060"/>
          <w:u w:val="single"/>
          <w:lang w:val="de-DE"/>
        </w:rPr>
        <w:t>M1</w:t>
      </w:r>
      <w:r w:rsidRPr="000E7E47">
        <w:rPr>
          <w:rFonts w:asciiTheme="minorHAnsi" w:hAnsiTheme="minorHAnsi" w:cstheme="minorHAnsi"/>
          <w:i/>
          <w:iCs/>
          <w:color w:val="002060"/>
          <w:u w:val="single"/>
          <w:lang w:val="de-DE"/>
        </w:rPr>
        <w:t xml:space="preserve"> – Minderungen für den gefesselten UAS Betrieb</w:t>
      </w:r>
    </w:p>
    <w:tbl>
      <w:tblPr>
        <w:tblStyle w:val="Tabellenraster"/>
        <w:tblW w:w="0" w:type="auto"/>
        <w:tblLook w:val="04A0" w:firstRow="1" w:lastRow="0" w:firstColumn="1" w:lastColumn="0" w:noHBand="0" w:noVBand="1"/>
      </w:tblPr>
      <w:tblGrid>
        <w:gridCol w:w="1246"/>
        <w:gridCol w:w="1250"/>
        <w:gridCol w:w="2210"/>
        <w:gridCol w:w="3646"/>
        <w:gridCol w:w="1291"/>
      </w:tblGrid>
      <w:tr w:rsidR="00EB3718" w:rsidRPr="00517273" w14:paraId="12E98636" w14:textId="77777777" w:rsidTr="00EB3718">
        <w:tc>
          <w:tcPr>
            <w:tcW w:w="2496" w:type="dxa"/>
            <w:gridSpan w:val="2"/>
            <w:vMerge w:val="restart"/>
            <w:shd w:val="clear" w:color="auto" w:fill="002060"/>
          </w:tcPr>
          <w:p w14:paraId="481DF3FE" w14:textId="77777777" w:rsidR="00540421" w:rsidRPr="002D0C81" w:rsidRDefault="00540421" w:rsidP="00586D5F">
            <w:pPr>
              <w:spacing w:line="276" w:lineRule="auto"/>
              <w:jc w:val="both"/>
              <w:rPr>
                <w:rFonts w:asciiTheme="minorHAnsi" w:hAnsiTheme="minorHAnsi" w:cstheme="minorHAnsi"/>
                <w:color w:val="FFFFFF" w:themeColor="background1"/>
                <w:sz w:val="20"/>
                <w:szCs w:val="18"/>
                <w:lang w:val="de-DE"/>
              </w:rPr>
            </w:pPr>
          </w:p>
        </w:tc>
        <w:tc>
          <w:tcPr>
            <w:tcW w:w="7147" w:type="dxa"/>
            <w:gridSpan w:val="3"/>
            <w:shd w:val="clear" w:color="auto" w:fill="002060"/>
            <w:vAlign w:val="center"/>
          </w:tcPr>
          <w:p w14:paraId="4026286C" w14:textId="77777777" w:rsidR="00540421" w:rsidRPr="002D0C81" w:rsidRDefault="00540421" w:rsidP="00586D5F">
            <w:pPr>
              <w:spacing w:line="276" w:lineRule="auto"/>
              <w:jc w:val="center"/>
              <w:rPr>
                <w:rFonts w:asciiTheme="minorHAnsi" w:hAnsiTheme="minorHAnsi" w:cstheme="minorHAnsi"/>
                <w:b/>
                <w:bCs/>
                <w:color w:val="FFFFFF" w:themeColor="background1"/>
                <w:sz w:val="20"/>
                <w:szCs w:val="18"/>
                <w:lang w:val="de-DE"/>
              </w:rPr>
            </w:pPr>
            <w:r w:rsidRPr="002D0C81">
              <w:rPr>
                <w:rFonts w:asciiTheme="minorHAnsi" w:hAnsiTheme="minorHAnsi" w:cstheme="minorHAnsi"/>
                <w:b/>
                <w:bCs/>
                <w:color w:val="FFFFFF" w:themeColor="background1"/>
                <w:sz w:val="20"/>
                <w:szCs w:val="18"/>
                <w:lang w:val="de-DE"/>
              </w:rPr>
              <w:t>Grad der Integrität</w:t>
            </w:r>
          </w:p>
        </w:tc>
      </w:tr>
      <w:tr w:rsidR="00540421" w:rsidRPr="00517273" w14:paraId="521F5229" w14:textId="77777777" w:rsidTr="00EB3718">
        <w:tc>
          <w:tcPr>
            <w:tcW w:w="2496" w:type="dxa"/>
            <w:gridSpan w:val="2"/>
            <w:vMerge/>
            <w:shd w:val="clear" w:color="auto" w:fill="002060"/>
          </w:tcPr>
          <w:p w14:paraId="23CE8A54" w14:textId="77777777" w:rsidR="00540421" w:rsidRPr="002D0C81" w:rsidRDefault="00540421" w:rsidP="00586D5F">
            <w:pPr>
              <w:spacing w:line="276" w:lineRule="auto"/>
              <w:jc w:val="both"/>
              <w:rPr>
                <w:rFonts w:asciiTheme="minorHAnsi" w:hAnsiTheme="minorHAnsi" w:cstheme="minorHAnsi"/>
                <w:color w:val="FFFFFF" w:themeColor="background1"/>
                <w:sz w:val="20"/>
                <w:szCs w:val="18"/>
                <w:lang w:val="de-DE"/>
              </w:rPr>
            </w:pPr>
          </w:p>
        </w:tc>
        <w:tc>
          <w:tcPr>
            <w:tcW w:w="2210" w:type="dxa"/>
            <w:shd w:val="clear" w:color="auto" w:fill="002060"/>
            <w:vAlign w:val="center"/>
          </w:tcPr>
          <w:p w14:paraId="459D81A5" w14:textId="77777777" w:rsidR="00540421" w:rsidRPr="002D0C81" w:rsidRDefault="00540421" w:rsidP="00586D5F">
            <w:pPr>
              <w:spacing w:line="276" w:lineRule="auto"/>
              <w:jc w:val="center"/>
              <w:rPr>
                <w:rFonts w:asciiTheme="minorHAnsi" w:hAnsiTheme="minorHAnsi" w:cstheme="minorHAnsi"/>
                <w:b/>
                <w:bCs/>
                <w:i/>
                <w:iCs/>
                <w:color w:val="FFFFFF" w:themeColor="background1"/>
                <w:sz w:val="20"/>
                <w:szCs w:val="18"/>
                <w:lang w:val="de-DE"/>
              </w:rPr>
            </w:pPr>
            <w:r w:rsidRPr="002D0C81">
              <w:rPr>
                <w:rFonts w:asciiTheme="minorHAnsi" w:hAnsiTheme="minorHAnsi" w:cstheme="minorHAnsi"/>
                <w:b/>
                <w:bCs/>
                <w:i/>
                <w:iCs/>
                <w:color w:val="FFFFFF" w:themeColor="background1"/>
                <w:sz w:val="20"/>
                <w:szCs w:val="18"/>
                <w:lang w:val="de-DE"/>
              </w:rPr>
              <w:t>Niedrig</w:t>
            </w:r>
          </w:p>
        </w:tc>
        <w:tc>
          <w:tcPr>
            <w:tcW w:w="3646" w:type="dxa"/>
            <w:shd w:val="clear" w:color="auto" w:fill="002060"/>
            <w:vAlign w:val="center"/>
          </w:tcPr>
          <w:p w14:paraId="46837B92" w14:textId="77777777" w:rsidR="00540421" w:rsidRPr="002D0C81" w:rsidRDefault="00540421" w:rsidP="00586D5F">
            <w:pPr>
              <w:spacing w:line="276" w:lineRule="auto"/>
              <w:jc w:val="center"/>
              <w:rPr>
                <w:rFonts w:asciiTheme="minorHAnsi" w:hAnsiTheme="minorHAnsi" w:cstheme="minorHAnsi"/>
                <w:b/>
                <w:bCs/>
                <w:i/>
                <w:iCs/>
                <w:color w:val="FFFFFF" w:themeColor="background1"/>
                <w:sz w:val="20"/>
                <w:szCs w:val="18"/>
                <w:lang w:val="de-DE"/>
              </w:rPr>
            </w:pPr>
            <w:r w:rsidRPr="002D0C81">
              <w:rPr>
                <w:rFonts w:asciiTheme="minorHAnsi" w:hAnsiTheme="minorHAnsi" w:cstheme="minorHAnsi"/>
                <w:b/>
                <w:bCs/>
                <w:i/>
                <w:iCs/>
                <w:color w:val="FFFFFF" w:themeColor="background1"/>
                <w:sz w:val="20"/>
                <w:szCs w:val="18"/>
                <w:lang w:val="de-DE"/>
              </w:rPr>
              <w:t>Mittel</w:t>
            </w:r>
          </w:p>
        </w:tc>
        <w:tc>
          <w:tcPr>
            <w:tcW w:w="1291" w:type="dxa"/>
            <w:shd w:val="clear" w:color="auto" w:fill="002060"/>
            <w:vAlign w:val="center"/>
          </w:tcPr>
          <w:p w14:paraId="3D2867B5" w14:textId="77777777" w:rsidR="00540421" w:rsidRPr="002D0C81" w:rsidRDefault="00540421" w:rsidP="00586D5F">
            <w:pPr>
              <w:spacing w:line="276" w:lineRule="auto"/>
              <w:jc w:val="center"/>
              <w:rPr>
                <w:rFonts w:asciiTheme="minorHAnsi" w:hAnsiTheme="minorHAnsi" w:cstheme="minorHAnsi"/>
                <w:b/>
                <w:bCs/>
                <w:i/>
                <w:iCs/>
                <w:color w:val="FFFFFF" w:themeColor="background1"/>
                <w:sz w:val="20"/>
                <w:szCs w:val="18"/>
                <w:lang w:val="de-DE"/>
              </w:rPr>
            </w:pPr>
            <w:r w:rsidRPr="002D0C81">
              <w:rPr>
                <w:rFonts w:asciiTheme="minorHAnsi" w:hAnsiTheme="minorHAnsi" w:cstheme="minorHAnsi"/>
                <w:b/>
                <w:bCs/>
                <w:i/>
                <w:iCs/>
                <w:color w:val="FFFFFF" w:themeColor="background1"/>
                <w:sz w:val="20"/>
                <w:szCs w:val="18"/>
                <w:lang w:val="de-DE"/>
              </w:rPr>
              <w:t>Hoch</w:t>
            </w:r>
          </w:p>
        </w:tc>
      </w:tr>
      <w:tr w:rsidR="00540421" w:rsidRPr="00DB0B26" w14:paraId="33898C99" w14:textId="77777777" w:rsidTr="00EB3718">
        <w:tc>
          <w:tcPr>
            <w:tcW w:w="1246" w:type="dxa"/>
            <w:shd w:val="clear" w:color="auto" w:fill="D9E2F3" w:themeFill="accent1" w:themeFillTint="33"/>
          </w:tcPr>
          <w:p w14:paraId="169FCCB5" w14:textId="0916B539" w:rsidR="00540421" w:rsidRPr="008E20D5" w:rsidRDefault="00540421"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gefesselter Betrieb</w:t>
            </w:r>
          </w:p>
        </w:tc>
        <w:tc>
          <w:tcPr>
            <w:tcW w:w="1250" w:type="dxa"/>
            <w:shd w:val="clear" w:color="auto" w:fill="D9E2F3" w:themeFill="accent1" w:themeFillTint="33"/>
          </w:tcPr>
          <w:p w14:paraId="0B7CFF1E" w14:textId="2F9658E1" w:rsidR="00540421" w:rsidRPr="008E20D5" w:rsidRDefault="00540421"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Kriterium 1 (technische Auslegung)</w:t>
            </w:r>
          </w:p>
        </w:tc>
        <w:tc>
          <w:tcPr>
            <w:tcW w:w="2210" w:type="dxa"/>
            <w:shd w:val="clear" w:color="auto" w:fill="D9E2F3" w:themeFill="accent1" w:themeFillTint="33"/>
          </w:tcPr>
          <w:p w14:paraId="57576ABD" w14:textId="090A889A" w:rsidR="00540421" w:rsidRPr="008E20D5" w:rsidRDefault="00540421"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 xml:space="preserve">Kriterien aus Mittel können nicht erfüllt werden </w:t>
            </w:r>
          </w:p>
        </w:tc>
        <w:tc>
          <w:tcPr>
            <w:tcW w:w="3646" w:type="dxa"/>
            <w:shd w:val="clear" w:color="auto" w:fill="D9E2F3" w:themeFill="accent1" w:themeFillTint="33"/>
          </w:tcPr>
          <w:p w14:paraId="13FAE0E3" w14:textId="77777777" w:rsidR="00540421" w:rsidRPr="008E20D5" w:rsidRDefault="008671C2" w:rsidP="00F40A8C">
            <w:pPr>
              <w:pStyle w:val="Listenabsatz"/>
              <w:numPr>
                <w:ilvl w:val="0"/>
                <w:numId w:val="48"/>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Die Seillänge reicht aus, um das UAS im Betriebsvolumen zu betreiben und die Anzahl der gefährdeten Personen zu verringern</w:t>
            </w:r>
          </w:p>
          <w:p w14:paraId="22A807F4" w14:textId="77777777" w:rsidR="00C27BD0" w:rsidRPr="008E20D5" w:rsidRDefault="00C27BD0" w:rsidP="00F40A8C">
            <w:pPr>
              <w:pStyle w:val="Listenabsatz"/>
              <w:numPr>
                <w:ilvl w:val="0"/>
                <w:numId w:val="48"/>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Die Seilstärke ist mit den entstehenden Kräften während des Betriebs kompatibel</w:t>
            </w:r>
          </w:p>
          <w:p w14:paraId="13E7E904" w14:textId="77777777" w:rsidR="00C27BD0" w:rsidRPr="008E20D5" w:rsidRDefault="00707310" w:rsidP="00F40A8C">
            <w:pPr>
              <w:pStyle w:val="Listenabsatz"/>
              <w:numPr>
                <w:ilvl w:val="0"/>
                <w:numId w:val="48"/>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Die Befestigungspunkte halten den entstehenden Kräften stand</w:t>
            </w:r>
          </w:p>
          <w:p w14:paraId="59C25B63" w14:textId="77777777" w:rsidR="00707310" w:rsidRPr="008E20D5" w:rsidRDefault="00707310" w:rsidP="00F40A8C">
            <w:pPr>
              <w:pStyle w:val="Listenabsatz"/>
              <w:numPr>
                <w:ilvl w:val="0"/>
                <w:numId w:val="48"/>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 xml:space="preserve">Das Halteseil kann von den rotierenden </w:t>
            </w:r>
            <w:r w:rsidR="00E13791" w:rsidRPr="008E20D5">
              <w:rPr>
                <w:rFonts w:asciiTheme="minorHAnsi" w:hAnsiTheme="minorHAnsi" w:cstheme="minorHAnsi"/>
                <w:color w:val="002060"/>
                <w:sz w:val="18"/>
                <w:szCs w:val="16"/>
                <w:lang w:val="de-DE"/>
              </w:rPr>
              <w:t>Propellern</w:t>
            </w:r>
            <w:r w:rsidRPr="008E20D5">
              <w:rPr>
                <w:rFonts w:asciiTheme="minorHAnsi" w:hAnsiTheme="minorHAnsi" w:cstheme="minorHAnsi"/>
                <w:color w:val="002060"/>
                <w:sz w:val="18"/>
                <w:szCs w:val="16"/>
                <w:lang w:val="de-DE"/>
              </w:rPr>
              <w:t xml:space="preserve"> nicht </w:t>
            </w:r>
            <w:r w:rsidR="00E13791" w:rsidRPr="008E20D5">
              <w:rPr>
                <w:rFonts w:asciiTheme="minorHAnsi" w:hAnsiTheme="minorHAnsi" w:cstheme="minorHAnsi"/>
                <w:color w:val="002060"/>
                <w:sz w:val="18"/>
                <w:szCs w:val="16"/>
                <w:lang w:val="de-DE"/>
              </w:rPr>
              <w:t>zerschnitten werden</w:t>
            </w:r>
          </w:p>
          <w:p w14:paraId="64F2C4A0" w14:textId="77777777" w:rsidR="00E13791" w:rsidRPr="008E20D5" w:rsidRDefault="00E13791" w:rsidP="00E13791">
            <w:pPr>
              <w:spacing w:line="276" w:lineRule="auto"/>
              <w:jc w:val="both"/>
              <w:rPr>
                <w:rFonts w:asciiTheme="minorHAnsi" w:hAnsiTheme="minorHAnsi" w:cstheme="minorHAnsi"/>
                <w:color w:val="002060"/>
                <w:sz w:val="18"/>
                <w:szCs w:val="16"/>
                <w:lang w:val="de-DE"/>
              </w:rPr>
            </w:pPr>
          </w:p>
          <w:p w14:paraId="00993705" w14:textId="77777777" w:rsidR="00E13791" w:rsidRPr="008E20D5" w:rsidRDefault="00E13791" w:rsidP="00E13791">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Der Antragssteller verfügt über Belege</w:t>
            </w:r>
            <w:r w:rsidR="00EB5E86" w:rsidRPr="008E20D5">
              <w:rPr>
                <w:rFonts w:asciiTheme="minorHAnsi" w:hAnsiTheme="minorHAnsi" w:cstheme="minorHAnsi"/>
                <w:color w:val="002060"/>
                <w:sz w:val="18"/>
                <w:szCs w:val="16"/>
                <w:lang w:val="de-DE"/>
              </w:rPr>
              <w:t>, aus denen hervorgeht, dass das erforderliche Maß an Integrität erreicht wird</w:t>
            </w:r>
          </w:p>
          <w:p w14:paraId="768AB1FE" w14:textId="77777777" w:rsidR="00EB5E86" w:rsidRPr="008E20D5" w:rsidRDefault="00EB5E86" w:rsidP="00E13791">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idR durch:</w:t>
            </w:r>
          </w:p>
          <w:p w14:paraId="5DC2D9E7" w14:textId="77777777" w:rsidR="00EB5E86" w:rsidRPr="008E20D5" w:rsidRDefault="00EB3718" w:rsidP="00F40A8C">
            <w:pPr>
              <w:pStyle w:val="Listenabsatz"/>
              <w:numPr>
                <w:ilvl w:val="0"/>
                <w:numId w:val="49"/>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Tests oder Betriebserfahrung</w:t>
            </w:r>
          </w:p>
          <w:p w14:paraId="58842056" w14:textId="2DB5AD0F" w:rsidR="00EB3718" w:rsidRPr="008E20D5" w:rsidRDefault="00EB3718" w:rsidP="00F40A8C">
            <w:pPr>
              <w:pStyle w:val="Listenabsatz"/>
              <w:numPr>
                <w:ilvl w:val="0"/>
                <w:numId w:val="49"/>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Tests können auf Simulationen basieren</w:t>
            </w:r>
          </w:p>
        </w:tc>
        <w:tc>
          <w:tcPr>
            <w:tcW w:w="1291" w:type="dxa"/>
            <w:shd w:val="clear" w:color="auto" w:fill="D9E2F3" w:themeFill="accent1" w:themeFillTint="33"/>
          </w:tcPr>
          <w:p w14:paraId="5FD96F23" w14:textId="2C825027" w:rsidR="00540421" w:rsidRPr="008E20D5" w:rsidRDefault="00540421"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 xml:space="preserve">siehe mittel (Erreichung durch Validierung </w:t>
            </w:r>
            <w:r w:rsidR="00EB3718" w:rsidRPr="008E20D5">
              <w:rPr>
                <w:rFonts w:asciiTheme="minorHAnsi" w:hAnsiTheme="minorHAnsi" w:cstheme="minorHAnsi"/>
                <w:color w:val="002060"/>
                <w:sz w:val="18"/>
                <w:szCs w:val="16"/>
                <w:lang w:val="de-DE"/>
              </w:rPr>
              <w:t>mittels EASA</w:t>
            </w:r>
            <w:r w:rsidRPr="008E20D5">
              <w:rPr>
                <w:rFonts w:asciiTheme="minorHAnsi" w:hAnsiTheme="minorHAnsi" w:cstheme="minorHAnsi"/>
                <w:color w:val="002060"/>
                <w:sz w:val="18"/>
                <w:szCs w:val="16"/>
                <w:lang w:val="de-DE"/>
              </w:rPr>
              <w:t>)</w:t>
            </w:r>
          </w:p>
        </w:tc>
      </w:tr>
      <w:tr w:rsidR="00736477" w:rsidRPr="00DB0B26" w14:paraId="5E370991" w14:textId="77777777" w:rsidTr="00EB3718">
        <w:tc>
          <w:tcPr>
            <w:tcW w:w="1246" w:type="dxa"/>
          </w:tcPr>
          <w:p w14:paraId="20A3769D" w14:textId="77777777" w:rsidR="00736477" w:rsidRPr="008E20D5" w:rsidRDefault="00736477" w:rsidP="00736477">
            <w:pPr>
              <w:spacing w:line="276" w:lineRule="auto"/>
              <w:jc w:val="both"/>
              <w:rPr>
                <w:rFonts w:asciiTheme="minorHAnsi" w:hAnsiTheme="minorHAnsi" w:cstheme="minorHAnsi"/>
                <w:color w:val="002060"/>
                <w:sz w:val="18"/>
                <w:szCs w:val="16"/>
                <w:lang w:val="de-DE"/>
              </w:rPr>
            </w:pPr>
          </w:p>
        </w:tc>
        <w:tc>
          <w:tcPr>
            <w:tcW w:w="1250" w:type="dxa"/>
          </w:tcPr>
          <w:p w14:paraId="3A0A30F0" w14:textId="1FAF59BC" w:rsidR="00736477" w:rsidRPr="008E20D5" w:rsidRDefault="00736477" w:rsidP="00736477">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Kriterium 2 (Verfahren)</w:t>
            </w:r>
          </w:p>
        </w:tc>
        <w:tc>
          <w:tcPr>
            <w:tcW w:w="2210" w:type="dxa"/>
          </w:tcPr>
          <w:p w14:paraId="41CEDD5B" w14:textId="77777777" w:rsidR="00736477" w:rsidRPr="008E20D5" w:rsidRDefault="00736477" w:rsidP="00736477">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 xml:space="preserve">Kriterien aus Mittel können nicht erfüllt werden </w:t>
            </w:r>
          </w:p>
          <w:p w14:paraId="26B45DCB" w14:textId="77777777" w:rsidR="00736477" w:rsidRPr="008E20D5" w:rsidRDefault="00736477" w:rsidP="00736477">
            <w:pPr>
              <w:spacing w:line="276" w:lineRule="auto"/>
              <w:jc w:val="both"/>
              <w:rPr>
                <w:rFonts w:asciiTheme="minorHAnsi" w:hAnsiTheme="minorHAnsi" w:cstheme="minorHAnsi"/>
                <w:color w:val="002060"/>
                <w:sz w:val="18"/>
                <w:szCs w:val="16"/>
                <w:lang w:val="de-DE"/>
              </w:rPr>
            </w:pPr>
          </w:p>
          <w:p w14:paraId="28F3B823" w14:textId="77777777" w:rsidR="00736477" w:rsidRPr="008E20D5" w:rsidRDefault="00736477" w:rsidP="008312D6">
            <w:pPr>
              <w:pStyle w:val="Listenabsatz"/>
              <w:numPr>
                <w:ilvl w:val="0"/>
                <w:numId w:val="50"/>
              </w:numPr>
              <w:spacing w:line="276" w:lineRule="auto"/>
              <w:ind w:left="288" w:hanging="288"/>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Verfahren erfordern keine Validierung</w:t>
            </w:r>
          </w:p>
          <w:p w14:paraId="66AD3042" w14:textId="4520CD95" w:rsidR="00F90C5C" w:rsidRPr="008E20D5" w:rsidRDefault="00F90C5C" w:rsidP="008312D6">
            <w:pPr>
              <w:pStyle w:val="Listenabsatz"/>
              <w:numPr>
                <w:ilvl w:val="0"/>
                <w:numId w:val="50"/>
              </w:numPr>
              <w:spacing w:line="276" w:lineRule="auto"/>
              <w:ind w:left="288" w:hanging="288"/>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Die Angemessenheit der Verfahren und Checklisten wird erklärt</w:t>
            </w:r>
          </w:p>
        </w:tc>
        <w:tc>
          <w:tcPr>
            <w:tcW w:w="3646" w:type="dxa"/>
          </w:tcPr>
          <w:p w14:paraId="30B949EF" w14:textId="77777777" w:rsidR="00736477" w:rsidRPr="008E20D5" w:rsidRDefault="00F90C5C" w:rsidP="00F90C5C">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Der Antragssteller verfügt über Verfahren zur Installation und regelmäßigen Überprüfung</w:t>
            </w:r>
            <w:r w:rsidR="00016FA1" w:rsidRPr="008E20D5">
              <w:rPr>
                <w:rFonts w:asciiTheme="minorHAnsi" w:hAnsiTheme="minorHAnsi" w:cstheme="minorHAnsi"/>
                <w:color w:val="002060"/>
                <w:sz w:val="18"/>
                <w:szCs w:val="16"/>
                <w:lang w:val="de-DE"/>
              </w:rPr>
              <w:t xml:space="preserve"> des Zustandes des Seils.</w:t>
            </w:r>
          </w:p>
          <w:p w14:paraId="352DC3EF" w14:textId="77777777" w:rsidR="00D3546C" w:rsidRPr="008E20D5" w:rsidRDefault="00D3546C" w:rsidP="00F90C5C">
            <w:pPr>
              <w:spacing w:line="276" w:lineRule="auto"/>
              <w:jc w:val="both"/>
              <w:rPr>
                <w:rFonts w:asciiTheme="minorHAnsi" w:hAnsiTheme="minorHAnsi" w:cstheme="minorHAnsi"/>
                <w:color w:val="002060"/>
                <w:sz w:val="18"/>
                <w:szCs w:val="16"/>
                <w:lang w:val="de-DE"/>
              </w:rPr>
            </w:pPr>
          </w:p>
          <w:p w14:paraId="2CC6F48C" w14:textId="77777777" w:rsidR="00D3546C" w:rsidRPr="008E20D5" w:rsidRDefault="00D3546C" w:rsidP="00F40A8C">
            <w:pPr>
              <w:pStyle w:val="Listenabsatz"/>
              <w:numPr>
                <w:ilvl w:val="0"/>
                <w:numId w:val="51"/>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Die Verfahren werden anhand von Standards validiert</w:t>
            </w:r>
          </w:p>
          <w:p w14:paraId="4BD731FA" w14:textId="77777777" w:rsidR="009B011E" w:rsidRPr="008E20D5" w:rsidRDefault="009B011E" w:rsidP="00F40A8C">
            <w:pPr>
              <w:pStyle w:val="Listenabsatz"/>
              <w:numPr>
                <w:ilvl w:val="0"/>
                <w:numId w:val="51"/>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Die Angemessenheit wird nachgewiesen durch:</w:t>
            </w:r>
          </w:p>
          <w:p w14:paraId="6EEA8584" w14:textId="77777777" w:rsidR="009B011E" w:rsidRPr="008E20D5" w:rsidRDefault="009B011E" w:rsidP="00F40A8C">
            <w:pPr>
              <w:pStyle w:val="Listenabsatz"/>
              <w:numPr>
                <w:ilvl w:val="1"/>
                <w:numId w:val="51"/>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spezielle Flugtests oder</w:t>
            </w:r>
          </w:p>
          <w:p w14:paraId="5BEA58E7" w14:textId="0041D176" w:rsidR="009B011E" w:rsidRPr="008E20D5" w:rsidRDefault="009B011E" w:rsidP="00F40A8C">
            <w:pPr>
              <w:pStyle w:val="Listenabsatz"/>
              <w:numPr>
                <w:ilvl w:val="1"/>
                <w:numId w:val="51"/>
              </w:num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Simulation</w:t>
            </w:r>
            <w:r w:rsidR="005A12AA" w:rsidRPr="008E20D5">
              <w:rPr>
                <w:rFonts w:asciiTheme="minorHAnsi" w:hAnsiTheme="minorHAnsi" w:cstheme="minorHAnsi"/>
                <w:color w:val="002060"/>
                <w:sz w:val="18"/>
                <w:szCs w:val="16"/>
                <w:lang w:val="de-DE"/>
              </w:rPr>
              <w:t>en</w:t>
            </w:r>
          </w:p>
        </w:tc>
        <w:tc>
          <w:tcPr>
            <w:tcW w:w="1291" w:type="dxa"/>
          </w:tcPr>
          <w:p w14:paraId="486177A0" w14:textId="15472EA7" w:rsidR="00736477" w:rsidRPr="008E20D5" w:rsidRDefault="00736477" w:rsidP="00736477">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 xml:space="preserve">siehe Mittel </w:t>
            </w:r>
            <w:r w:rsidR="005A12AA" w:rsidRPr="008E20D5">
              <w:rPr>
                <w:rFonts w:asciiTheme="minorHAnsi" w:hAnsiTheme="minorHAnsi" w:cstheme="minorHAnsi"/>
                <w:color w:val="002060"/>
                <w:sz w:val="18"/>
                <w:szCs w:val="16"/>
                <w:lang w:val="de-DE"/>
              </w:rPr>
              <w:t xml:space="preserve">(a) </w:t>
            </w:r>
            <w:r w:rsidR="00C5157F" w:rsidRPr="008E20D5">
              <w:rPr>
                <w:rFonts w:asciiTheme="minorHAnsi" w:hAnsiTheme="minorHAnsi" w:cstheme="minorHAnsi"/>
                <w:color w:val="002060"/>
                <w:sz w:val="18"/>
                <w:szCs w:val="16"/>
                <w:lang w:val="de-DE"/>
              </w:rPr>
              <w:t>Flugtests des gesamten Flugbereichs und Validierung durch eine kompetente Dritte Stelle)</w:t>
            </w:r>
          </w:p>
        </w:tc>
      </w:tr>
    </w:tbl>
    <w:p w14:paraId="766A73CB" w14:textId="7604C491" w:rsidR="00540421" w:rsidRDefault="00540421" w:rsidP="00BB2D32">
      <w:pPr>
        <w:spacing w:line="276" w:lineRule="auto"/>
        <w:jc w:val="both"/>
        <w:rPr>
          <w:rFonts w:asciiTheme="minorHAnsi" w:hAnsiTheme="minorHAnsi" w:cstheme="minorHAnsi"/>
          <w:lang w:val="de-DE"/>
        </w:rPr>
      </w:pPr>
    </w:p>
    <w:p w14:paraId="0963F948" w14:textId="19E9A346" w:rsidR="00112D67" w:rsidRPr="000E7E47" w:rsidRDefault="00112D67" w:rsidP="00112D67">
      <w:pPr>
        <w:spacing w:line="276" w:lineRule="auto"/>
        <w:jc w:val="both"/>
        <w:rPr>
          <w:rFonts w:asciiTheme="minorHAnsi" w:hAnsiTheme="minorHAnsi" w:cstheme="minorHAnsi"/>
          <w:i/>
          <w:iCs/>
          <w:color w:val="002060"/>
          <w:u w:val="single"/>
          <w:lang w:val="de-DE"/>
        </w:rPr>
      </w:pPr>
      <w:r w:rsidRPr="000E7E47">
        <w:rPr>
          <w:rFonts w:asciiTheme="minorHAnsi" w:hAnsiTheme="minorHAnsi" w:cstheme="minorHAnsi"/>
          <w:b/>
          <w:bCs/>
          <w:i/>
          <w:iCs/>
          <w:color w:val="002060"/>
          <w:u w:val="single"/>
          <w:lang w:val="de-DE"/>
        </w:rPr>
        <w:t>M2</w:t>
      </w:r>
      <w:r w:rsidRPr="000E7E47">
        <w:rPr>
          <w:rFonts w:asciiTheme="minorHAnsi" w:hAnsiTheme="minorHAnsi" w:cstheme="minorHAnsi"/>
          <w:i/>
          <w:iCs/>
          <w:color w:val="002060"/>
          <w:u w:val="single"/>
          <w:lang w:val="de-DE"/>
        </w:rPr>
        <w:t xml:space="preserve"> – Verringerung der Auswirkungen eines Bodenaufpralls</w:t>
      </w:r>
    </w:p>
    <w:tbl>
      <w:tblPr>
        <w:tblStyle w:val="Tabellenraster"/>
        <w:tblW w:w="0" w:type="auto"/>
        <w:tblLook w:val="04A0" w:firstRow="1" w:lastRow="0" w:firstColumn="1" w:lastColumn="0" w:noHBand="0" w:noVBand="1"/>
      </w:tblPr>
      <w:tblGrid>
        <w:gridCol w:w="1374"/>
        <w:gridCol w:w="1245"/>
        <w:gridCol w:w="2289"/>
        <w:gridCol w:w="2557"/>
        <w:gridCol w:w="2178"/>
      </w:tblGrid>
      <w:tr w:rsidR="00112D67" w:rsidRPr="00517273" w14:paraId="614D8D4D" w14:textId="77777777" w:rsidTr="00E87213">
        <w:tc>
          <w:tcPr>
            <w:tcW w:w="2619" w:type="dxa"/>
            <w:gridSpan w:val="2"/>
            <w:vMerge w:val="restart"/>
            <w:shd w:val="clear" w:color="auto" w:fill="002060"/>
          </w:tcPr>
          <w:p w14:paraId="5B5EF328" w14:textId="77777777" w:rsidR="00112D67" w:rsidRPr="002D0C81" w:rsidRDefault="00112D67" w:rsidP="00586D5F">
            <w:pPr>
              <w:spacing w:line="276" w:lineRule="auto"/>
              <w:jc w:val="both"/>
              <w:rPr>
                <w:rFonts w:asciiTheme="minorHAnsi" w:hAnsiTheme="minorHAnsi" w:cstheme="minorHAnsi"/>
                <w:color w:val="FFFFFF" w:themeColor="background1"/>
                <w:sz w:val="20"/>
                <w:szCs w:val="18"/>
                <w:lang w:val="de-DE"/>
              </w:rPr>
            </w:pPr>
          </w:p>
        </w:tc>
        <w:tc>
          <w:tcPr>
            <w:tcW w:w="7024" w:type="dxa"/>
            <w:gridSpan w:val="3"/>
            <w:shd w:val="clear" w:color="auto" w:fill="002060"/>
            <w:vAlign w:val="center"/>
          </w:tcPr>
          <w:p w14:paraId="64A3219E" w14:textId="77777777" w:rsidR="00112D67" w:rsidRPr="002D0C81" w:rsidRDefault="00112D67" w:rsidP="00586D5F">
            <w:pPr>
              <w:spacing w:line="276" w:lineRule="auto"/>
              <w:jc w:val="center"/>
              <w:rPr>
                <w:rFonts w:asciiTheme="minorHAnsi" w:hAnsiTheme="minorHAnsi" w:cstheme="minorHAnsi"/>
                <w:b/>
                <w:bCs/>
                <w:color w:val="FFFFFF" w:themeColor="background1"/>
                <w:sz w:val="20"/>
                <w:szCs w:val="18"/>
                <w:lang w:val="de-DE"/>
              </w:rPr>
            </w:pPr>
            <w:r w:rsidRPr="002D0C81">
              <w:rPr>
                <w:rFonts w:asciiTheme="minorHAnsi" w:hAnsiTheme="minorHAnsi" w:cstheme="minorHAnsi"/>
                <w:b/>
                <w:bCs/>
                <w:color w:val="FFFFFF" w:themeColor="background1"/>
                <w:sz w:val="20"/>
                <w:szCs w:val="18"/>
                <w:lang w:val="de-DE"/>
              </w:rPr>
              <w:t>Grad der Integrität</w:t>
            </w:r>
          </w:p>
        </w:tc>
      </w:tr>
      <w:tr w:rsidR="00112D67" w:rsidRPr="00517273" w14:paraId="529780CF" w14:textId="77777777" w:rsidTr="00E87213">
        <w:tc>
          <w:tcPr>
            <w:tcW w:w="2619" w:type="dxa"/>
            <w:gridSpan w:val="2"/>
            <w:vMerge/>
            <w:shd w:val="clear" w:color="auto" w:fill="002060"/>
          </w:tcPr>
          <w:p w14:paraId="7732BA2E" w14:textId="77777777" w:rsidR="00112D67" w:rsidRPr="002D0C81" w:rsidRDefault="00112D67" w:rsidP="00586D5F">
            <w:pPr>
              <w:spacing w:line="276" w:lineRule="auto"/>
              <w:jc w:val="both"/>
              <w:rPr>
                <w:rFonts w:asciiTheme="minorHAnsi" w:hAnsiTheme="minorHAnsi" w:cstheme="minorHAnsi"/>
                <w:color w:val="FFFFFF" w:themeColor="background1"/>
                <w:sz w:val="20"/>
                <w:szCs w:val="18"/>
                <w:lang w:val="de-DE"/>
              </w:rPr>
            </w:pPr>
          </w:p>
        </w:tc>
        <w:tc>
          <w:tcPr>
            <w:tcW w:w="2289" w:type="dxa"/>
            <w:shd w:val="clear" w:color="auto" w:fill="002060"/>
            <w:vAlign w:val="center"/>
          </w:tcPr>
          <w:p w14:paraId="701D7689" w14:textId="77777777" w:rsidR="00112D67" w:rsidRPr="002D0C81" w:rsidRDefault="00112D67" w:rsidP="00586D5F">
            <w:pPr>
              <w:spacing w:line="276" w:lineRule="auto"/>
              <w:jc w:val="center"/>
              <w:rPr>
                <w:rFonts w:asciiTheme="minorHAnsi" w:hAnsiTheme="minorHAnsi" w:cstheme="minorHAnsi"/>
                <w:b/>
                <w:bCs/>
                <w:i/>
                <w:iCs/>
                <w:color w:val="FFFFFF" w:themeColor="background1"/>
                <w:sz w:val="20"/>
                <w:szCs w:val="18"/>
                <w:lang w:val="de-DE"/>
              </w:rPr>
            </w:pPr>
            <w:r w:rsidRPr="002D0C81">
              <w:rPr>
                <w:rFonts w:asciiTheme="minorHAnsi" w:hAnsiTheme="minorHAnsi" w:cstheme="minorHAnsi"/>
                <w:b/>
                <w:bCs/>
                <w:i/>
                <w:iCs/>
                <w:color w:val="FFFFFF" w:themeColor="background1"/>
                <w:sz w:val="20"/>
                <w:szCs w:val="18"/>
                <w:lang w:val="de-DE"/>
              </w:rPr>
              <w:t>Niedrig</w:t>
            </w:r>
          </w:p>
        </w:tc>
        <w:tc>
          <w:tcPr>
            <w:tcW w:w="2557" w:type="dxa"/>
            <w:shd w:val="clear" w:color="auto" w:fill="002060"/>
            <w:vAlign w:val="center"/>
          </w:tcPr>
          <w:p w14:paraId="3559617A" w14:textId="77777777" w:rsidR="00112D67" w:rsidRPr="002D0C81" w:rsidRDefault="00112D67" w:rsidP="00586D5F">
            <w:pPr>
              <w:spacing w:line="276" w:lineRule="auto"/>
              <w:jc w:val="center"/>
              <w:rPr>
                <w:rFonts w:asciiTheme="minorHAnsi" w:hAnsiTheme="minorHAnsi" w:cstheme="minorHAnsi"/>
                <w:b/>
                <w:bCs/>
                <w:i/>
                <w:iCs/>
                <w:color w:val="FFFFFF" w:themeColor="background1"/>
                <w:sz w:val="20"/>
                <w:szCs w:val="18"/>
                <w:lang w:val="de-DE"/>
              </w:rPr>
            </w:pPr>
            <w:r w:rsidRPr="002D0C81">
              <w:rPr>
                <w:rFonts w:asciiTheme="minorHAnsi" w:hAnsiTheme="minorHAnsi" w:cstheme="minorHAnsi"/>
                <w:b/>
                <w:bCs/>
                <w:i/>
                <w:iCs/>
                <w:color w:val="FFFFFF" w:themeColor="background1"/>
                <w:sz w:val="20"/>
                <w:szCs w:val="18"/>
                <w:lang w:val="de-DE"/>
              </w:rPr>
              <w:t>Mittel</w:t>
            </w:r>
          </w:p>
        </w:tc>
        <w:tc>
          <w:tcPr>
            <w:tcW w:w="2178" w:type="dxa"/>
            <w:shd w:val="clear" w:color="auto" w:fill="002060"/>
            <w:vAlign w:val="center"/>
          </w:tcPr>
          <w:p w14:paraId="40FD5AF7" w14:textId="77777777" w:rsidR="00112D67" w:rsidRPr="002D0C81" w:rsidRDefault="00112D67" w:rsidP="00586D5F">
            <w:pPr>
              <w:spacing w:line="276" w:lineRule="auto"/>
              <w:jc w:val="center"/>
              <w:rPr>
                <w:rFonts w:asciiTheme="minorHAnsi" w:hAnsiTheme="minorHAnsi" w:cstheme="minorHAnsi"/>
                <w:b/>
                <w:bCs/>
                <w:i/>
                <w:iCs/>
                <w:color w:val="FFFFFF" w:themeColor="background1"/>
                <w:sz w:val="20"/>
                <w:szCs w:val="18"/>
                <w:lang w:val="de-DE"/>
              </w:rPr>
            </w:pPr>
            <w:r w:rsidRPr="002D0C81">
              <w:rPr>
                <w:rFonts w:asciiTheme="minorHAnsi" w:hAnsiTheme="minorHAnsi" w:cstheme="minorHAnsi"/>
                <w:b/>
                <w:bCs/>
                <w:i/>
                <w:iCs/>
                <w:color w:val="FFFFFF" w:themeColor="background1"/>
                <w:sz w:val="20"/>
                <w:szCs w:val="18"/>
                <w:lang w:val="de-DE"/>
              </w:rPr>
              <w:t>Hoch</w:t>
            </w:r>
          </w:p>
        </w:tc>
      </w:tr>
      <w:tr w:rsidR="00112D67" w:rsidRPr="00DB0B26" w14:paraId="703D85DE" w14:textId="77777777" w:rsidTr="00E87213">
        <w:tc>
          <w:tcPr>
            <w:tcW w:w="1374" w:type="dxa"/>
            <w:shd w:val="clear" w:color="auto" w:fill="D9E2F3" w:themeFill="accent1" w:themeFillTint="33"/>
          </w:tcPr>
          <w:p w14:paraId="19355F31" w14:textId="0124D3F4" w:rsidR="00112D67" w:rsidRPr="008E20D5" w:rsidRDefault="00892ED7"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 xml:space="preserve">M2 – Die Auswirkungen </w:t>
            </w:r>
            <w:r w:rsidR="00325365" w:rsidRPr="008E20D5">
              <w:rPr>
                <w:rFonts w:asciiTheme="minorHAnsi" w:hAnsiTheme="minorHAnsi" w:cstheme="minorHAnsi"/>
                <w:color w:val="002060"/>
                <w:sz w:val="18"/>
                <w:szCs w:val="16"/>
                <w:lang w:val="de-DE"/>
              </w:rPr>
              <w:t>der UAS Aufprall-dynamik sind verringert (z.B. Fallschirm)</w:t>
            </w:r>
          </w:p>
        </w:tc>
        <w:tc>
          <w:tcPr>
            <w:tcW w:w="1245" w:type="dxa"/>
            <w:shd w:val="clear" w:color="auto" w:fill="D9E2F3" w:themeFill="accent1" w:themeFillTint="33"/>
          </w:tcPr>
          <w:p w14:paraId="2F91940C" w14:textId="050F4AB9" w:rsidR="00112D67" w:rsidRPr="008E20D5" w:rsidRDefault="00112D67"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Kriterium 1 (</w:t>
            </w:r>
            <w:r w:rsidR="00325365" w:rsidRPr="008E20D5">
              <w:rPr>
                <w:rFonts w:asciiTheme="minorHAnsi" w:hAnsiTheme="minorHAnsi" w:cstheme="minorHAnsi"/>
                <w:color w:val="002060"/>
                <w:sz w:val="18"/>
                <w:szCs w:val="16"/>
                <w:lang w:val="de-DE"/>
              </w:rPr>
              <w:t>Technische Ausführung</w:t>
            </w:r>
            <w:r w:rsidRPr="008E20D5">
              <w:rPr>
                <w:rFonts w:asciiTheme="minorHAnsi" w:hAnsiTheme="minorHAnsi" w:cstheme="minorHAnsi"/>
                <w:color w:val="002060"/>
                <w:sz w:val="18"/>
                <w:szCs w:val="16"/>
                <w:lang w:val="de-DE"/>
              </w:rPr>
              <w:t>)</w:t>
            </w:r>
          </w:p>
        </w:tc>
        <w:tc>
          <w:tcPr>
            <w:tcW w:w="2289" w:type="dxa"/>
            <w:shd w:val="clear" w:color="auto" w:fill="D9E2F3" w:themeFill="accent1" w:themeFillTint="33"/>
          </w:tcPr>
          <w:p w14:paraId="0A668403" w14:textId="77777777" w:rsidR="00112D67" w:rsidRPr="008E20D5" w:rsidRDefault="00112D67"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Kriterien aus Mittel können nicht erfüllt werden</w:t>
            </w:r>
            <w:r w:rsidR="00E87213" w:rsidRPr="008E20D5">
              <w:rPr>
                <w:rFonts w:asciiTheme="minorHAnsi" w:hAnsiTheme="minorHAnsi" w:cstheme="minorHAnsi"/>
                <w:color w:val="002060"/>
                <w:sz w:val="18"/>
                <w:szCs w:val="16"/>
                <w:lang w:val="de-DE"/>
              </w:rPr>
              <w:t>.</w:t>
            </w:r>
          </w:p>
          <w:p w14:paraId="393E25C0" w14:textId="77777777" w:rsidR="00E87213" w:rsidRPr="008E20D5" w:rsidRDefault="00E87213" w:rsidP="00586D5F">
            <w:pPr>
              <w:spacing w:line="276" w:lineRule="auto"/>
              <w:jc w:val="both"/>
              <w:rPr>
                <w:rFonts w:asciiTheme="minorHAnsi" w:hAnsiTheme="minorHAnsi" w:cstheme="minorHAnsi"/>
                <w:color w:val="002060"/>
                <w:sz w:val="18"/>
                <w:szCs w:val="16"/>
                <w:lang w:val="de-DE"/>
              </w:rPr>
            </w:pPr>
          </w:p>
          <w:p w14:paraId="7EE96181" w14:textId="1133DDE2" w:rsidR="00E87213" w:rsidRPr="008E20D5" w:rsidRDefault="00E87213"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 xml:space="preserve">Der Antragssteller </w:t>
            </w:r>
            <w:r w:rsidRPr="008E20D5">
              <w:rPr>
                <w:rFonts w:asciiTheme="minorHAnsi" w:hAnsiTheme="minorHAnsi" w:cstheme="minorHAnsi"/>
                <w:b/>
                <w:bCs/>
                <w:color w:val="002060"/>
                <w:sz w:val="18"/>
                <w:szCs w:val="16"/>
                <w:lang w:val="de-DE"/>
              </w:rPr>
              <w:t>erklärt</w:t>
            </w:r>
            <w:r w:rsidRPr="008E20D5">
              <w:rPr>
                <w:rFonts w:asciiTheme="minorHAnsi" w:hAnsiTheme="minorHAnsi" w:cstheme="minorHAnsi"/>
                <w:color w:val="002060"/>
                <w:sz w:val="18"/>
                <w:szCs w:val="16"/>
                <w:lang w:val="de-DE"/>
              </w:rPr>
              <w:t>, dass das erforderliche Maß an Integrität erreicht ist.</w:t>
            </w:r>
          </w:p>
        </w:tc>
        <w:tc>
          <w:tcPr>
            <w:tcW w:w="2557" w:type="dxa"/>
            <w:shd w:val="clear" w:color="auto" w:fill="D9E2F3" w:themeFill="accent1" w:themeFillTint="33"/>
          </w:tcPr>
          <w:p w14:paraId="5A4E8733" w14:textId="1DBAF8AB" w:rsidR="00112D67" w:rsidRPr="008E20D5" w:rsidRDefault="00112D67" w:rsidP="00F40A8C">
            <w:pPr>
              <w:pStyle w:val="Listenabsatz"/>
              <w:numPr>
                <w:ilvl w:val="0"/>
                <w:numId w:val="52"/>
              </w:numPr>
              <w:spacing w:line="276" w:lineRule="auto"/>
              <w:ind w:left="201" w:hanging="270"/>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 xml:space="preserve">Die </w:t>
            </w:r>
            <w:r w:rsidR="00194CF9" w:rsidRPr="008E20D5">
              <w:rPr>
                <w:rFonts w:asciiTheme="minorHAnsi" w:hAnsiTheme="minorHAnsi" w:cstheme="minorHAnsi"/>
                <w:color w:val="002060"/>
                <w:sz w:val="18"/>
                <w:szCs w:val="16"/>
                <w:lang w:val="de-DE"/>
              </w:rPr>
              <w:t xml:space="preserve">Auswirkungen sind erheblich verringert, </w:t>
            </w:r>
            <w:r w:rsidR="005B321A" w:rsidRPr="008E20D5">
              <w:rPr>
                <w:rFonts w:asciiTheme="minorHAnsi" w:hAnsiTheme="minorHAnsi" w:cstheme="minorHAnsi"/>
                <w:color w:val="002060"/>
                <w:sz w:val="18"/>
                <w:szCs w:val="16"/>
                <w:lang w:val="de-DE"/>
              </w:rPr>
              <w:t>obwohl davon ausgegangen werden kann, dass immer noch ein Todesfall eintreten kann.</w:t>
            </w:r>
          </w:p>
          <w:p w14:paraId="28E28BAB" w14:textId="627F6F6C" w:rsidR="005B321A" w:rsidRPr="008E20D5" w:rsidRDefault="005B321A" w:rsidP="00F40A8C">
            <w:pPr>
              <w:pStyle w:val="Listenabsatz"/>
              <w:numPr>
                <w:ilvl w:val="0"/>
                <w:numId w:val="52"/>
              </w:numPr>
              <w:spacing w:line="276" w:lineRule="auto"/>
              <w:ind w:left="201" w:hanging="270"/>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Im Falle einer Fehlfunktion</w:t>
            </w:r>
            <w:r w:rsidR="006B2BDD" w:rsidRPr="008E20D5">
              <w:rPr>
                <w:rFonts w:asciiTheme="minorHAnsi" w:hAnsiTheme="minorHAnsi" w:cstheme="minorHAnsi"/>
                <w:color w:val="002060"/>
                <w:sz w:val="18"/>
                <w:szCs w:val="16"/>
                <w:lang w:val="de-DE"/>
              </w:rPr>
              <w:t xml:space="preserve"> enthält das UAS alle Möglichkeiten, die für eine Schadensbegrenzung erforderlich sind (falls zutreffend)</w:t>
            </w:r>
          </w:p>
          <w:p w14:paraId="4DE2672A" w14:textId="660848D2" w:rsidR="006B2BDD" w:rsidRPr="008E20D5" w:rsidRDefault="003A634F" w:rsidP="00F40A8C">
            <w:pPr>
              <w:pStyle w:val="Listenabsatz"/>
              <w:numPr>
                <w:ilvl w:val="0"/>
                <w:numId w:val="52"/>
              </w:numPr>
              <w:spacing w:line="276" w:lineRule="auto"/>
              <w:ind w:left="201" w:hanging="270"/>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Falls die vorgeschlagene Minderung z.B. versehentlich aktiviert wird</w:t>
            </w:r>
            <w:r w:rsidR="003D47F2" w:rsidRPr="008E20D5">
              <w:rPr>
                <w:rFonts w:asciiTheme="minorHAnsi" w:hAnsiTheme="minorHAnsi" w:cstheme="minorHAnsi"/>
                <w:color w:val="002060"/>
                <w:sz w:val="18"/>
                <w:szCs w:val="16"/>
                <w:lang w:val="de-DE"/>
              </w:rPr>
              <w:t>, ist sie für die Sicherheit des Vorgangs nicht nachteilig</w:t>
            </w:r>
          </w:p>
          <w:p w14:paraId="66DE8CDC" w14:textId="32185735" w:rsidR="000C5C42" w:rsidRPr="008E20D5" w:rsidRDefault="000C5C42" w:rsidP="00240F39">
            <w:pPr>
              <w:spacing w:line="276" w:lineRule="auto"/>
              <w:jc w:val="both"/>
              <w:rPr>
                <w:rFonts w:asciiTheme="minorHAnsi" w:hAnsiTheme="minorHAnsi" w:cstheme="minorHAnsi"/>
                <w:color w:val="002060"/>
                <w:sz w:val="18"/>
                <w:szCs w:val="16"/>
                <w:lang w:val="de-DE"/>
              </w:rPr>
            </w:pPr>
          </w:p>
          <w:p w14:paraId="251D2A47" w14:textId="4C41A8D5" w:rsidR="00112D67" w:rsidRPr="008E20D5" w:rsidRDefault="00240F39" w:rsidP="00194CF9">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 xml:space="preserve">Der Antragssteller verfügt über </w:t>
            </w:r>
            <w:r w:rsidRPr="008E20D5">
              <w:rPr>
                <w:rFonts w:asciiTheme="minorHAnsi" w:hAnsiTheme="minorHAnsi" w:cstheme="minorHAnsi"/>
                <w:b/>
                <w:bCs/>
                <w:color w:val="002060"/>
                <w:sz w:val="18"/>
                <w:szCs w:val="16"/>
                <w:lang w:val="de-DE"/>
              </w:rPr>
              <w:t>Belege,</w:t>
            </w:r>
            <w:r w:rsidRPr="008E20D5">
              <w:rPr>
                <w:rFonts w:asciiTheme="minorHAnsi" w:hAnsiTheme="minorHAnsi" w:cstheme="minorHAnsi"/>
                <w:color w:val="002060"/>
                <w:sz w:val="18"/>
                <w:szCs w:val="16"/>
                <w:lang w:val="de-DE"/>
              </w:rPr>
              <w:t xml:space="preserve"> dass das erforderliche Maß an Integrität erreicht wurde. Dies erfolgt idR durch Testen, Analysieren, Simulationen, Inspektionen, Entwurfsplanungen oder durch Betriebserfahrungen.</w:t>
            </w:r>
          </w:p>
        </w:tc>
        <w:tc>
          <w:tcPr>
            <w:tcW w:w="2178" w:type="dxa"/>
            <w:shd w:val="clear" w:color="auto" w:fill="D9E2F3" w:themeFill="accent1" w:themeFillTint="33"/>
          </w:tcPr>
          <w:p w14:paraId="0D77382D" w14:textId="77777777" w:rsidR="00112D67" w:rsidRPr="008E20D5" w:rsidRDefault="00112D67"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 xml:space="preserve">siehe mittel </w:t>
            </w:r>
            <w:r w:rsidR="003D47F2" w:rsidRPr="008E20D5">
              <w:rPr>
                <w:rFonts w:asciiTheme="minorHAnsi" w:hAnsiTheme="minorHAnsi" w:cstheme="minorHAnsi"/>
                <w:color w:val="002060"/>
                <w:sz w:val="18"/>
                <w:szCs w:val="16"/>
                <w:lang w:val="de-DE"/>
              </w:rPr>
              <w:t>+</w:t>
            </w:r>
          </w:p>
          <w:p w14:paraId="35E0D3B3" w14:textId="77777777" w:rsidR="003D47F2" w:rsidRPr="008E20D5" w:rsidRDefault="003D47F2" w:rsidP="00586D5F">
            <w:pPr>
              <w:spacing w:line="276" w:lineRule="auto"/>
              <w:jc w:val="both"/>
              <w:rPr>
                <w:rFonts w:asciiTheme="minorHAnsi" w:hAnsiTheme="minorHAnsi" w:cstheme="minorHAnsi"/>
                <w:color w:val="002060"/>
                <w:sz w:val="18"/>
                <w:szCs w:val="16"/>
                <w:lang w:val="de-DE"/>
              </w:rPr>
            </w:pPr>
          </w:p>
          <w:p w14:paraId="173FAA91" w14:textId="77777777" w:rsidR="003D47F2" w:rsidRPr="008E20D5" w:rsidRDefault="00192A4D" w:rsidP="00F40A8C">
            <w:pPr>
              <w:pStyle w:val="Listenabsatz"/>
              <w:numPr>
                <w:ilvl w:val="0"/>
                <w:numId w:val="53"/>
              </w:numPr>
              <w:spacing w:line="276" w:lineRule="auto"/>
              <w:ind w:left="250" w:hanging="290"/>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Die Aktivierung der Minderung ist automatisiert</w:t>
            </w:r>
          </w:p>
          <w:p w14:paraId="4C75B45B" w14:textId="77777777" w:rsidR="00E032CF" w:rsidRPr="008E20D5" w:rsidRDefault="00E032CF" w:rsidP="00F40A8C">
            <w:pPr>
              <w:pStyle w:val="Listenabsatz"/>
              <w:numPr>
                <w:ilvl w:val="0"/>
                <w:numId w:val="53"/>
              </w:numPr>
              <w:spacing w:line="276" w:lineRule="auto"/>
              <w:ind w:left="250" w:hanging="290"/>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Die Auswirkungen werden auf ein Maß reduziert, dass bei ein</w:t>
            </w:r>
            <w:r w:rsidR="000C5C42" w:rsidRPr="008E20D5">
              <w:rPr>
                <w:rFonts w:asciiTheme="minorHAnsi" w:hAnsiTheme="minorHAnsi" w:cstheme="minorHAnsi"/>
                <w:color w:val="002060"/>
                <w:sz w:val="18"/>
                <w:szCs w:val="16"/>
                <w:lang w:val="de-DE"/>
              </w:rPr>
              <w:t>em Aufprall davon ausgegangen werden kann, dass kein Todesfall eintritt</w:t>
            </w:r>
          </w:p>
          <w:p w14:paraId="7C6D4789" w14:textId="77777777" w:rsidR="00240F39" w:rsidRPr="008E20D5" w:rsidRDefault="00240F39" w:rsidP="00240F39">
            <w:pPr>
              <w:spacing w:line="276" w:lineRule="auto"/>
              <w:jc w:val="both"/>
              <w:rPr>
                <w:rFonts w:asciiTheme="minorHAnsi" w:hAnsiTheme="minorHAnsi" w:cstheme="minorHAnsi"/>
                <w:color w:val="002060"/>
                <w:sz w:val="18"/>
                <w:szCs w:val="16"/>
                <w:lang w:val="de-DE"/>
              </w:rPr>
            </w:pPr>
          </w:p>
          <w:p w14:paraId="6AEBB9A3" w14:textId="48BCC935" w:rsidR="00240F39" w:rsidRPr="008E20D5" w:rsidRDefault="00240F39" w:rsidP="00240F39">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Das beanspruchte Niveau wird von der EASA validiert.</w:t>
            </w:r>
          </w:p>
        </w:tc>
      </w:tr>
      <w:tr w:rsidR="00112D67" w:rsidRPr="00DB0B26" w14:paraId="0D806876" w14:textId="77777777" w:rsidTr="00E87213">
        <w:tc>
          <w:tcPr>
            <w:tcW w:w="1374" w:type="dxa"/>
          </w:tcPr>
          <w:p w14:paraId="034585F8" w14:textId="77777777" w:rsidR="00112D67" w:rsidRPr="008E20D5" w:rsidRDefault="00112D67" w:rsidP="00586D5F">
            <w:pPr>
              <w:spacing w:line="276" w:lineRule="auto"/>
              <w:jc w:val="both"/>
              <w:rPr>
                <w:rFonts w:asciiTheme="minorHAnsi" w:hAnsiTheme="minorHAnsi" w:cstheme="minorHAnsi"/>
                <w:color w:val="002060"/>
                <w:sz w:val="18"/>
                <w:szCs w:val="16"/>
                <w:lang w:val="de-DE"/>
              </w:rPr>
            </w:pPr>
          </w:p>
        </w:tc>
        <w:tc>
          <w:tcPr>
            <w:tcW w:w="1245" w:type="dxa"/>
          </w:tcPr>
          <w:p w14:paraId="1D31395D" w14:textId="77777777" w:rsidR="00112D67" w:rsidRPr="008E20D5" w:rsidRDefault="00112D67"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Kriterium 2 (Verfahren)</w:t>
            </w:r>
          </w:p>
        </w:tc>
        <w:tc>
          <w:tcPr>
            <w:tcW w:w="2289" w:type="dxa"/>
          </w:tcPr>
          <w:p w14:paraId="5100FDF6" w14:textId="77777777" w:rsidR="00112D67" w:rsidRPr="008E20D5" w:rsidRDefault="008312D6" w:rsidP="00240F39">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Alle Geräte, die zur Reduzierung beitragen, werden gemäß den Anweisungen des Herstellers installiert und gewartet</w:t>
            </w:r>
          </w:p>
          <w:p w14:paraId="75DDB76A" w14:textId="77777777" w:rsidR="005A12AA" w:rsidRPr="008E20D5" w:rsidRDefault="005A12AA" w:rsidP="00240F39">
            <w:pPr>
              <w:spacing w:line="276" w:lineRule="auto"/>
              <w:jc w:val="both"/>
              <w:rPr>
                <w:rFonts w:asciiTheme="minorHAnsi" w:hAnsiTheme="minorHAnsi" w:cstheme="minorHAnsi"/>
                <w:color w:val="002060"/>
                <w:sz w:val="18"/>
                <w:szCs w:val="16"/>
                <w:lang w:val="de-DE"/>
              </w:rPr>
            </w:pPr>
          </w:p>
          <w:p w14:paraId="55D247C1" w14:textId="611405A3" w:rsidR="005A12AA" w:rsidRPr="008E20D5" w:rsidRDefault="005A12AA" w:rsidP="005A12AA">
            <w:pPr>
              <w:pStyle w:val="Listenabsatz"/>
              <w:numPr>
                <w:ilvl w:val="0"/>
                <w:numId w:val="54"/>
              </w:numPr>
              <w:spacing w:line="276" w:lineRule="auto"/>
              <w:ind w:left="324" w:hanging="324"/>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Verfahren erfordern keine Validierung</w:t>
            </w:r>
          </w:p>
          <w:p w14:paraId="582927B6" w14:textId="2E419DDA" w:rsidR="005A12AA" w:rsidRPr="008E20D5" w:rsidRDefault="005A12AA" w:rsidP="005A12AA">
            <w:pPr>
              <w:pStyle w:val="Listenabsatz"/>
              <w:numPr>
                <w:ilvl w:val="0"/>
                <w:numId w:val="54"/>
              </w:numPr>
              <w:spacing w:line="276" w:lineRule="auto"/>
              <w:ind w:left="288" w:hanging="288"/>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Die Angemessenheit der Verfahren und Checklisten wird erklärt</w:t>
            </w:r>
          </w:p>
          <w:p w14:paraId="03623377" w14:textId="26517DED" w:rsidR="005A12AA" w:rsidRPr="008E20D5" w:rsidRDefault="005A12AA" w:rsidP="005A12AA">
            <w:pPr>
              <w:spacing w:line="276" w:lineRule="auto"/>
              <w:jc w:val="both"/>
              <w:rPr>
                <w:rFonts w:asciiTheme="minorHAnsi" w:hAnsiTheme="minorHAnsi" w:cstheme="minorHAnsi"/>
                <w:color w:val="002060"/>
                <w:sz w:val="18"/>
                <w:szCs w:val="16"/>
                <w:lang w:val="de-DE"/>
              </w:rPr>
            </w:pPr>
          </w:p>
        </w:tc>
        <w:tc>
          <w:tcPr>
            <w:tcW w:w="2557" w:type="dxa"/>
          </w:tcPr>
          <w:p w14:paraId="231A1C34" w14:textId="77777777" w:rsidR="00240F39" w:rsidRPr="008E20D5" w:rsidRDefault="00240F39" w:rsidP="00240F39">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 xml:space="preserve">Alle </w:t>
            </w:r>
            <w:r w:rsidR="000E7E47" w:rsidRPr="008E20D5">
              <w:rPr>
                <w:rFonts w:asciiTheme="minorHAnsi" w:hAnsiTheme="minorHAnsi" w:cstheme="minorHAnsi"/>
                <w:color w:val="002060"/>
                <w:sz w:val="18"/>
                <w:szCs w:val="16"/>
                <w:lang w:val="de-DE"/>
              </w:rPr>
              <w:t>Geräte,</w:t>
            </w:r>
            <w:r w:rsidR="00257D64" w:rsidRPr="008E20D5">
              <w:rPr>
                <w:rFonts w:asciiTheme="minorHAnsi" w:hAnsiTheme="minorHAnsi" w:cstheme="minorHAnsi"/>
                <w:color w:val="002060"/>
                <w:sz w:val="18"/>
                <w:szCs w:val="16"/>
                <w:lang w:val="de-DE"/>
              </w:rPr>
              <w:t xml:space="preserve"> die zur Reduzierung beitragen, werden gemäß den Anweisungen des Herstellers installiert und gewartet</w:t>
            </w:r>
          </w:p>
          <w:p w14:paraId="3BB3AD0A" w14:textId="77777777" w:rsidR="005A12AA" w:rsidRPr="008E20D5" w:rsidRDefault="005A12AA" w:rsidP="00240F39">
            <w:pPr>
              <w:spacing w:line="276" w:lineRule="auto"/>
              <w:jc w:val="both"/>
              <w:rPr>
                <w:rFonts w:asciiTheme="minorHAnsi" w:hAnsiTheme="minorHAnsi" w:cstheme="minorHAnsi"/>
                <w:color w:val="002060"/>
                <w:sz w:val="18"/>
                <w:szCs w:val="16"/>
                <w:lang w:val="de-DE"/>
              </w:rPr>
            </w:pPr>
          </w:p>
          <w:p w14:paraId="77021F4A" w14:textId="77777777" w:rsidR="005A12AA" w:rsidRPr="008E20D5" w:rsidRDefault="005A12AA" w:rsidP="005A12AA">
            <w:pPr>
              <w:pStyle w:val="Listenabsatz"/>
              <w:numPr>
                <w:ilvl w:val="0"/>
                <w:numId w:val="55"/>
              </w:numPr>
              <w:spacing w:line="276" w:lineRule="auto"/>
              <w:ind w:left="291" w:hanging="291"/>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Die Verfahren werden anhand von Standards validiert</w:t>
            </w:r>
          </w:p>
          <w:p w14:paraId="27773EBD" w14:textId="77777777" w:rsidR="005A12AA" w:rsidRPr="008E20D5" w:rsidRDefault="005A12AA" w:rsidP="005A12AA">
            <w:pPr>
              <w:pStyle w:val="Listenabsatz"/>
              <w:numPr>
                <w:ilvl w:val="0"/>
                <w:numId w:val="55"/>
              </w:numPr>
              <w:spacing w:line="276" w:lineRule="auto"/>
              <w:ind w:left="381"/>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Die Angemessenheit wird nachgewiesen durch:</w:t>
            </w:r>
          </w:p>
          <w:p w14:paraId="24AE9F05" w14:textId="1A9B01F6" w:rsidR="005A12AA" w:rsidRPr="008E20D5" w:rsidRDefault="005A12AA" w:rsidP="005A12AA">
            <w:pPr>
              <w:pStyle w:val="Listenabsatz"/>
              <w:numPr>
                <w:ilvl w:val="1"/>
                <w:numId w:val="55"/>
              </w:numPr>
              <w:spacing w:line="276" w:lineRule="auto"/>
              <w:ind w:left="471" w:hanging="180"/>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spezielle Flugtests oder</w:t>
            </w:r>
          </w:p>
          <w:p w14:paraId="5ECA256C" w14:textId="2AB9E918" w:rsidR="005A12AA" w:rsidRPr="008E20D5" w:rsidRDefault="005A12AA" w:rsidP="005A12AA">
            <w:pPr>
              <w:pStyle w:val="Listenabsatz"/>
              <w:numPr>
                <w:ilvl w:val="1"/>
                <w:numId w:val="55"/>
              </w:numPr>
              <w:spacing w:line="276" w:lineRule="auto"/>
              <w:ind w:left="471" w:hanging="180"/>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Simulationen</w:t>
            </w:r>
          </w:p>
        </w:tc>
        <w:tc>
          <w:tcPr>
            <w:tcW w:w="2178" w:type="dxa"/>
          </w:tcPr>
          <w:p w14:paraId="0B29DF3C" w14:textId="77777777" w:rsidR="00112D67" w:rsidRPr="008E20D5" w:rsidRDefault="008312D6"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Alle Geräte, die zur Reduzierung beitragen, werden gemäß den Anweisungen des Herstellers installiert und gewartet</w:t>
            </w:r>
          </w:p>
          <w:p w14:paraId="37ECFCAC" w14:textId="77777777" w:rsidR="005A12AA" w:rsidRPr="008E20D5" w:rsidRDefault="005A12AA" w:rsidP="00586D5F">
            <w:pPr>
              <w:spacing w:line="276" w:lineRule="auto"/>
              <w:jc w:val="both"/>
              <w:rPr>
                <w:rFonts w:asciiTheme="minorHAnsi" w:hAnsiTheme="minorHAnsi" w:cstheme="minorHAnsi"/>
                <w:color w:val="002060"/>
                <w:sz w:val="18"/>
                <w:szCs w:val="16"/>
                <w:lang w:val="de-DE"/>
              </w:rPr>
            </w:pPr>
          </w:p>
          <w:p w14:paraId="0C0A9846" w14:textId="19A629EE" w:rsidR="005A12AA" w:rsidRPr="008E20D5" w:rsidRDefault="005A12AA"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siehe Mittel (a) Flugtests des gesamten Flugbereichs und Validierung durch eine kompetente Dritte Stelle)</w:t>
            </w:r>
          </w:p>
        </w:tc>
      </w:tr>
      <w:tr w:rsidR="005A12AA" w:rsidRPr="00DB0B26" w14:paraId="6F080A31" w14:textId="77777777" w:rsidTr="008E20D5">
        <w:tc>
          <w:tcPr>
            <w:tcW w:w="1374" w:type="dxa"/>
            <w:shd w:val="clear" w:color="auto" w:fill="DEEAF6" w:themeFill="accent5" w:themeFillTint="33"/>
          </w:tcPr>
          <w:p w14:paraId="7997C768" w14:textId="77777777" w:rsidR="005A12AA" w:rsidRPr="008E20D5" w:rsidRDefault="005A12AA" w:rsidP="00586D5F">
            <w:pPr>
              <w:spacing w:line="276" w:lineRule="auto"/>
              <w:jc w:val="both"/>
              <w:rPr>
                <w:rFonts w:asciiTheme="minorHAnsi" w:hAnsiTheme="minorHAnsi" w:cstheme="minorHAnsi"/>
                <w:color w:val="002060"/>
                <w:sz w:val="18"/>
                <w:szCs w:val="16"/>
                <w:lang w:val="de-DE"/>
              </w:rPr>
            </w:pPr>
          </w:p>
        </w:tc>
        <w:tc>
          <w:tcPr>
            <w:tcW w:w="1245" w:type="dxa"/>
            <w:shd w:val="clear" w:color="auto" w:fill="DEEAF6" w:themeFill="accent5" w:themeFillTint="33"/>
          </w:tcPr>
          <w:p w14:paraId="4EC9CFAD" w14:textId="52C4C558" w:rsidR="005A12AA" w:rsidRPr="008E20D5" w:rsidRDefault="005A12AA"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Kriterium 3 (Ausbildung)</w:t>
            </w:r>
          </w:p>
        </w:tc>
        <w:tc>
          <w:tcPr>
            <w:tcW w:w="2289" w:type="dxa"/>
            <w:shd w:val="clear" w:color="auto" w:fill="DEEAF6" w:themeFill="accent5" w:themeFillTint="33"/>
          </w:tcPr>
          <w:p w14:paraId="45C56EE0" w14:textId="77777777" w:rsidR="005A12AA" w:rsidRPr="008E20D5" w:rsidRDefault="00372639" w:rsidP="00240F39">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Das Personal für die beantragte Maßnahme wird vom Antragssteller ermittelt und geschult.</w:t>
            </w:r>
          </w:p>
          <w:p w14:paraId="7D12B55F" w14:textId="77777777" w:rsidR="00372639" w:rsidRPr="008E20D5" w:rsidRDefault="00372639" w:rsidP="00240F39">
            <w:pPr>
              <w:spacing w:line="276" w:lineRule="auto"/>
              <w:jc w:val="both"/>
              <w:rPr>
                <w:rFonts w:asciiTheme="minorHAnsi" w:hAnsiTheme="minorHAnsi" w:cstheme="minorHAnsi"/>
                <w:color w:val="002060"/>
                <w:sz w:val="18"/>
                <w:szCs w:val="16"/>
                <w:lang w:val="de-DE"/>
              </w:rPr>
            </w:pPr>
          </w:p>
          <w:p w14:paraId="2F30F318" w14:textId="34D5332D" w:rsidR="00372639" w:rsidRPr="008E20D5" w:rsidRDefault="00372639" w:rsidP="00240F39">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Das Training ist selbst deklariert (mit verfügbaren Belegen)</w:t>
            </w:r>
          </w:p>
        </w:tc>
        <w:tc>
          <w:tcPr>
            <w:tcW w:w="2557" w:type="dxa"/>
            <w:shd w:val="clear" w:color="auto" w:fill="DEEAF6" w:themeFill="accent5" w:themeFillTint="33"/>
          </w:tcPr>
          <w:p w14:paraId="497ABE59" w14:textId="77777777" w:rsidR="005A12AA" w:rsidRPr="008E20D5" w:rsidRDefault="00372639" w:rsidP="00240F39">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Das Personal für die beantragte Maßnahme wird vom Antragssteller ermittelt und geschult.</w:t>
            </w:r>
          </w:p>
          <w:p w14:paraId="6B80E371" w14:textId="77777777" w:rsidR="00372639" w:rsidRPr="008E20D5" w:rsidRDefault="00372639" w:rsidP="00240F39">
            <w:pPr>
              <w:spacing w:line="276" w:lineRule="auto"/>
              <w:jc w:val="both"/>
              <w:rPr>
                <w:rFonts w:asciiTheme="minorHAnsi" w:hAnsiTheme="minorHAnsi" w:cstheme="minorHAnsi"/>
                <w:color w:val="002060"/>
                <w:sz w:val="18"/>
                <w:szCs w:val="16"/>
                <w:lang w:val="de-DE"/>
              </w:rPr>
            </w:pPr>
          </w:p>
          <w:p w14:paraId="73A38BD7" w14:textId="77777777" w:rsidR="00372639" w:rsidRPr="008E20D5" w:rsidRDefault="00D80DDA" w:rsidP="00D80DDA">
            <w:pPr>
              <w:pStyle w:val="Listenabsatz"/>
              <w:numPr>
                <w:ilvl w:val="0"/>
                <w:numId w:val="56"/>
              </w:numPr>
              <w:spacing w:line="276" w:lineRule="auto"/>
              <w:ind w:left="291" w:hanging="291"/>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Der Lehrplan ist verfügbar</w:t>
            </w:r>
          </w:p>
          <w:p w14:paraId="03EAB1FE" w14:textId="01E008E9" w:rsidR="00D80DDA" w:rsidRPr="008E20D5" w:rsidRDefault="00D80DDA" w:rsidP="00D80DDA">
            <w:pPr>
              <w:pStyle w:val="Listenabsatz"/>
              <w:numPr>
                <w:ilvl w:val="0"/>
                <w:numId w:val="56"/>
              </w:numPr>
              <w:spacing w:line="276" w:lineRule="auto"/>
              <w:ind w:left="291" w:hanging="291"/>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Der UAS Betreiber bietet kompetenzbasierte, theoretische und praktische Schulungen an</w:t>
            </w:r>
          </w:p>
        </w:tc>
        <w:tc>
          <w:tcPr>
            <w:tcW w:w="2178" w:type="dxa"/>
            <w:shd w:val="clear" w:color="auto" w:fill="DEEAF6" w:themeFill="accent5" w:themeFillTint="33"/>
          </w:tcPr>
          <w:p w14:paraId="06027026" w14:textId="77777777" w:rsidR="005A12AA" w:rsidRPr="008E20D5" w:rsidRDefault="00372639"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Das Personal für die beantragte Maßnahme wird vom Antragssteller ermittelt und geschult.</w:t>
            </w:r>
          </w:p>
          <w:p w14:paraId="4218E8E9" w14:textId="77777777" w:rsidR="00603B5F" w:rsidRPr="008E20D5" w:rsidRDefault="00603B5F" w:rsidP="00586D5F">
            <w:pPr>
              <w:spacing w:line="276" w:lineRule="auto"/>
              <w:jc w:val="both"/>
              <w:rPr>
                <w:rFonts w:asciiTheme="minorHAnsi" w:hAnsiTheme="minorHAnsi" w:cstheme="minorHAnsi"/>
                <w:color w:val="002060"/>
                <w:sz w:val="18"/>
                <w:szCs w:val="16"/>
                <w:lang w:val="de-DE"/>
              </w:rPr>
            </w:pPr>
          </w:p>
          <w:p w14:paraId="19222136" w14:textId="77777777" w:rsidR="00603B5F" w:rsidRPr="008E20D5" w:rsidRDefault="00603B5F" w:rsidP="00603B5F">
            <w:pPr>
              <w:pStyle w:val="Listenabsatz"/>
              <w:numPr>
                <w:ilvl w:val="0"/>
                <w:numId w:val="57"/>
              </w:numPr>
              <w:spacing w:line="276" w:lineRule="auto"/>
              <w:ind w:left="250" w:hanging="270"/>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Der Lehrplan wird von einem kompetenten Dritten validiert</w:t>
            </w:r>
          </w:p>
          <w:p w14:paraId="5DBB21AE" w14:textId="76E15966" w:rsidR="00603B5F" w:rsidRPr="008E20D5" w:rsidRDefault="00603B5F" w:rsidP="00603B5F">
            <w:pPr>
              <w:pStyle w:val="Listenabsatz"/>
              <w:numPr>
                <w:ilvl w:val="0"/>
                <w:numId w:val="57"/>
              </w:numPr>
              <w:spacing w:line="276" w:lineRule="auto"/>
              <w:ind w:left="250" w:hanging="270"/>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Die Kompetenzen der geschulten Personen werden von einem kompetenten Dritten überprüft</w:t>
            </w:r>
          </w:p>
        </w:tc>
      </w:tr>
    </w:tbl>
    <w:p w14:paraId="2FF5F27A" w14:textId="066F034E" w:rsidR="00112D67" w:rsidRDefault="00112D67" w:rsidP="00BB2D32">
      <w:pPr>
        <w:spacing w:line="276" w:lineRule="auto"/>
        <w:jc w:val="both"/>
        <w:rPr>
          <w:rFonts w:asciiTheme="minorHAnsi" w:hAnsiTheme="minorHAnsi" w:cstheme="minorHAnsi"/>
          <w:lang w:val="de-DE"/>
        </w:rPr>
      </w:pPr>
    </w:p>
    <w:p w14:paraId="51622C00" w14:textId="2C7045A0" w:rsidR="008E20D5" w:rsidRPr="000E7E47" w:rsidRDefault="008E20D5" w:rsidP="008E20D5">
      <w:pPr>
        <w:spacing w:line="276" w:lineRule="auto"/>
        <w:jc w:val="both"/>
        <w:rPr>
          <w:rFonts w:asciiTheme="minorHAnsi" w:hAnsiTheme="minorHAnsi" w:cstheme="minorHAnsi"/>
          <w:i/>
          <w:iCs/>
          <w:color w:val="002060"/>
          <w:u w:val="single"/>
          <w:lang w:val="de-DE"/>
        </w:rPr>
      </w:pPr>
      <w:r w:rsidRPr="000E7E47">
        <w:rPr>
          <w:rFonts w:asciiTheme="minorHAnsi" w:hAnsiTheme="minorHAnsi" w:cstheme="minorHAnsi"/>
          <w:b/>
          <w:bCs/>
          <w:i/>
          <w:iCs/>
          <w:color w:val="002060"/>
          <w:u w:val="single"/>
          <w:lang w:val="de-DE"/>
        </w:rPr>
        <w:t>M</w:t>
      </w:r>
      <w:r>
        <w:rPr>
          <w:rFonts w:asciiTheme="minorHAnsi" w:hAnsiTheme="minorHAnsi" w:cstheme="minorHAnsi"/>
          <w:b/>
          <w:bCs/>
          <w:i/>
          <w:iCs/>
          <w:color w:val="002060"/>
          <w:u w:val="single"/>
          <w:lang w:val="de-DE"/>
        </w:rPr>
        <w:t>3</w:t>
      </w:r>
      <w:r w:rsidRPr="000E7E47">
        <w:rPr>
          <w:rFonts w:asciiTheme="minorHAnsi" w:hAnsiTheme="minorHAnsi" w:cstheme="minorHAnsi"/>
          <w:i/>
          <w:iCs/>
          <w:color w:val="002060"/>
          <w:u w:val="single"/>
          <w:lang w:val="de-DE"/>
        </w:rPr>
        <w:t xml:space="preserve"> – </w:t>
      </w:r>
      <w:r>
        <w:rPr>
          <w:rFonts w:asciiTheme="minorHAnsi" w:hAnsiTheme="minorHAnsi" w:cstheme="minorHAnsi"/>
          <w:i/>
          <w:iCs/>
          <w:color w:val="002060"/>
          <w:u w:val="single"/>
          <w:lang w:val="de-DE"/>
        </w:rPr>
        <w:t>Minderung durch einen Notfallplan</w:t>
      </w:r>
    </w:p>
    <w:tbl>
      <w:tblPr>
        <w:tblStyle w:val="Tabellenraster"/>
        <w:tblW w:w="0" w:type="auto"/>
        <w:tblLook w:val="04A0" w:firstRow="1" w:lastRow="0" w:firstColumn="1" w:lastColumn="0" w:noHBand="0" w:noVBand="1"/>
      </w:tblPr>
      <w:tblGrid>
        <w:gridCol w:w="1374"/>
        <w:gridCol w:w="1245"/>
        <w:gridCol w:w="2289"/>
        <w:gridCol w:w="2557"/>
        <w:gridCol w:w="2178"/>
      </w:tblGrid>
      <w:tr w:rsidR="008E20D5" w:rsidRPr="00517273" w14:paraId="0A5BB4A1" w14:textId="77777777" w:rsidTr="00586D5F">
        <w:tc>
          <w:tcPr>
            <w:tcW w:w="2619" w:type="dxa"/>
            <w:gridSpan w:val="2"/>
            <w:vMerge w:val="restart"/>
            <w:shd w:val="clear" w:color="auto" w:fill="002060"/>
          </w:tcPr>
          <w:p w14:paraId="3E3EE187" w14:textId="77777777" w:rsidR="008E20D5" w:rsidRPr="002D0C81" w:rsidRDefault="008E20D5" w:rsidP="00586D5F">
            <w:pPr>
              <w:spacing w:line="276" w:lineRule="auto"/>
              <w:jc w:val="both"/>
              <w:rPr>
                <w:rFonts w:asciiTheme="minorHAnsi" w:hAnsiTheme="minorHAnsi" w:cstheme="minorHAnsi"/>
                <w:color w:val="FFFFFF" w:themeColor="background1"/>
                <w:sz w:val="20"/>
                <w:szCs w:val="18"/>
                <w:lang w:val="de-DE"/>
              </w:rPr>
            </w:pPr>
          </w:p>
        </w:tc>
        <w:tc>
          <w:tcPr>
            <w:tcW w:w="7024" w:type="dxa"/>
            <w:gridSpan w:val="3"/>
            <w:shd w:val="clear" w:color="auto" w:fill="002060"/>
            <w:vAlign w:val="center"/>
          </w:tcPr>
          <w:p w14:paraId="0D5ED69B" w14:textId="77777777" w:rsidR="008E20D5" w:rsidRPr="002D0C81" w:rsidRDefault="008E20D5" w:rsidP="00586D5F">
            <w:pPr>
              <w:spacing w:line="276" w:lineRule="auto"/>
              <w:jc w:val="center"/>
              <w:rPr>
                <w:rFonts w:asciiTheme="minorHAnsi" w:hAnsiTheme="minorHAnsi" w:cstheme="minorHAnsi"/>
                <w:b/>
                <w:bCs/>
                <w:color w:val="FFFFFF" w:themeColor="background1"/>
                <w:sz w:val="20"/>
                <w:szCs w:val="18"/>
                <w:lang w:val="de-DE"/>
              </w:rPr>
            </w:pPr>
            <w:r w:rsidRPr="002D0C81">
              <w:rPr>
                <w:rFonts w:asciiTheme="minorHAnsi" w:hAnsiTheme="minorHAnsi" w:cstheme="minorHAnsi"/>
                <w:b/>
                <w:bCs/>
                <w:color w:val="FFFFFF" w:themeColor="background1"/>
                <w:sz w:val="20"/>
                <w:szCs w:val="18"/>
                <w:lang w:val="de-DE"/>
              </w:rPr>
              <w:t>Grad der Integrität</w:t>
            </w:r>
          </w:p>
        </w:tc>
      </w:tr>
      <w:tr w:rsidR="008E20D5" w:rsidRPr="00517273" w14:paraId="5F68DAF0" w14:textId="77777777" w:rsidTr="00586D5F">
        <w:tc>
          <w:tcPr>
            <w:tcW w:w="2619" w:type="dxa"/>
            <w:gridSpan w:val="2"/>
            <w:vMerge/>
            <w:shd w:val="clear" w:color="auto" w:fill="002060"/>
          </w:tcPr>
          <w:p w14:paraId="7B2D406D" w14:textId="77777777" w:rsidR="008E20D5" w:rsidRPr="002D0C81" w:rsidRDefault="008E20D5" w:rsidP="00586D5F">
            <w:pPr>
              <w:spacing w:line="276" w:lineRule="auto"/>
              <w:jc w:val="both"/>
              <w:rPr>
                <w:rFonts w:asciiTheme="minorHAnsi" w:hAnsiTheme="minorHAnsi" w:cstheme="minorHAnsi"/>
                <w:color w:val="FFFFFF" w:themeColor="background1"/>
                <w:sz w:val="20"/>
                <w:szCs w:val="18"/>
                <w:lang w:val="de-DE"/>
              </w:rPr>
            </w:pPr>
          </w:p>
        </w:tc>
        <w:tc>
          <w:tcPr>
            <w:tcW w:w="2289" w:type="dxa"/>
            <w:shd w:val="clear" w:color="auto" w:fill="002060"/>
            <w:vAlign w:val="center"/>
          </w:tcPr>
          <w:p w14:paraId="120DA1CB" w14:textId="77777777" w:rsidR="008E20D5" w:rsidRPr="002D0C81" w:rsidRDefault="008E20D5" w:rsidP="00586D5F">
            <w:pPr>
              <w:spacing w:line="276" w:lineRule="auto"/>
              <w:jc w:val="center"/>
              <w:rPr>
                <w:rFonts w:asciiTheme="minorHAnsi" w:hAnsiTheme="minorHAnsi" w:cstheme="minorHAnsi"/>
                <w:b/>
                <w:bCs/>
                <w:i/>
                <w:iCs/>
                <w:color w:val="FFFFFF" w:themeColor="background1"/>
                <w:sz w:val="20"/>
                <w:szCs w:val="18"/>
                <w:lang w:val="de-DE"/>
              </w:rPr>
            </w:pPr>
            <w:r w:rsidRPr="002D0C81">
              <w:rPr>
                <w:rFonts w:asciiTheme="minorHAnsi" w:hAnsiTheme="minorHAnsi" w:cstheme="minorHAnsi"/>
                <w:b/>
                <w:bCs/>
                <w:i/>
                <w:iCs/>
                <w:color w:val="FFFFFF" w:themeColor="background1"/>
                <w:sz w:val="20"/>
                <w:szCs w:val="18"/>
                <w:lang w:val="de-DE"/>
              </w:rPr>
              <w:t>Niedrig</w:t>
            </w:r>
          </w:p>
        </w:tc>
        <w:tc>
          <w:tcPr>
            <w:tcW w:w="2557" w:type="dxa"/>
            <w:shd w:val="clear" w:color="auto" w:fill="002060"/>
            <w:vAlign w:val="center"/>
          </w:tcPr>
          <w:p w14:paraId="30049687" w14:textId="77777777" w:rsidR="008E20D5" w:rsidRPr="002D0C81" w:rsidRDefault="008E20D5" w:rsidP="00586D5F">
            <w:pPr>
              <w:spacing w:line="276" w:lineRule="auto"/>
              <w:jc w:val="center"/>
              <w:rPr>
                <w:rFonts w:asciiTheme="minorHAnsi" w:hAnsiTheme="minorHAnsi" w:cstheme="minorHAnsi"/>
                <w:b/>
                <w:bCs/>
                <w:i/>
                <w:iCs/>
                <w:color w:val="FFFFFF" w:themeColor="background1"/>
                <w:sz w:val="20"/>
                <w:szCs w:val="18"/>
                <w:lang w:val="de-DE"/>
              </w:rPr>
            </w:pPr>
            <w:r w:rsidRPr="002D0C81">
              <w:rPr>
                <w:rFonts w:asciiTheme="minorHAnsi" w:hAnsiTheme="minorHAnsi" w:cstheme="minorHAnsi"/>
                <w:b/>
                <w:bCs/>
                <w:i/>
                <w:iCs/>
                <w:color w:val="FFFFFF" w:themeColor="background1"/>
                <w:sz w:val="20"/>
                <w:szCs w:val="18"/>
                <w:lang w:val="de-DE"/>
              </w:rPr>
              <w:t>Mittel</w:t>
            </w:r>
          </w:p>
        </w:tc>
        <w:tc>
          <w:tcPr>
            <w:tcW w:w="2178" w:type="dxa"/>
            <w:shd w:val="clear" w:color="auto" w:fill="002060"/>
            <w:vAlign w:val="center"/>
          </w:tcPr>
          <w:p w14:paraId="3B0F9235" w14:textId="77777777" w:rsidR="008E20D5" w:rsidRPr="002D0C81" w:rsidRDefault="008E20D5" w:rsidP="00586D5F">
            <w:pPr>
              <w:spacing w:line="276" w:lineRule="auto"/>
              <w:jc w:val="center"/>
              <w:rPr>
                <w:rFonts w:asciiTheme="minorHAnsi" w:hAnsiTheme="minorHAnsi" w:cstheme="minorHAnsi"/>
                <w:b/>
                <w:bCs/>
                <w:i/>
                <w:iCs/>
                <w:color w:val="FFFFFF" w:themeColor="background1"/>
                <w:sz w:val="20"/>
                <w:szCs w:val="18"/>
                <w:lang w:val="de-DE"/>
              </w:rPr>
            </w:pPr>
            <w:r w:rsidRPr="002D0C81">
              <w:rPr>
                <w:rFonts w:asciiTheme="minorHAnsi" w:hAnsiTheme="minorHAnsi" w:cstheme="minorHAnsi"/>
                <w:b/>
                <w:bCs/>
                <w:i/>
                <w:iCs/>
                <w:color w:val="FFFFFF" w:themeColor="background1"/>
                <w:sz w:val="20"/>
                <w:szCs w:val="18"/>
                <w:lang w:val="de-DE"/>
              </w:rPr>
              <w:t>Hoch</w:t>
            </w:r>
          </w:p>
        </w:tc>
      </w:tr>
      <w:tr w:rsidR="008E20D5" w:rsidRPr="00DB0B26" w14:paraId="5840529C" w14:textId="77777777" w:rsidTr="00586D5F">
        <w:tc>
          <w:tcPr>
            <w:tcW w:w="1374" w:type="dxa"/>
            <w:shd w:val="clear" w:color="auto" w:fill="D9E2F3" w:themeFill="accent1" w:themeFillTint="33"/>
          </w:tcPr>
          <w:p w14:paraId="54A4014D" w14:textId="77777777" w:rsidR="008E20D5" w:rsidRPr="008E20D5" w:rsidRDefault="008E20D5"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M2 – Die Auswirkungen der UAS Aufprall-dynamik sind verringert (z.B. Fallschirm)</w:t>
            </w:r>
          </w:p>
        </w:tc>
        <w:tc>
          <w:tcPr>
            <w:tcW w:w="1245" w:type="dxa"/>
            <w:shd w:val="clear" w:color="auto" w:fill="D9E2F3" w:themeFill="accent1" w:themeFillTint="33"/>
          </w:tcPr>
          <w:p w14:paraId="32D2D831" w14:textId="2A2630A2" w:rsidR="008E20D5" w:rsidRPr="008E20D5" w:rsidRDefault="008E20D5"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Kriterium 1</w:t>
            </w:r>
            <w:r w:rsidR="006F2C59">
              <w:rPr>
                <w:rFonts w:asciiTheme="minorHAnsi" w:hAnsiTheme="minorHAnsi" w:cstheme="minorHAnsi"/>
                <w:color w:val="002060"/>
                <w:sz w:val="18"/>
                <w:szCs w:val="16"/>
                <w:lang w:val="de-DE"/>
              </w:rPr>
              <w:t xml:space="preserve"> (Verfahren)</w:t>
            </w:r>
            <w:r w:rsidRPr="008E20D5">
              <w:rPr>
                <w:rFonts w:asciiTheme="minorHAnsi" w:hAnsiTheme="minorHAnsi" w:cstheme="minorHAnsi"/>
                <w:color w:val="002060"/>
                <w:sz w:val="18"/>
                <w:szCs w:val="16"/>
                <w:lang w:val="de-DE"/>
              </w:rPr>
              <w:t xml:space="preserve"> </w:t>
            </w:r>
          </w:p>
        </w:tc>
        <w:tc>
          <w:tcPr>
            <w:tcW w:w="2289" w:type="dxa"/>
            <w:shd w:val="clear" w:color="auto" w:fill="D9E2F3" w:themeFill="accent1" w:themeFillTint="33"/>
          </w:tcPr>
          <w:p w14:paraId="2B5F3EED" w14:textId="7ACB6833" w:rsidR="008E20D5" w:rsidRPr="008E20D5" w:rsidRDefault="00637139" w:rsidP="00586D5F">
            <w:pPr>
              <w:spacing w:line="276" w:lineRule="auto"/>
              <w:jc w:val="both"/>
              <w:rPr>
                <w:rFonts w:asciiTheme="minorHAnsi" w:hAnsiTheme="minorHAnsi" w:cstheme="minorHAnsi"/>
                <w:color w:val="002060"/>
                <w:sz w:val="18"/>
                <w:szCs w:val="16"/>
                <w:lang w:val="de-DE"/>
              </w:rPr>
            </w:pPr>
            <w:r>
              <w:rPr>
                <w:rFonts w:asciiTheme="minorHAnsi" w:hAnsiTheme="minorHAnsi" w:cstheme="minorHAnsi"/>
                <w:color w:val="002060"/>
                <w:sz w:val="18"/>
                <w:szCs w:val="16"/>
                <w:lang w:val="de-DE"/>
              </w:rPr>
              <w:t xml:space="preserve">Es ist kein Notfallplan verfügbar oder der Notfallplan </w:t>
            </w:r>
            <w:r w:rsidR="00A67B8E">
              <w:rPr>
                <w:rFonts w:asciiTheme="minorHAnsi" w:hAnsiTheme="minorHAnsi" w:cstheme="minorHAnsi"/>
                <w:color w:val="002060"/>
                <w:sz w:val="18"/>
                <w:szCs w:val="16"/>
                <w:lang w:val="de-DE"/>
              </w:rPr>
              <w:t>deckt nicht die identifizierten Elemente aus der mittleren oder hohen Integrität ab.</w:t>
            </w:r>
          </w:p>
        </w:tc>
        <w:tc>
          <w:tcPr>
            <w:tcW w:w="2557" w:type="dxa"/>
            <w:shd w:val="clear" w:color="auto" w:fill="D9E2F3" w:themeFill="accent1" w:themeFillTint="33"/>
          </w:tcPr>
          <w:p w14:paraId="7FFDE3A2" w14:textId="3F19473A" w:rsidR="008E20D5" w:rsidRPr="008E20D5" w:rsidRDefault="0024529B" w:rsidP="00BF448D">
            <w:pPr>
              <w:pStyle w:val="Listenabsatz"/>
              <w:numPr>
                <w:ilvl w:val="0"/>
                <w:numId w:val="58"/>
              </w:numPr>
              <w:spacing w:line="276" w:lineRule="auto"/>
              <w:ind w:left="201" w:hanging="270"/>
              <w:jc w:val="both"/>
              <w:rPr>
                <w:rFonts w:asciiTheme="minorHAnsi" w:hAnsiTheme="minorHAnsi" w:cstheme="minorHAnsi"/>
                <w:color w:val="002060"/>
                <w:sz w:val="18"/>
                <w:szCs w:val="16"/>
                <w:lang w:val="de-DE"/>
              </w:rPr>
            </w:pPr>
            <w:r>
              <w:rPr>
                <w:rFonts w:asciiTheme="minorHAnsi" w:hAnsiTheme="minorHAnsi" w:cstheme="minorHAnsi"/>
                <w:color w:val="002060"/>
                <w:sz w:val="18"/>
                <w:szCs w:val="16"/>
                <w:lang w:val="de-DE"/>
              </w:rPr>
              <w:t>Der Notfallplan</w:t>
            </w:r>
            <w:r w:rsidR="0017405B">
              <w:rPr>
                <w:rFonts w:asciiTheme="minorHAnsi" w:hAnsiTheme="minorHAnsi" w:cstheme="minorHAnsi"/>
                <w:color w:val="002060"/>
                <w:sz w:val="18"/>
                <w:szCs w:val="16"/>
                <w:lang w:val="de-DE"/>
              </w:rPr>
              <w:t xml:space="preserve"> wird nach Standards entwickelt, die von der zuständigen Behörde als angemessen erachtet werden</w:t>
            </w:r>
          </w:p>
          <w:p w14:paraId="4A12C060" w14:textId="111394B5" w:rsidR="008E20D5" w:rsidRPr="008E20D5" w:rsidRDefault="00D50852" w:rsidP="00BF448D">
            <w:pPr>
              <w:pStyle w:val="Listenabsatz"/>
              <w:numPr>
                <w:ilvl w:val="0"/>
                <w:numId w:val="58"/>
              </w:numPr>
              <w:spacing w:line="276" w:lineRule="auto"/>
              <w:ind w:left="201" w:hanging="270"/>
              <w:jc w:val="both"/>
              <w:rPr>
                <w:rFonts w:asciiTheme="minorHAnsi" w:hAnsiTheme="minorHAnsi" w:cstheme="minorHAnsi"/>
                <w:color w:val="002060"/>
                <w:sz w:val="18"/>
                <w:szCs w:val="16"/>
                <w:lang w:val="de-DE"/>
              </w:rPr>
            </w:pPr>
            <w:r>
              <w:rPr>
                <w:rFonts w:asciiTheme="minorHAnsi" w:hAnsiTheme="minorHAnsi" w:cstheme="minorHAnsi"/>
                <w:color w:val="002060"/>
                <w:sz w:val="18"/>
                <w:szCs w:val="16"/>
                <w:lang w:val="de-DE"/>
              </w:rPr>
              <w:t>ist für die Situation geeignet</w:t>
            </w:r>
          </w:p>
          <w:p w14:paraId="4C6B0CE6" w14:textId="0747CA61" w:rsidR="008E20D5" w:rsidRDefault="00D50852" w:rsidP="00BF448D">
            <w:pPr>
              <w:pStyle w:val="Listenabsatz"/>
              <w:numPr>
                <w:ilvl w:val="0"/>
                <w:numId w:val="58"/>
              </w:numPr>
              <w:spacing w:line="276" w:lineRule="auto"/>
              <w:ind w:left="201" w:hanging="270"/>
              <w:jc w:val="both"/>
              <w:rPr>
                <w:rFonts w:asciiTheme="minorHAnsi" w:hAnsiTheme="minorHAnsi" w:cstheme="minorHAnsi"/>
                <w:color w:val="002060"/>
                <w:sz w:val="18"/>
                <w:szCs w:val="16"/>
                <w:lang w:val="de-DE"/>
              </w:rPr>
            </w:pPr>
            <w:r>
              <w:rPr>
                <w:rFonts w:asciiTheme="minorHAnsi" w:hAnsiTheme="minorHAnsi" w:cstheme="minorHAnsi"/>
                <w:color w:val="002060"/>
                <w:sz w:val="18"/>
                <w:szCs w:val="16"/>
                <w:lang w:val="de-DE"/>
              </w:rPr>
              <w:t>begrenzt die eskalierenden Effekte</w:t>
            </w:r>
          </w:p>
          <w:p w14:paraId="682BAE72" w14:textId="22738AE6" w:rsidR="00D50852" w:rsidRDefault="00D50852" w:rsidP="00BF448D">
            <w:pPr>
              <w:pStyle w:val="Listenabsatz"/>
              <w:numPr>
                <w:ilvl w:val="0"/>
                <w:numId w:val="58"/>
              </w:numPr>
              <w:spacing w:line="276" w:lineRule="auto"/>
              <w:ind w:left="201" w:hanging="270"/>
              <w:jc w:val="both"/>
              <w:rPr>
                <w:rFonts w:asciiTheme="minorHAnsi" w:hAnsiTheme="minorHAnsi" w:cstheme="minorHAnsi"/>
                <w:color w:val="002060"/>
                <w:sz w:val="18"/>
                <w:szCs w:val="16"/>
                <w:lang w:val="de-DE"/>
              </w:rPr>
            </w:pPr>
            <w:r>
              <w:rPr>
                <w:rFonts w:asciiTheme="minorHAnsi" w:hAnsiTheme="minorHAnsi" w:cstheme="minorHAnsi"/>
                <w:color w:val="002060"/>
                <w:sz w:val="18"/>
                <w:szCs w:val="16"/>
                <w:lang w:val="de-DE"/>
              </w:rPr>
              <w:t>definiert Kriterien zur Identifizierung einer Notsituation</w:t>
            </w:r>
          </w:p>
          <w:p w14:paraId="45A45D4A" w14:textId="3C0DB5B1" w:rsidR="00D50852" w:rsidRDefault="00D50852" w:rsidP="00BF448D">
            <w:pPr>
              <w:pStyle w:val="Listenabsatz"/>
              <w:numPr>
                <w:ilvl w:val="0"/>
                <w:numId w:val="58"/>
              </w:numPr>
              <w:spacing w:line="276" w:lineRule="auto"/>
              <w:ind w:left="201" w:hanging="270"/>
              <w:jc w:val="both"/>
              <w:rPr>
                <w:rFonts w:asciiTheme="minorHAnsi" w:hAnsiTheme="minorHAnsi" w:cstheme="minorHAnsi"/>
                <w:color w:val="002060"/>
                <w:sz w:val="18"/>
                <w:szCs w:val="16"/>
                <w:lang w:val="de-DE"/>
              </w:rPr>
            </w:pPr>
            <w:r>
              <w:rPr>
                <w:rFonts w:asciiTheme="minorHAnsi" w:hAnsiTheme="minorHAnsi" w:cstheme="minorHAnsi"/>
                <w:color w:val="002060"/>
                <w:sz w:val="18"/>
                <w:szCs w:val="16"/>
                <w:lang w:val="de-DE"/>
              </w:rPr>
              <w:lastRenderedPageBreak/>
              <w:t>ist praktisch zu verwenden</w:t>
            </w:r>
          </w:p>
          <w:p w14:paraId="750016CC" w14:textId="4B4BC921" w:rsidR="00D50852" w:rsidRPr="008E20D5" w:rsidRDefault="00D50852" w:rsidP="00BF448D">
            <w:pPr>
              <w:pStyle w:val="Listenabsatz"/>
              <w:numPr>
                <w:ilvl w:val="0"/>
                <w:numId w:val="58"/>
              </w:numPr>
              <w:spacing w:line="276" w:lineRule="auto"/>
              <w:ind w:left="201" w:hanging="270"/>
              <w:jc w:val="both"/>
              <w:rPr>
                <w:rFonts w:asciiTheme="minorHAnsi" w:hAnsiTheme="minorHAnsi" w:cstheme="minorHAnsi"/>
                <w:color w:val="002060"/>
                <w:sz w:val="18"/>
                <w:szCs w:val="16"/>
                <w:lang w:val="de-DE"/>
              </w:rPr>
            </w:pPr>
            <w:r>
              <w:rPr>
                <w:rFonts w:asciiTheme="minorHAnsi" w:hAnsiTheme="minorHAnsi" w:cstheme="minorHAnsi"/>
                <w:color w:val="002060"/>
                <w:sz w:val="18"/>
                <w:szCs w:val="16"/>
                <w:lang w:val="de-DE"/>
              </w:rPr>
              <w:t>beschreibt klar die Pflichten der UAS Besatzung</w:t>
            </w:r>
          </w:p>
          <w:p w14:paraId="41DAAE38" w14:textId="77777777" w:rsidR="008E20D5" w:rsidRPr="008E20D5" w:rsidRDefault="008E20D5" w:rsidP="00586D5F">
            <w:pPr>
              <w:spacing w:line="276" w:lineRule="auto"/>
              <w:jc w:val="both"/>
              <w:rPr>
                <w:rFonts w:asciiTheme="minorHAnsi" w:hAnsiTheme="minorHAnsi" w:cstheme="minorHAnsi"/>
                <w:color w:val="002060"/>
                <w:sz w:val="18"/>
                <w:szCs w:val="16"/>
                <w:lang w:val="de-DE"/>
              </w:rPr>
            </w:pPr>
          </w:p>
          <w:p w14:paraId="7D5A6BF0" w14:textId="356FDD44" w:rsidR="008E20D5" w:rsidRPr="008E20D5" w:rsidRDefault="008E20D5" w:rsidP="00586D5F">
            <w:pPr>
              <w:spacing w:line="276" w:lineRule="auto"/>
              <w:jc w:val="both"/>
              <w:rPr>
                <w:rFonts w:asciiTheme="minorHAnsi" w:hAnsiTheme="minorHAnsi" w:cstheme="minorHAnsi"/>
                <w:color w:val="002060"/>
                <w:sz w:val="18"/>
                <w:szCs w:val="16"/>
                <w:lang w:val="de-DE"/>
              </w:rPr>
            </w:pPr>
          </w:p>
        </w:tc>
        <w:tc>
          <w:tcPr>
            <w:tcW w:w="2178" w:type="dxa"/>
            <w:shd w:val="clear" w:color="auto" w:fill="D9E2F3" w:themeFill="accent1" w:themeFillTint="33"/>
          </w:tcPr>
          <w:p w14:paraId="10EBCEFA" w14:textId="77777777" w:rsidR="008E20D5" w:rsidRPr="008E20D5" w:rsidRDefault="008E20D5"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lastRenderedPageBreak/>
              <w:t>siehe mittel +</w:t>
            </w:r>
          </w:p>
          <w:p w14:paraId="1900793B" w14:textId="77777777" w:rsidR="008E20D5" w:rsidRDefault="008E20D5" w:rsidP="00586D5F">
            <w:pPr>
              <w:spacing w:line="276" w:lineRule="auto"/>
              <w:jc w:val="both"/>
              <w:rPr>
                <w:rFonts w:asciiTheme="minorHAnsi" w:hAnsiTheme="minorHAnsi" w:cstheme="minorHAnsi"/>
                <w:color w:val="002060"/>
                <w:sz w:val="18"/>
                <w:szCs w:val="16"/>
                <w:lang w:val="de-DE"/>
              </w:rPr>
            </w:pPr>
          </w:p>
          <w:p w14:paraId="1D0199CC" w14:textId="77777777" w:rsidR="00334AF0" w:rsidRDefault="00334AF0" w:rsidP="00586D5F">
            <w:pPr>
              <w:spacing w:line="276" w:lineRule="auto"/>
              <w:jc w:val="both"/>
              <w:rPr>
                <w:rFonts w:asciiTheme="minorHAnsi" w:hAnsiTheme="minorHAnsi" w:cstheme="minorHAnsi"/>
                <w:color w:val="002060"/>
                <w:sz w:val="18"/>
                <w:szCs w:val="16"/>
                <w:lang w:val="de-DE"/>
              </w:rPr>
            </w:pPr>
            <w:r>
              <w:rPr>
                <w:rFonts w:asciiTheme="minorHAnsi" w:hAnsiTheme="minorHAnsi" w:cstheme="minorHAnsi"/>
                <w:color w:val="002060"/>
                <w:sz w:val="18"/>
                <w:szCs w:val="16"/>
                <w:lang w:val="de-DE"/>
              </w:rPr>
              <w:t xml:space="preserve">Darüber hinaus wird gezeigt, dass im Falle eines Kontrollverlustes die Anzahl </w:t>
            </w:r>
            <w:r w:rsidR="00BD177D">
              <w:rPr>
                <w:rFonts w:asciiTheme="minorHAnsi" w:hAnsiTheme="minorHAnsi" w:cstheme="minorHAnsi"/>
                <w:color w:val="002060"/>
                <w:sz w:val="18"/>
                <w:szCs w:val="16"/>
                <w:lang w:val="de-DE"/>
              </w:rPr>
              <w:t>gefährdeter</w:t>
            </w:r>
            <w:r>
              <w:rPr>
                <w:rFonts w:asciiTheme="minorHAnsi" w:hAnsiTheme="minorHAnsi" w:cstheme="minorHAnsi"/>
                <w:color w:val="002060"/>
                <w:sz w:val="18"/>
                <w:szCs w:val="16"/>
                <w:lang w:val="de-DE"/>
              </w:rPr>
              <w:t xml:space="preserve"> Personen deutlich reduziert wird</w:t>
            </w:r>
            <w:r w:rsidR="00BD177D">
              <w:rPr>
                <w:rFonts w:asciiTheme="minorHAnsi" w:hAnsiTheme="minorHAnsi" w:cstheme="minorHAnsi"/>
                <w:color w:val="002060"/>
                <w:sz w:val="18"/>
                <w:szCs w:val="16"/>
                <w:lang w:val="de-DE"/>
              </w:rPr>
              <w:t>, obwohl ein Todesfall weiterhin eintreten kann.</w:t>
            </w:r>
          </w:p>
          <w:p w14:paraId="0371A599" w14:textId="77777777" w:rsidR="00BD177D" w:rsidRDefault="00BD177D" w:rsidP="00586D5F">
            <w:pPr>
              <w:spacing w:line="276" w:lineRule="auto"/>
              <w:jc w:val="both"/>
              <w:rPr>
                <w:rFonts w:asciiTheme="minorHAnsi" w:hAnsiTheme="minorHAnsi" w:cstheme="minorHAnsi"/>
                <w:color w:val="002060"/>
                <w:sz w:val="18"/>
                <w:szCs w:val="16"/>
                <w:lang w:val="de-DE"/>
              </w:rPr>
            </w:pPr>
          </w:p>
          <w:p w14:paraId="1EF1E7CF" w14:textId="77777777" w:rsidR="00BD177D" w:rsidRDefault="006B1175" w:rsidP="00BD177D">
            <w:pPr>
              <w:pStyle w:val="Listenabsatz"/>
              <w:numPr>
                <w:ilvl w:val="0"/>
                <w:numId w:val="59"/>
              </w:numPr>
              <w:spacing w:line="276" w:lineRule="auto"/>
              <w:ind w:left="250" w:hanging="270"/>
              <w:jc w:val="both"/>
              <w:rPr>
                <w:rFonts w:asciiTheme="minorHAnsi" w:hAnsiTheme="minorHAnsi" w:cstheme="minorHAnsi"/>
                <w:color w:val="002060"/>
                <w:sz w:val="18"/>
                <w:szCs w:val="16"/>
                <w:lang w:val="de-DE"/>
              </w:rPr>
            </w:pPr>
            <w:r>
              <w:rPr>
                <w:rFonts w:asciiTheme="minorHAnsi" w:hAnsiTheme="minorHAnsi" w:cstheme="minorHAnsi"/>
                <w:color w:val="002060"/>
                <w:sz w:val="18"/>
                <w:szCs w:val="16"/>
                <w:lang w:val="de-DE"/>
              </w:rPr>
              <w:lastRenderedPageBreak/>
              <w:t>Der Notfallplan wird von einer kompetenten dritten Stelle validiert</w:t>
            </w:r>
          </w:p>
          <w:p w14:paraId="5591DFB7" w14:textId="3556649B" w:rsidR="006B1175" w:rsidRPr="00BD177D" w:rsidRDefault="006B1175" w:rsidP="00BD177D">
            <w:pPr>
              <w:pStyle w:val="Listenabsatz"/>
              <w:numPr>
                <w:ilvl w:val="0"/>
                <w:numId w:val="59"/>
              </w:numPr>
              <w:spacing w:line="276" w:lineRule="auto"/>
              <w:ind w:left="250" w:hanging="270"/>
              <w:jc w:val="both"/>
              <w:rPr>
                <w:rFonts w:asciiTheme="minorHAnsi" w:hAnsiTheme="minorHAnsi" w:cstheme="minorHAnsi"/>
                <w:color w:val="002060"/>
                <w:sz w:val="18"/>
                <w:szCs w:val="16"/>
                <w:lang w:val="de-DE"/>
              </w:rPr>
            </w:pPr>
            <w:r>
              <w:rPr>
                <w:rFonts w:asciiTheme="minorHAnsi" w:hAnsiTheme="minorHAnsi" w:cstheme="minorHAnsi"/>
                <w:color w:val="002060"/>
                <w:sz w:val="18"/>
                <w:szCs w:val="16"/>
                <w:lang w:val="de-DE"/>
              </w:rPr>
              <w:t>Der Antragssteller hat den Notfallplan mit allen angegebenen Dritten koordiniert und vereinbart</w:t>
            </w:r>
          </w:p>
        </w:tc>
      </w:tr>
      <w:tr w:rsidR="008E20D5" w:rsidRPr="00DB0B26" w14:paraId="3C3DE9E4" w14:textId="77777777" w:rsidTr="00586D5F">
        <w:tc>
          <w:tcPr>
            <w:tcW w:w="1374" w:type="dxa"/>
          </w:tcPr>
          <w:p w14:paraId="36AE106D" w14:textId="77777777" w:rsidR="008E20D5" w:rsidRPr="008E20D5" w:rsidRDefault="008E20D5" w:rsidP="00586D5F">
            <w:pPr>
              <w:spacing w:line="276" w:lineRule="auto"/>
              <w:jc w:val="both"/>
              <w:rPr>
                <w:rFonts w:asciiTheme="minorHAnsi" w:hAnsiTheme="minorHAnsi" w:cstheme="minorHAnsi"/>
                <w:color w:val="002060"/>
                <w:sz w:val="18"/>
                <w:szCs w:val="16"/>
                <w:lang w:val="de-DE"/>
              </w:rPr>
            </w:pPr>
          </w:p>
        </w:tc>
        <w:tc>
          <w:tcPr>
            <w:tcW w:w="1245" w:type="dxa"/>
          </w:tcPr>
          <w:p w14:paraId="4EB8F2B3" w14:textId="12051C96" w:rsidR="008E20D5" w:rsidRPr="008E20D5" w:rsidRDefault="008E20D5" w:rsidP="00586D5F">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Kriterium 2 (</w:t>
            </w:r>
            <w:r w:rsidR="006F2C59">
              <w:rPr>
                <w:rFonts w:asciiTheme="minorHAnsi" w:hAnsiTheme="minorHAnsi" w:cstheme="minorHAnsi"/>
                <w:color w:val="002060"/>
                <w:sz w:val="18"/>
                <w:szCs w:val="16"/>
                <w:lang w:val="de-DE"/>
              </w:rPr>
              <w:t>Ausbildung</w:t>
            </w:r>
            <w:r w:rsidRPr="008E20D5">
              <w:rPr>
                <w:rFonts w:asciiTheme="minorHAnsi" w:hAnsiTheme="minorHAnsi" w:cstheme="minorHAnsi"/>
                <w:color w:val="002060"/>
                <w:sz w:val="18"/>
                <w:szCs w:val="16"/>
                <w:lang w:val="de-DE"/>
              </w:rPr>
              <w:t>)</w:t>
            </w:r>
          </w:p>
        </w:tc>
        <w:tc>
          <w:tcPr>
            <w:tcW w:w="2289" w:type="dxa"/>
          </w:tcPr>
          <w:p w14:paraId="28439359" w14:textId="04D2621E" w:rsidR="008E20D5" w:rsidRPr="008E20D5" w:rsidRDefault="006F2C59" w:rsidP="00586D5F">
            <w:pPr>
              <w:spacing w:line="276" w:lineRule="auto"/>
              <w:jc w:val="both"/>
              <w:rPr>
                <w:rFonts w:asciiTheme="minorHAnsi" w:hAnsiTheme="minorHAnsi" w:cstheme="minorHAnsi"/>
                <w:color w:val="002060"/>
                <w:sz w:val="18"/>
                <w:szCs w:val="16"/>
                <w:lang w:val="de-DE"/>
              </w:rPr>
            </w:pPr>
            <w:r>
              <w:rPr>
                <w:rFonts w:asciiTheme="minorHAnsi" w:hAnsiTheme="minorHAnsi" w:cstheme="minorHAnsi"/>
                <w:color w:val="002060"/>
                <w:sz w:val="18"/>
                <w:szCs w:val="16"/>
                <w:lang w:val="de-DE"/>
              </w:rPr>
              <w:t>Erfüllt nicht das Kriterium Mittel</w:t>
            </w:r>
          </w:p>
          <w:p w14:paraId="43787A66" w14:textId="77777777" w:rsidR="008E20D5" w:rsidRPr="008E20D5" w:rsidRDefault="008E20D5" w:rsidP="00586D5F">
            <w:pPr>
              <w:spacing w:line="276" w:lineRule="auto"/>
              <w:jc w:val="both"/>
              <w:rPr>
                <w:rFonts w:asciiTheme="minorHAnsi" w:hAnsiTheme="minorHAnsi" w:cstheme="minorHAnsi"/>
                <w:color w:val="002060"/>
                <w:sz w:val="18"/>
                <w:szCs w:val="16"/>
                <w:lang w:val="de-DE"/>
              </w:rPr>
            </w:pPr>
          </w:p>
          <w:p w14:paraId="146E41AD" w14:textId="77777777" w:rsidR="008E20D5" w:rsidRPr="006F2C59" w:rsidRDefault="008E20D5" w:rsidP="006F2C59">
            <w:pPr>
              <w:spacing w:line="276" w:lineRule="auto"/>
              <w:jc w:val="both"/>
              <w:rPr>
                <w:rFonts w:asciiTheme="minorHAnsi" w:hAnsiTheme="minorHAnsi" w:cstheme="minorHAnsi"/>
                <w:color w:val="002060"/>
                <w:sz w:val="18"/>
                <w:szCs w:val="16"/>
                <w:lang w:val="de-DE"/>
              </w:rPr>
            </w:pPr>
          </w:p>
        </w:tc>
        <w:tc>
          <w:tcPr>
            <w:tcW w:w="2557" w:type="dxa"/>
          </w:tcPr>
          <w:p w14:paraId="0502C6CC" w14:textId="77777777" w:rsidR="008E20D5" w:rsidRDefault="006F2C59" w:rsidP="006F2C59">
            <w:pPr>
              <w:pStyle w:val="Listenabsatz"/>
              <w:numPr>
                <w:ilvl w:val="0"/>
                <w:numId w:val="60"/>
              </w:numPr>
              <w:spacing w:line="276" w:lineRule="auto"/>
              <w:ind w:left="201" w:hanging="270"/>
              <w:jc w:val="both"/>
              <w:rPr>
                <w:rFonts w:asciiTheme="minorHAnsi" w:hAnsiTheme="minorHAnsi" w:cstheme="minorHAnsi"/>
                <w:color w:val="002060"/>
                <w:sz w:val="18"/>
                <w:szCs w:val="16"/>
                <w:lang w:val="de-DE"/>
              </w:rPr>
            </w:pPr>
            <w:r>
              <w:rPr>
                <w:rFonts w:asciiTheme="minorHAnsi" w:hAnsiTheme="minorHAnsi" w:cstheme="minorHAnsi"/>
                <w:color w:val="002060"/>
                <w:sz w:val="18"/>
                <w:szCs w:val="16"/>
                <w:lang w:val="de-DE"/>
              </w:rPr>
              <w:t>Ein Lehrplan für den Notfallplan ist verfügbar</w:t>
            </w:r>
          </w:p>
          <w:p w14:paraId="17084EC3" w14:textId="6BF26EA4" w:rsidR="006F2C59" w:rsidRPr="006F2C59" w:rsidRDefault="006F2C59" w:rsidP="006F2C59">
            <w:pPr>
              <w:pStyle w:val="Listenabsatz"/>
              <w:numPr>
                <w:ilvl w:val="0"/>
                <w:numId w:val="60"/>
              </w:numPr>
              <w:spacing w:line="276" w:lineRule="auto"/>
              <w:ind w:left="201" w:hanging="270"/>
              <w:jc w:val="both"/>
              <w:rPr>
                <w:rFonts w:asciiTheme="minorHAnsi" w:hAnsiTheme="minorHAnsi" w:cstheme="minorHAnsi"/>
                <w:color w:val="002060"/>
                <w:sz w:val="18"/>
                <w:szCs w:val="16"/>
                <w:lang w:val="de-DE"/>
              </w:rPr>
            </w:pPr>
            <w:r>
              <w:rPr>
                <w:rFonts w:asciiTheme="minorHAnsi" w:hAnsiTheme="minorHAnsi" w:cstheme="minorHAnsi"/>
                <w:color w:val="002060"/>
                <w:sz w:val="18"/>
                <w:szCs w:val="16"/>
                <w:lang w:val="de-DE"/>
              </w:rPr>
              <w:t>Eine Aufzeichnung der Notfallplan Schulung</w:t>
            </w:r>
            <w:r w:rsidR="008A5BD2">
              <w:rPr>
                <w:rFonts w:asciiTheme="minorHAnsi" w:hAnsiTheme="minorHAnsi" w:cstheme="minorHAnsi"/>
                <w:color w:val="002060"/>
                <w:sz w:val="18"/>
                <w:szCs w:val="16"/>
                <w:lang w:val="de-DE"/>
              </w:rPr>
              <w:t xml:space="preserve"> für die relevanten Mitarbeiter wird erstellt und aktualisiert</w:t>
            </w:r>
          </w:p>
        </w:tc>
        <w:tc>
          <w:tcPr>
            <w:tcW w:w="2178" w:type="dxa"/>
          </w:tcPr>
          <w:p w14:paraId="71CBE7C0" w14:textId="77777777" w:rsidR="008A5BD2" w:rsidRPr="008E20D5" w:rsidRDefault="008A5BD2" w:rsidP="008A5BD2">
            <w:pPr>
              <w:spacing w:line="276" w:lineRule="auto"/>
              <w:jc w:val="both"/>
              <w:rPr>
                <w:rFonts w:asciiTheme="minorHAnsi" w:hAnsiTheme="minorHAnsi" w:cstheme="minorHAnsi"/>
                <w:color w:val="002060"/>
                <w:sz w:val="18"/>
                <w:szCs w:val="16"/>
                <w:lang w:val="de-DE"/>
              </w:rPr>
            </w:pPr>
            <w:r w:rsidRPr="008E20D5">
              <w:rPr>
                <w:rFonts w:asciiTheme="minorHAnsi" w:hAnsiTheme="minorHAnsi" w:cstheme="minorHAnsi"/>
                <w:color w:val="002060"/>
                <w:sz w:val="18"/>
                <w:szCs w:val="16"/>
                <w:lang w:val="de-DE"/>
              </w:rPr>
              <w:t>siehe mittel +</w:t>
            </w:r>
          </w:p>
          <w:p w14:paraId="3686B1ED" w14:textId="77777777" w:rsidR="008A5BD2" w:rsidRDefault="008A5BD2" w:rsidP="008A5BD2">
            <w:pPr>
              <w:spacing w:line="276" w:lineRule="auto"/>
              <w:jc w:val="both"/>
              <w:rPr>
                <w:rFonts w:asciiTheme="minorHAnsi" w:hAnsiTheme="minorHAnsi" w:cstheme="minorHAnsi"/>
                <w:color w:val="002060"/>
                <w:sz w:val="18"/>
                <w:szCs w:val="16"/>
                <w:lang w:val="de-DE"/>
              </w:rPr>
            </w:pPr>
          </w:p>
          <w:p w14:paraId="01DDFCF5" w14:textId="183310D1" w:rsidR="008E20D5" w:rsidRPr="008E20D5" w:rsidRDefault="008A5BD2" w:rsidP="008A5BD2">
            <w:pPr>
              <w:spacing w:line="276" w:lineRule="auto"/>
              <w:jc w:val="both"/>
              <w:rPr>
                <w:rFonts w:asciiTheme="minorHAnsi" w:hAnsiTheme="minorHAnsi" w:cstheme="minorHAnsi"/>
                <w:color w:val="002060"/>
                <w:sz w:val="18"/>
                <w:szCs w:val="16"/>
                <w:lang w:val="de-DE"/>
              </w:rPr>
            </w:pPr>
            <w:r>
              <w:rPr>
                <w:rFonts w:asciiTheme="minorHAnsi" w:hAnsiTheme="minorHAnsi" w:cstheme="minorHAnsi"/>
                <w:color w:val="002060"/>
                <w:sz w:val="18"/>
                <w:szCs w:val="16"/>
                <w:lang w:val="de-DE"/>
              </w:rPr>
              <w:t>Darüber hinaus werden die Kompetenzen des betroffenen Personals von einem kompetenten Dritten überprüft</w:t>
            </w:r>
          </w:p>
        </w:tc>
      </w:tr>
    </w:tbl>
    <w:p w14:paraId="2A699B52" w14:textId="607BDF60" w:rsidR="00735B48" w:rsidRPr="00F40A8C" w:rsidRDefault="00735B48" w:rsidP="00F413EB">
      <w:pPr>
        <w:pStyle w:val="berschrift2"/>
      </w:pPr>
      <w:bookmarkStart w:id="50" w:name="_Toc65216423"/>
      <w:r w:rsidRPr="00F40A8C">
        <w:t>B.1.2 Luftrisiko (air risk class = ARC)</w:t>
      </w:r>
      <w:bookmarkEnd w:id="50"/>
    </w:p>
    <w:p w14:paraId="0B3547F6" w14:textId="38A74A02" w:rsidR="00735B48" w:rsidRDefault="00735B48" w:rsidP="00F413EB">
      <w:pPr>
        <w:pStyle w:val="berschrift3"/>
        <w:rPr>
          <w:lang w:val="de-DE"/>
        </w:rPr>
      </w:pPr>
      <w:bookmarkStart w:id="51" w:name="_Toc65216424"/>
      <w:r w:rsidRPr="006C3B1F">
        <w:rPr>
          <w:lang w:val="de-DE"/>
        </w:rPr>
        <w:t>B.1.2.1. Ermittlung des initialen Luftrisikos</w:t>
      </w:r>
      <w:bookmarkEnd w:id="51"/>
    </w:p>
    <w:p w14:paraId="04CEFF0E" w14:textId="35A34AC8" w:rsidR="004D357A" w:rsidRDefault="004D357A" w:rsidP="004D357A">
      <w:pPr>
        <w:rPr>
          <w:lang w:val="de-DE"/>
        </w:rPr>
      </w:pPr>
      <w:r>
        <w:rPr>
          <w:noProof/>
          <w:lang w:val="de-DE" w:eastAsia="de-DE"/>
        </w:rPr>
        <w:drawing>
          <wp:inline distT="0" distB="0" distL="0" distR="0" wp14:anchorId="02A1CC4B" wp14:editId="14E737F0">
            <wp:extent cx="6126480" cy="682561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0" cy="6825615"/>
                    </a:xfrm>
                    <a:prstGeom prst="rect">
                      <a:avLst/>
                    </a:prstGeom>
                    <a:noFill/>
                    <a:ln>
                      <a:noFill/>
                    </a:ln>
                  </pic:spPr>
                </pic:pic>
              </a:graphicData>
            </a:graphic>
          </wp:inline>
        </w:drawing>
      </w:r>
    </w:p>
    <w:p w14:paraId="5478AA9B" w14:textId="12B2E1CC" w:rsidR="009C76BC" w:rsidRPr="00DB0B26" w:rsidRDefault="009C76BC" w:rsidP="004D357A">
      <w:pPr>
        <w:rPr>
          <w:rFonts w:asciiTheme="minorHAnsi" w:hAnsiTheme="minorHAnsi" w:cstheme="minorHAnsi"/>
          <w:color w:val="538135" w:themeColor="accent6" w:themeShade="BF"/>
          <w:lang w:val="de-DE"/>
        </w:rPr>
      </w:pPr>
      <w:r w:rsidRPr="00B97188">
        <w:rPr>
          <w:rFonts w:asciiTheme="minorHAnsi" w:hAnsiTheme="minorHAnsi" w:cstheme="minorHAnsi"/>
          <w:color w:val="538135" w:themeColor="accent6" w:themeShade="BF"/>
          <w:lang w:val="de-DE"/>
        </w:rPr>
        <w:lastRenderedPageBreak/>
        <w:t xml:space="preserve">Bitte führen Sie kurz aus auf welchen Wert </w:t>
      </w:r>
      <w:r>
        <w:rPr>
          <w:rFonts w:asciiTheme="minorHAnsi" w:hAnsiTheme="minorHAnsi" w:cstheme="minorHAnsi"/>
          <w:color w:val="538135" w:themeColor="accent6" w:themeShade="BF"/>
          <w:lang w:val="de-DE"/>
        </w:rPr>
        <w:t>S</w:t>
      </w:r>
      <w:r w:rsidRPr="00B97188">
        <w:rPr>
          <w:rFonts w:asciiTheme="minorHAnsi" w:hAnsiTheme="minorHAnsi" w:cstheme="minorHAnsi"/>
          <w:color w:val="538135" w:themeColor="accent6" w:themeShade="BF"/>
          <w:lang w:val="de-DE"/>
        </w:rPr>
        <w:t>ie kommen und wie Sie zu diesem Wert gekommen sind. Bestenfalls mit Verlinkungen auf die Betriebsbeschreibung (ConOps)</w:t>
      </w:r>
      <w:r>
        <w:rPr>
          <w:rFonts w:asciiTheme="minorHAnsi" w:hAnsiTheme="minorHAnsi" w:cstheme="minorHAnsi"/>
          <w:color w:val="538135" w:themeColor="accent6" w:themeShade="BF"/>
          <w:lang w:val="de-DE"/>
        </w:rPr>
        <w:t>.</w:t>
      </w:r>
    </w:p>
    <w:p w14:paraId="511909F2" w14:textId="2CFB7F37" w:rsidR="00735B48" w:rsidRPr="006C3B1F" w:rsidRDefault="00735B48" w:rsidP="00F413EB">
      <w:pPr>
        <w:pStyle w:val="berschrift3"/>
        <w:rPr>
          <w:lang w:val="de-DE"/>
        </w:rPr>
      </w:pPr>
      <w:bookmarkStart w:id="52" w:name="_Toc65216425"/>
      <w:r w:rsidRPr="006C3B1F">
        <w:rPr>
          <w:lang w:val="de-DE"/>
        </w:rPr>
        <w:t>B.1.2.2</w:t>
      </w:r>
      <w:r w:rsidR="00333271" w:rsidRPr="006C3B1F">
        <w:rPr>
          <w:lang w:val="de-DE"/>
        </w:rPr>
        <w:t xml:space="preserve"> Finale Luftrisikoklasse</w:t>
      </w:r>
      <w:bookmarkEnd w:id="52"/>
    </w:p>
    <w:p w14:paraId="474C1A9A" w14:textId="775F4A7C" w:rsidR="00333271" w:rsidRDefault="00333271" w:rsidP="00BB2D32">
      <w:pPr>
        <w:spacing w:line="276" w:lineRule="auto"/>
        <w:jc w:val="both"/>
        <w:rPr>
          <w:rFonts w:asciiTheme="minorHAnsi" w:hAnsiTheme="minorHAnsi" w:cstheme="minorHAnsi"/>
          <w:lang w:val="de-DE"/>
        </w:rPr>
      </w:pPr>
    </w:p>
    <w:p w14:paraId="4606B5D6" w14:textId="69738DB7" w:rsidR="001C0317" w:rsidRPr="00E17999" w:rsidRDefault="001C0317" w:rsidP="001C0317">
      <w:pPr>
        <w:spacing w:line="276" w:lineRule="auto"/>
        <w:jc w:val="both"/>
        <w:rPr>
          <w:rFonts w:asciiTheme="minorHAnsi" w:hAnsiTheme="minorHAnsi" w:cstheme="minorHAnsi"/>
          <w:color w:val="002060"/>
          <w:lang w:val="de-DE"/>
        </w:rPr>
      </w:pPr>
      <w:r w:rsidRPr="00E17999">
        <w:rPr>
          <w:rFonts w:asciiTheme="minorHAnsi" w:hAnsiTheme="minorHAnsi" w:cstheme="minorHAnsi"/>
          <w:color w:val="002060"/>
          <w:lang w:val="de-DE"/>
        </w:rPr>
        <w:t xml:space="preserve">Erläuterungen aus Annex </w:t>
      </w:r>
      <w:r>
        <w:rPr>
          <w:rFonts w:asciiTheme="minorHAnsi" w:hAnsiTheme="minorHAnsi" w:cstheme="minorHAnsi"/>
          <w:color w:val="002060"/>
          <w:lang w:val="de-DE"/>
        </w:rPr>
        <w:t>C</w:t>
      </w:r>
      <w:r w:rsidRPr="00E17999">
        <w:rPr>
          <w:rFonts w:asciiTheme="minorHAnsi" w:hAnsiTheme="minorHAnsi" w:cstheme="minorHAnsi"/>
          <w:color w:val="002060"/>
          <w:lang w:val="de-DE"/>
        </w:rPr>
        <w:t xml:space="preserve"> zur Ermittlung des Minderungswertes</w:t>
      </w:r>
      <w:r>
        <w:rPr>
          <w:rStyle w:val="Funotenzeichen"/>
          <w:rFonts w:asciiTheme="minorHAnsi" w:hAnsiTheme="minorHAnsi" w:cstheme="minorHAnsi"/>
          <w:color w:val="002060"/>
          <w:lang w:val="de-DE"/>
        </w:rPr>
        <w:footnoteReference w:id="16"/>
      </w:r>
    </w:p>
    <w:p w14:paraId="1DB975C1" w14:textId="73701C40" w:rsidR="001C0317" w:rsidRDefault="00C03F68" w:rsidP="00BB2D32">
      <w:pPr>
        <w:spacing w:line="276" w:lineRule="auto"/>
        <w:jc w:val="both"/>
        <w:rPr>
          <w:rFonts w:asciiTheme="minorHAnsi" w:hAnsiTheme="minorHAnsi" w:cstheme="minorHAnsi"/>
          <w:lang w:val="de-DE"/>
        </w:rPr>
      </w:pPr>
      <w:r>
        <w:rPr>
          <w:noProof/>
          <w:lang w:val="de-DE" w:eastAsia="de-DE"/>
        </w:rPr>
        <w:drawing>
          <wp:inline distT="0" distB="0" distL="0" distR="0" wp14:anchorId="5B035FD9" wp14:editId="3826167E">
            <wp:extent cx="4460966" cy="2334495"/>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0966" cy="2334495"/>
                    </a:xfrm>
                    <a:prstGeom prst="rect">
                      <a:avLst/>
                    </a:prstGeom>
                  </pic:spPr>
                </pic:pic>
              </a:graphicData>
            </a:graphic>
          </wp:inline>
        </w:drawing>
      </w:r>
    </w:p>
    <w:p w14:paraId="2EF8C81A" w14:textId="615B5413" w:rsidR="00C03F68" w:rsidRPr="00DD2A7A" w:rsidRDefault="004F5BE9" w:rsidP="00BB2D32">
      <w:pPr>
        <w:spacing w:line="276" w:lineRule="auto"/>
        <w:jc w:val="both"/>
        <w:rPr>
          <w:rFonts w:asciiTheme="minorHAnsi" w:hAnsiTheme="minorHAnsi" w:cstheme="minorHAnsi"/>
          <w:color w:val="002060"/>
          <w:lang w:val="de-DE"/>
        </w:rPr>
      </w:pPr>
      <w:r w:rsidRPr="00DD2A7A">
        <w:rPr>
          <w:rFonts w:asciiTheme="minorHAnsi" w:hAnsiTheme="minorHAnsi" w:cstheme="minorHAnsi"/>
          <w:color w:val="002060"/>
          <w:lang w:val="de-DE"/>
        </w:rPr>
        <w:t>Stichwörter – genauere Ausführungen entnehmen Sie dem Annex C</w:t>
      </w:r>
    </w:p>
    <w:p w14:paraId="170FBA1A" w14:textId="2AEF6CD6" w:rsidR="004F5BE9" w:rsidRPr="00DD2A7A" w:rsidRDefault="004F5BE9" w:rsidP="004F5BE9">
      <w:pPr>
        <w:pStyle w:val="Listenabsatz"/>
        <w:numPr>
          <w:ilvl w:val="0"/>
          <w:numId w:val="61"/>
        </w:numPr>
        <w:spacing w:line="276" w:lineRule="auto"/>
        <w:jc w:val="both"/>
        <w:rPr>
          <w:rFonts w:asciiTheme="minorHAnsi" w:hAnsiTheme="minorHAnsi" w:cstheme="minorHAnsi"/>
          <w:color w:val="002060"/>
          <w:lang w:val="de-DE"/>
        </w:rPr>
      </w:pPr>
      <w:r w:rsidRPr="00DD2A7A">
        <w:rPr>
          <w:rFonts w:asciiTheme="minorHAnsi" w:hAnsiTheme="minorHAnsi" w:cstheme="minorHAnsi"/>
          <w:color w:val="002060"/>
          <w:lang w:val="de-DE"/>
        </w:rPr>
        <w:t>Strategische Minderung</w:t>
      </w:r>
      <w:r w:rsidR="00F253FD" w:rsidRPr="00DD2A7A">
        <w:rPr>
          <w:rFonts w:asciiTheme="minorHAnsi" w:hAnsiTheme="minorHAnsi" w:cstheme="minorHAnsi"/>
          <w:color w:val="002060"/>
          <w:lang w:val="de-DE"/>
        </w:rPr>
        <w:t xml:space="preserve"> des Luftrisikos</w:t>
      </w:r>
    </w:p>
    <w:p w14:paraId="3E2F0F28" w14:textId="2B4FD092" w:rsidR="00F253FD" w:rsidRPr="00DD2A7A" w:rsidRDefault="00F253FD" w:rsidP="00F253FD">
      <w:pPr>
        <w:pStyle w:val="Listenabsatz"/>
        <w:numPr>
          <w:ilvl w:val="1"/>
          <w:numId w:val="61"/>
        </w:numPr>
        <w:spacing w:line="276" w:lineRule="auto"/>
        <w:jc w:val="both"/>
        <w:rPr>
          <w:rFonts w:asciiTheme="minorHAnsi" w:hAnsiTheme="minorHAnsi" w:cstheme="minorHAnsi"/>
          <w:color w:val="002060"/>
          <w:lang w:val="de-DE"/>
        </w:rPr>
      </w:pPr>
      <w:r w:rsidRPr="00DD2A7A">
        <w:rPr>
          <w:rFonts w:asciiTheme="minorHAnsi" w:hAnsiTheme="minorHAnsi" w:cstheme="minorHAnsi"/>
          <w:color w:val="002060"/>
          <w:lang w:val="de-DE"/>
        </w:rPr>
        <w:t>durch betriebliche Beschränkungen</w:t>
      </w:r>
    </w:p>
    <w:p w14:paraId="30012BEF" w14:textId="3E55DB53" w:rsidR="00F253FD" w:rsidRPr="00DD2A7A" w:rsidRDefault="00F253FD" w:rsidP="00F253FD">
      <w:pPr>
        <w:pStyle w:val="Listenabsatz"/>
        <w:numPr>
          <w:ilvl w:val="2"/>
          <w:numId w:val="61"/>
        </w:numPr>
        <w:spacing w:line="276" w:lineRule="auto"/>
        <w:jc w:val="both"/>
        <w:rPr>
          <w:rFonts w:asciiTheme="minorHAnsi" w:hAnsiTheme="minorHAnsi" w:cstheme="minorHAnsi"/>
          <w:color w:val="002060"/>
          <w:lang w:val="de-DE"/>
        </w:rPr>
      </w:pPr>
      <w:r w:rsidRPr="00DD2A7A">
        <w:rPr>
          <w:rFonts w:asciiTheme="minorHAnsi" w:hAnsiTheme="minorHAnsi" w:cstheme="minorHAnsi"/>
          <w:color w:val="002060"/>
          <w:lang w:val="de-DE"/>
        </w:rPr>
        <w:t>z.B.</w:t>
      </w:r>
      <w:r w:rsidR="00D31634" w:rsidRPr="00DD2A7A">
        <w:rPr>
          <w:rFonts w:asciiTheme="minorHAnsi" w:hAnsiTheme="minorHAnsi" w:cstheme="minorHAnsi"/>
          <w:color w:val="002060"/>
          <w:lang w:val="de-DE"/>
        </w:rPr>
        <w:t xml:space="preserve"> das geographische Betriebsvolumen oder die Betriebszeiten werden begrenzt</w:t>
      </w:r>
    </w:p>
    <w:p w14:paraId="7ECBCF66" w14:textId="0245D98E" w:rsidR="009D3105" w:rsidRPr="00DD2A7A" w:rsidRDefault="009D3105" w:rsidP="009D3105">
      <w:pPr>
        <w:pStyle w:val="Listenabsatz"/>
        <w:numPr>
          <w:ilvl w:val="1"/>
          <w:numId w:val="61"/>
        </w:numPr>
        <w:spacing w:line="276" w:lineRule="auto"/>
        <w:jc w:val="both"/>
        <w:rPr>
          <w:rFonts w:asciiTheme="minorHAnsi" w:hAnsiTheme="minorHAnsi" w:cstheme="minorHAnsi"/>
          <w:color w:val="002060"/>
          <w:lang w:val="de-DE"/>
        </w:rPr>
      </w:pPr>
      <w:r w:rsidRPr="00DD2A7A">
        <w:rPr>
          <w:rFonts w:asciiTheme="minorHAnsi" w:hAnsiTheme="minorHAnsi" w:cstheme="minorHAnsi"/>
          <w:color w:val="002060"/>
          <w:lang w:val="de-DE"/>
        </w:rPr>
        <w:t>durch gemeinsame Strukturen und Regeln</w:t>
      </w:r>
    </w:p>
    <w:p w14:paraId="0E5F6213" w14:textId="1CD573FE" w:rsidR="00CF7A73" w:rsidRPr="00DD2A7A" w:rsidRDefault="005C7A60" w:rsidP="00CF7A73">
      <w:pPr>
        <w:pStyle w:val="Listenabsatz"/>
        <w:numPr>
          <w:ilvl w:val="2"/>
          <w:numId w:val="61"/>
        </w:numPr>
        <w:spacing w:line="276" w:lineRule="auto"/>
        <w:jc w:val="both"/>
        <w:rPr>
          <w:rFonts w:asciiTheme="minorHAnsi" w:hAnsiTheme="minorHAnsi" w:cstheme="minorHAnsi"/>
          <w:color w:val="002060"/>
          <w:lang w:val="de-DE"/>
        </w:rPr>
      </w:pPr>
      <w:r w:rsidRPr="00DD2A7A">
        <w:rPr>
          <w:rFonts w:asciiTheme="minorHAnsi" w:hAnsiTheme="minorHAnsi" w:cstheme="minorHAnsi"/>
          <w:color w:val="002060"/>
          <w:lang w:val="de-DE"/>
        </w:rPr>
        <w:t>z.B. gemeinsame Flugregeln oder Luftraumstrukturen</w:t>
      </w:r>
    </w:p>
    <w:p w14:paraId="43CFA86C" w14:textId="481CDE85" w:rsidR="00B20D30" w:rsidRDefault="00B20D30" w:rsidP="00B20D30">
      <w:pPr>
        <w:pStyle w:val="Listenabsatz"/>
        <w:numPr>
          <w:ilvl w:val="0"/>
          <w:numId w:val="61"/>
        </w:numPr>
        <w:spacing w:line="276" w:lineRule="auto"/>
        <w:jc w:val="both"/>
        <w:rPr>
          <w:rFonts w:asciiTheme="minorHAnsi" w:hAnsiTheme="minorHAnsi" w:cstheme="minorHAnsi"/>
          <w:color w:val="002060"/>
          <w:lang w:val="de-DE"/>
        </w:rPr>
      </w:pPr>
      <w:r w:rsidRPr="00DD2A7A">
        <w:rPr>
          <w:rFonts w:asciiTheme="minorHAnsi" w:hAnsiTheme="minorHAnsi" w:cstheme="minorHAnsi"/>
          <w:color w:val="002060"/>
          <w:lang w:val="de-DE"/>
        </w:rPr>
        <w:t>Dichtebewertung:</w:t>
      </w:r>
    </w:p>
    <w:p w14:paraId="16916C5C" w14:textId="2FA5406F" w:rsidR="00B5512B" w:rsidRDefault="00B5512B" w:rsidP="00B5512B">
      <w:pPr>
        <w:spacing w:line="276" w:lineRule="auto"/>
        <w:jc w:val="both"/>
        <w:rPr>
          <w:rFonts w:asciiTheme="minorHAnsi" w:hAnsiTheme="minorHAnsi" w:cstheme="minorHAnsi"/>
          <w:color w:val="002060"/>
          <w:lang w:val="de-DE"/>
        </w:rPr>
      </w:pPr>
    </w:p>
    <w:p w14:paraId="71A5B2CB" w14:textId="7CC91918" w:rsidR="00B5512B" w:rsidRDefault="00B5512B" w:rsidP="00B5512B">
      <w:pPr>
        <w:spacing w:line="276" w:lineRule="auto"/>
        <w:jc w:val="both"/>
        <w:rPr>
          <w:rFonts w:asciiTheme="minorHAnsi" w:hAnsiTheme="minorHAnsi" w:cstheme="minorHAnsi"/>
          <w:color w:val="002060"/>
          <w:lang w:val="de-DE"/>
        </w:rPr>
      </w:pPr>
    </w:p>
    <w:p w14:paraId="49D49798" w14:textId="7BC86F04" w:rsidR="00B5512B" w:rsidRDefault="00B5512B" w:rsidP="00B5512B">
      <w:pPr>
        <w:spacing w:line="276" w:lineRule="auto"/>
        <w:jc w:val="both"/>
        <w:rPr>
          <w:rFonts w:asciiTheme="minorHAnsi" w:hAnsiTheme="minorHAnsi" w:cstheme="minorHAnsi"/>
          <w:color w:val="002060"/>
          <w:lang w:val="de-DE"/>
        </w:rPr>
      </w:pPr>
    </w:p>
    <w:p w14:paraId="5357F39F" w14:textId="702A0EAC" w:rsidR="00B5512B" w:rsidRDefault="00B5512B" w:rsidP="00B5512B">
      <w:pPr>
        <w:spacing w:line="276" w:lineRule="auto"/>
        <w:jc w:val="both"/>
        <w:rPr>
          <w:rFonts w:asciiTheme="minorHAnsi" w:hAnsiTheme="minorHAnsi" w:cstheme="minorHAnsi"/>
          <w:color w:val="002060"/>
          <w:lang w:val="de-DE"/>
        </w:rPr>
      </w:pPr>
    </w:p>
    <w:p w14:paraId="1881DC9D" w14:textId="48F93DE3" w:rsidR="00B5512B" w:rsidRDefault="00B5512B" w:rsidP="00B5512B">
      <w:pPr>
        <w:spacing w:line="276" w:lineRule="auto"/>
        <w:jc w:val="both"/>
        <w:rPr>
          <w:rFonts w:asciiTheme="minorHAnsi" w:hAnsiTheme="minorHAnsi" w:cstheme="minorHAnsi"/>
          <w:color w:val="002060"/>
          <w:lang w:val="de-DE"/>
        </w:rPr>
      </w:pPr>
    </w:p>
    <w:p w14:paraId="1CC818EA" w14:textId="0719C45C" w:rsidR="00B5512B" w:rsidRDefault="00B5512B" w:rsidP="00B5512B">
      <w:pPr>
        <w:spacing w:line="276" w:lineRule="auto"/>
        <w:jc w:val="both"/>
        <w:rPr>
          <w:rFonts w:asciiTheme="minorHAnsi" w:hAnsiTheme="minorHAnsi" w:cstheme="minorHAnsi"/>
          <w:color w:val="002060"/>
          <w:lang w:val="de-DE"/>
        </w:rPr>
      </w:pPr>
    </w:p>
    <w:p w14:paraId="028EBF10" w14:textId="5BE12AB7" w:rsidR="00DB0B26" w:rsidRDefault="00DB0B26" w:rsidP="00B5512B">
      <w:pPr>
        <w:spacing w:line="276" w:lineRule="auto"/>
        <w:jc w:val="both"/>
        <w:rPr>
          <w:rFonts w:asciiTheme="minorHAnsi" w:hAnsiTheme="minorHAnsi" w:cstheme="minorHAnsi"/>
          <w:color w:val="002060"/>
          <w:lang w:val="de-DE"/>
        </w:rPr>
      </w:pPr>
    </w:p>
    <w:p w14:paraId="6830A7DD" w14:textId="77777777" w:rsidR="00DB0B26" w:rsidRDefault="00DB0B26" w:rsidP="00B5512B">
      <w:pPr>
        <w:spacing w:line="276" w:lineRule="auto"/>
        <w:jc w:val="both"/>
        <w:rPr>
          <w:rFonts w:asciiTheme="minorHAnsi" w:hAnsiTheme="minorHAnsi" w:cstheme="minorHAnsi"/>
          <w:color w:val="002060"/>
          <w:lang w:val="de-DE"/>
        </w:rPr>
      </w:pPr>
    </w:p>
    <w:tbl>
      <w:tblPr>
        <w:tblStyle w:val="Tabellenraster"/>
        <w:tblW w:w="0" w:type="auto"/>
        <w:tblLook w:val="04A0" w:firstRow="1" w:lastRow="0" w:firstColumn="1" w:lastColumn="0" w:noHBand="0" w:noVBand="1"/>
      </w:tblPr>
      <w:tblGrid>
        <w:gridCol w:w="1039"/>
        <w:gridCol w:w="4004"/>
        <w:gridCol w:w="1080"/>
        <w:gridCol w:w="1169"/>
        <w:gridCol w:w="1126"/>
        <w:gridCol w:w="1225"/>
      </w:tblGrid>
      <w:tr w:rsidR="00DD2A7A" w:rsidRPr="00DB0B26" w14:paraId="51DDC8FB" w14:textId="77777777" w:rsidTr="00DD2A7A">
        <w:tc>
          <w:tcPr>
            <w:tcW w:w="9643" w:type="dxa"/>
            <w:gridSpan w:val="6"/>
            <w:shd w:val="clear" w:color="auto" w:fill="D9D9D9" w:themeFill="background1" w:themeFillShade="D9"/>
          </w:tcPr>
          <w:p w14:paraId="6F7E0DA1" w14:textId="14E9D162" w:rsidR="00636DB6" w:rsidRPr="00DD2A7A" w:rsidRDefault="00636DB6" w:rsidP="007F5700">
            <w:pPr>
              <w:spacing w:line="276" w:lineRule="auto"/>
              <w:jc w:val="center"/>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Dichtebewertung bemannter Luftfahrzeuge auf einer Skala von 1 bis 5 (1 entspricht einer niedrigen Dichte)</w:t>
            </w:r>
          </w:p>
        </w:tc>
      </w:tr>
      <w:tr w:rsidR="00DD2A7A" w:rsidRPr="00DD2A7A" w14:paraId="593EB816" w14:textId="77777777" w:rsidTr="00DB0B26">
        <w:tc>
          <w:tcPr>
            <w:tcW w:w="1039" w:type="dxa"/>
          </w:tcPr>
          <w:p w14:paraId="0B3D8EB0" w14:textId="77777777" w:rsidR="00636DB6" w:rsidRPr="00DD2A7A" w:rsidRDefault="00636DB6" w:rsidP="00CF7A73">
            <w:pPr>
              <w:spacing w:line="276" w:lineRule="auto"/>
              <w:jc w:val="both"/>
              <w:rPr>
                <w:rFonts w:asciiTheme="minorHAnsi" w:hAnsiTheme="minorHAnsi" w:cstheme="minorHAnsi"/>
                <w:color w:val="002060"/>
                <w:sz w:val="18"/>
                <w:szCs w:val="16"/>
                <w:lang w:val="de-DE"/>
              </w:rPr>
            </w:pPr>
          </w:p>
        </w:tc>
        <w:tc>
          <w:tcPr>
            <w:tcW w:w="4004" w:type="dxa"/>
          </w:tcPr>
          <w:p w14:paraId="447429D0" w14:textId="26D18843" w:rsidR="00636DB6" w:rsidRPr="00DD2A7A" w:rsidRDefault="00636DB6" w:rsidP="00CF7A73">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w:t>
            </w:r>
          </w:p>
        </w:tc>
        <w:tc>
          <w:tcPr>
            <w:tcW w:w="1080" w:type="dxa"/>
          </w:tcPr>
          <w:p w14:paraId="3774E83B" w14:textId="79F4EBBA" w:rsidR="00636DB6" w:rsidRPr="00DD2A7A" w:rsidRDefault="00636DB6" w:rsidP="00CF7A73">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B</w:t>
            </w:r>
          </w:p>
        </w:tc>
        <w:tc>
          <w:tcPr>
            <w:tcW w:w="1169" w:type="dxa"/>
          </w:tcPr>
          <w:p w14:paraId="1AFDE6D8" w14:textId="722840D4" w:rsidR="00636DB6" w:rsidRPr="00DD2A7A" w:rsidRDefault="00636DB6" w:rsidP="00CF7A73">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C</w:t>
            </w:r>
          </w:p>
        </w:tc>
        <w:tc>
          <w:tcPr>
            <w:tcW w:w="1126" w:type="dxa"/>
          </w:tcPr>
          <w:p w14:paraId="198DA3EB" w14:textId="375473D2" w:rsidR="00636DB6" w:rsidRPr="00DD2A7A" w:rsidRDefault="00636DB6" w:rsidP="00CF7A73">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D</w:t>
            </w:r>
          </w:p>
        </w:tc>
        <w:tc>
          <w:tcPr>
            <w:tcW w:w="1225" w:type="dxa"/>
          </w:tcPr>
          <w:p w14:paraId="69D631BB" w14:textId="2362119F" w:rsidR="00636DB6" w:rsidRPr="00DD2A7A" w:rsidRDefault="00636DB6" w:rsidP="00CF7A73">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E</w:t>
            </w:r>
          </w:p>
        </w:tc>
      </w:tr>
      <w:tr w:rsidR="00DD2A7A" w:rsidRPr="00DD2A7A" w14:paraId="61B488CB" w14:textId="77777777" w:rsidTr="00DB0B26">
        <w:tc>
          <w:tcPr>
            <w:tcW w:w="1039" w:type="dxa"/>
            <w:shd w:val="clear" w:color="auto" w:fill="DEEAF6" w:themeFill="accent5" w:themeFillTint="33"/>
          </w:tcPr>
          <w:p w14:paraId="6F4CE132" w14:textId="21E96A06"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Luftraum (Aer</w:t>
            </w:r>
            <w:r w:rsidR="00975DC9">
              <w:rPr>
                <w:rFonts w:asciiTheme="minorHAnsi" w:hAnsiTheme="minorHAnsi" w:cstheme="minorHAnsi"/>
                <w:color w:val="002060"/>
                <w:sz w:val="18"/>
                <w:szCs w:val="16"/>
                <w:lang w:val="de-DE"/>
              </w:rPr>
              <w:t>o</w:t>
            </w:r>
            <w:r w:rsidRPr="00DD2A7A">
              <w:rPr>
                <w:rFonts w:asciiTheme="minorHAnsi" w:hAnsiTheme="minorHAnsi" w:cstheme="minorHAnsi"/>
                <w:color w:val="002060"/>
                <w:sz w:val="18"/>
                <w:szCs w:val="16"/>
                <w:lang w:val="de-DE"/>
              </w:rPr>
              <w:t>space = AEC)</w:t>
            </w:r>
          </w:p>
        </w:tc>
        <w:tc>
          <w:tcPr>
            <w:tcW w:w="4004" w:type="dxa"/>
            <w:shd w:val="clear" w:color="auto" w:fill="DEEAF6" w:themeFill="accent5" w:themeFillTint="33"/>
          </w:tcPr>
          <w:p w14:paraId="56290613" w14:textId="0A26E480" w:rsidR="00636DB6" w:rsidRPr="00DD2A7A" w:rsidRDefault="00E476C4"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Betrieb in</w:t>
            </w:r>
          </w:p>
        </w:tc>
        <w:tc>
          <w:tcPr>
            <w:tcW w:w="1080" w:type="dxa"/>
            <w:shd w:val="clear" w:color="auto" w:fill="DEEAF6" w:themeFill="accent5" w:themeFillTint="33"/>
          </w:tcPr>
          <w:p w14:paraId="7EDAD7D2" w14:textId="773E80F5"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Anfängliche allgemeine Dichte</w:t>
            </w:r>
            <w:r w:rsidR="00E476C4" w:rsidRPr="00DD2A7A">
              <w:rPr>
                <w:rFonts w:asciiTheme="minorHAnsi" w:hAnsiTheme="minorHAnsi" w:cstheme="minorHAnsi"/>
                <w:color w:val="002060"/>
                <w:sz w:val="18"/>
                <w:szCs w:val="16"/>
                <w:lang w:val="de-DE"/>
              </w:rPr>
              <w:t>-</w:t>
            </w:r>
            <w:r w:rsidRPr="00DD2A7A">
              <w:rPr>
                <w:rFonts w:asciiTheme="minorHAnsi" w:hAnsiTheme="minorHAnsi" w:cstheme="minorHAnsi"/>
                <w:color w:val="002060"/>
                <w:sz w:val="18"/>
                <w:szCs w:val="16"/>
                <w:lang w:val="de-DE"/>
              </w:rPr>
              <w:t>bewertung für die Umgebung</w:t>
            </w:r>
          </w:p>
        </w:tc>
        <w:tc>
          <w:tcPr>
            <w:tcW w:w="1169" w:type="dxa"/>
            <w:shd w:val="clear" w:color="auto" w:fill="DEEAF6" w:themeFill="accent5" w:themeFillTint="33"/>
          </w:tcPr>
          <w:p w14:paraId="2C969A16" w14:textId="336CA913"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 xml:space="preserve">Anfänglicher ARC </w:t>
            </w:r>
          </w:p>
        </w:tc>
        <w:tc>
          <w:tcPr>
            <w:tcW w:w="1126" w:type="dxa"/>
            <w:shd w:val="clear" w:color="auto" w:fill="DEEAF6" w:themeFill="accent5" w:themeFillTint="33"/>
          </w:tcPr>
          <w:p w14:paraId="28A20F24" w14:textId="462EEC91"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wenn nach</w:t>
            </w:r>
            <w:r w:rsidR="00DD2A7A">
              <w:rPr>
                <w:rFonts w:asciiTheme="minorHAnsi" w:hAnsiTheme="minorHAnsi" w:cstheme="minorHAnsi"/>
                <w:color w:val="002060"/>
                <w:sz w:val="18"/>
                <w:szCs w:val="16"/>
                <w:lang w:val="de-DE"/>
              </w:rPr>
              <w:t>-</w:t>
            </w:r>
            <w:r w:rsidRPr="00DD2A7A">
              <w:rPr>
                <w:rFonts w:asciiTheme="minorHAnsi" w:hAnsiTheme="minorHAnsi" w:cstheme="minorHAnsi"/>
                <w:color w:val="002060"/>
                <w:sz w:val="18"/>
                <w:szCs w:val="16"/>
                <w:lang w:val="de-DE"/>
              </w:rPr>
              <w:t>gewiesen werden kann, dass die lokale Dichte äh</w:t>
            </w:r>
            <w:r w:rsidR="00F05A58">
              <w:rPr>
                <w:rFonts w:asciiTheme="minorHAnsi" w:hAnsiTheme="minorHAnsi" w:cstheme="minorHAnsi"/>
                <w:color w:val="002060"/>
                <w:sz w:val="18"/>
                <w:szCs w:val="16"/>
                <w:lang w:val="de-DE"/>
              </w:rPr>
              <w:t>n</w:t>
            </w:r>
            <w:r w:rsidRPr="00DD2A7A">
              <w:rPr>
                <w:rFonts w:asciiTheme="minorHAnsi" w:hAnsiTheme="minorHAnsi" w:cstheme="minorHAnsi"/>
                <w:color w:val="002060"/>
                <w:sz w:val="18"/>
                <w:szCs w:val="16"/>
                <w:lang w:val="de-DE"/>
              </w:rPr>
              <w:t>lich ist wie:</w:t>
            </w:r>
          </w:p>
        </w:tc>
        <w:tc>
          <w:tcPr>
            <w:tcW w:w="1225" w:type="dxa"/>
            <w:shd w:val="clear" w:color="auto" w:fill="DEEAF6" w:themeFill="accent5" w:themeFillTint="33"/>
          </w:tcPr>
          <w:p w14:paraId="6C2BA70D" w14:textId="1A4800F7"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 xml:space="preserve">neuer abgesenkter Restwert ARC </w:t>
            </w:r>
          </w:p>
        </w:tc>
      </w:tr>
      <w:tr w:rsidR="00DD2A7A" w:rsidRPr="00DD2A7A" w14:paraId="12785B7C" w14:textId="77777777" w:rsidTr="00DB0B26">
        <w:tc>
          <w:tcPr>
            <w:tcW w:w="1039" w:type="dxa"/>
          </w:tcPr>
          <w:p w14:paraId="232237E3" w14:textId="2D78C99C"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AEC 1</w:t>
            </w:r>
          </w:p>
        </w:tc>
        <w:tc>
          <w:tcPr>
            <w:tcW w:w="4004" w:type="dxa"/>
          </w:tcPr>
          <w:p w14:paraId="65F0C350" w14:textId="023D0541" w:rsidR="00636DB6" w:rsidRPr="00DD2A7A" w:rsidRDefault="00E476C4"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Flugplatzumgebung im Luftraum B, C oder D</w:t>
            </w:r>
          </w:p>
        </w:tc>
        <w:tc>
          <w:tcPr>
            <w:tcW w:w="1080" w:type="dxa"/>
          </w:tcPr>
          <w:p w14:paraId="6081BFA8" w14:textId="21C03268"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5</w:t>
            </w:r>
          </w:p>
        </w:tc>
        <w:tc>
          <w:tcPr>
            <w:tcW w:w="1169" w:type="dxa"/>
            <w:shd w:val="clear" w:color="auto" w:fill="FF0000"/>
          </w:tcPr>
          <w:p w14:paraId="6CA289F0" w14:textId="249101CC"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ARC-d</w:t>
            </w:r>
          </w:p>
        </w:tc>
        <w:tc>
          <w:tcPr>
            <w:tcW w:w="1126" w:type="dxa"/>
          </w:tcPr>
          <w:p w14:paraId="3292AA55" w14:textId="724C5D11"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4 oder 3</w:t>
            </w:r>
          </w:p>
        </w:tc>
        <w:tc>
          <w:tcPr>
            <w:tcW w:w="1225" w:type="dxa"/>
            <w:shd w:val="clear" w:color="auto" w:fill="FFC000"/>
          </w:tcPr>
          <w:p w14:paraId="3F9D5951" w14:textId="2605BE72"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ARC-c</w:t>
            </w:r>
          </w:p>
        </w:tc>
      </w:tr>
      <w:tr w:rsidR="00DD2A7A" w:rsidRPr="00DD2A7A" w14:paraId="4CB6A3E2" w14:textId="77777777" w:rsidTr="00DB0B26">
        <w:tc>
          <w:tcPr>
            <w:tcW w:w="1039" w:type="dxa"/>
          </w:tcPr>
          <w:p w14:paraId="0EE89806" w14:textId="0DDB2776"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AEC 2</w:t>
            </w:r>
          </w:p>
        </w:tc>
        <w:tc>
          <w:tcPr>
            <w:tcW w:w="4004" w:type="dxa"/>
          </w:tcPr>
          <w:p w14:paraId="2E5A5C78" w14:textId="363EC622" w:rsidR="00636DB6" w:rsidRPr="00DD2A7A" w:rsidRDefault="005A6D20"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 xml:space="preserve">Höhenband: </w:t>
            </w:r>
            <w:r w:rsidR="00BA7312" w:rsidRPr="00DD2A7A">
              <w:rPr>
                <w:rFonts w:asciiTheme="minorHAnsi" w:hAnsiTheme="minorHAnsi" w:cstheme="minorHAnsi"/>
                <w:color w:val="002060"/>
                <w:sz w:val="18"/>
                <w:szCs w:val="16"/>
                <w:lang w:val="de-DE"/>
              </w:rPr>
              <w:t>&gt;400ft und &lt; FL600</w:t>
            </w:r>
            <w:r w:rsidR="00CE1A86" w:rsidRPr="00DD2A7A">
              <w:rPr>
                <w:rFonts w:asciiTheme="minorHAnsi" w:hAnsiTheme="minorHAnsi" w:cstheme="minorHAnsi"/>
                <w:color w:val="002060"/>
                <w:sz w:val="18"/>
                <w:szCs w:val="16"/>
                <w:lang w:val="de-DE"/>
              </w:rPr>
              <w:t xml:space="preserve"> in einem Gebiet mit Mode S Transponder oder TMZ</w:t>
            </w:r>
          </w:p>
        </w:tc>
        <w:tc>
          <w:tcPr>
            <w:tcW w:w="1080" w:type="dxa"/>
          </w:tcPr>
          <w:p w14:paraId="5B9A38D1" w14:textId="69989DD5"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5</w:t>
            </w:r>
          </w:p>
        </w:tc>
        <w:tc>
          <w:tcPr>
            <w:tcW w:w="1169" w:type="dxa"/>
            <w:shd w:val="clear" w:color="auto" w:fill="FF0000"/>
          </w:tcPr>
          <w:p w14:paraId="46827FDE" w14:textId="2B713FA7"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ARC-d</w:t>
            </w:r>
          </w:p>
        </w:tc>
        <w:tc>
          <w:tcPr>
            <w:tcW w:w="1126" w:type="dxa"/>
          </w:tcPr>
          <w:p w14:paraId="17704E9A" w14:textId="3BE7DC72"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2 oder 1</w:t>
            </w:r>
          </w:p>
        </w:tc>
        <w:tc>
          <w:tcPr>
            <w:tcW w:w="1225" w:type="dxa"/>
            <w:shd w:val="clear" w:color="auto" w:fill="FFFF00"/>
          </w:tcPr>
          <w:p w14:paraId="4A843373" w14:textId="142B1AF9"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ARC-b</w:t>
            </w:r>
          </w:p>
        </w:tc>
      </w:tr>
      <w:tr w:rsidR="00DD2A7A" w:rsidRPr="00DD2A7A" w14:paraId="039A2A6A" w14:textId="77777777" w:rsidTr="00DB0B26">
        <w:tc>
          <w:tcPr>
            <w:tcW w:w="1039" w:type="dxa"/>
          </w:tcPr>
          <w:p w14:paraId="28F0A5A4" w14:textId="2B859FC7"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AEC 3</w:t>
            </w:r>
          </w:p>
        </w:tc>
        <w:tc>
          <w:tcPr>
            <w:tcW w:w="4004" w:type="dxa"/>
          </w:tcPr>
          <w:p w14:paraId="5B9031BE" w14:textId="7ED339BC" w:rsidR="00636DB6" w:rsidRPr="00DD2A7A" w:rsidRDefault="005A6D20"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 xml:space="preserve">Höhenband: </w:t>
            </w:r>
            <w:r w:rsidR="00CE1A86" w:rsidRPr="00DD2A7A">
              <w:rPr>
                <w:rFonts w:asciiTheme="minorHAnsi" w:hAnsiTheme="minorHAnsi" w:cstheme="minorHAnsi"/>
                <w:color w:val="002060"/>
                <w:sz w:val="18"/>
                <w:szCs w:val="16"/>
                <w:lang w:val="de-DE"/>
              </w:rPr>
              <w:t>&gt;400ft und &lt; FL600 in kontrolliertem Luftraum</w:t>
            </w:r>
          </w:p>
        </w:tc>
        <w:tc>
          <w:tcPr>
            <w:tcW w:w="1080" w:type="dxa"/>
          </w:tcPr>
          <w:p w14:paraId="45D13E95" w14:textId="05467C55" w:rsidR="00636DB6" w:rsidRPr="00DD2A7A" w:rsidRDefault="00CE1A8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5</w:t>
            </w:r>
          </w:p>
        </w:tc>
        <w:tc>
          <w:tcPr>
            <w:tcW w:w="1169" w:type="dxa"/>
            <w:shd w:val="clear" w:color="auto" w:fill="FF0000"/>
          </w:tcPr>
          <w:p w14:paraId="075ABDF0" w14:textId="7782F2E7"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ARC-d</w:t>
            </w:r>
          </w:p>
        </w:tc>
        <w:tc>
          <w:tcPr>
            <w:tcW w:w="1126" w:type="dxa"/>
          </w:tcPr>
          <w:p w14:paraId="3F355191" w14:textId="6DC47C2B"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3 oder 2</w:t>
            </w:r>
          </w:p>
        </w:tc>
        <w:tc>
          <w:tcPr>
            <w:tcW w:w="1225" w:type="dxa"/>
            <w:shd w:val="clear" w:color="auto" w:fill="FFC000"/>
          </w:tcPr>
          <w:p w14:paraId="7B86F60C" w14:textId="6C0795B1"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ARC-c</w:t>
            </w:r>
          </w:p>
        </w:tc>
      </w:tr>
      <w:tr w:rsidR="00DD2A7A" w:rsidRPr="00DD2A7A" w14:paraId="78227A1D" w14:textId="77777777" w:rsidTr="00DB0B26">
        <w:tc>
          <w:tcPr>
            <w:tcW w:w="1039" w:type="dxa"/>
          </w:tcPr>
          <w:p w14:paraId="42CF6E20" w14:textId="404F5AD4"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AEC 4</w:t>
            </w:r>
          </w:p>
        </w:tc>
        <w:tc>
          <w:tcPr>
            <w:tcW w:w="4004" w:type="dxa"/>
          </w:tcPr>
          <w:p w14:paraId="0D5A946E" w14:textId="5039D2DC" w:rsidR="00636DB6" w:rsidRPr="00DD2A7A" w:rsidRDefault="005A6D20"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 xml:space="preserve">Höhenband: </w:t>
            </w:r>
            <w:r w:rsidR="00A245A7" w:rsidRPr="00DD2A7A">
              <w:rPr>
                <w:rFonts w:asciiTheme="minorHAnsi" w:hAnsiTheme="minorHAnsi" w:cstheme="minorHAnsi"/>
                <w:color w:val="002060"/>
                <w:sz w:val="18"/>
                <w:szCs w:val="16"/>
                <w:lang w:val="de-DE"/>
              </w:rPr>
              <w:t>&gt;400ft und &lt; FL600 in unkontrolliertem Luftraum über besiedeltem Gebiet</w:t>
            </w:r>
          </w:p>
        </w:tc>
        <w:tc>
          <w:tcPr>
            <w:tcW w:w="1080" w:type="dxa"/>
          </w:tcPr>
          <w:p w14:paraId="66FCEA4B" w14:textId="0B3C405E"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3</w:t>
            </w:r>
          </w:p>
        </w:tc>
        <w:tc>
          <w:tcPr>
            <w:tcW w:w="1169" w:type="dxa"/>
            <w:shd w:val="clear" w:color="auto" w:fill="FFC000"/>
          </w:tcPr>
          <w:p w14:paraId="0FB53124" w14:textId="783416AB"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w:t>
            </w:r>
            <w:r w:rsidR="00A245A7" w:rsidRPr="00DD2A7A">
              <w:rPr>
                <w:rFonts w:asciiTheme="minorHAnsi" w:hAnsiTheme="minorHAnsi" w:cstheme="minorHAnsi"/>
                <w:color w:val="002060"/>
                <w:sz w:val="18"/>
                <w:szCs w:val="16"/>
                <w:lang w:val="de-DE"/>
              </w:rPr>
              <w:t>c</w:t>
            </w:r>
          </w:p>
        </w:tc>
        <w:tc>
          <w:tcPr>
            <w:tcW w:w="1126" w:type="dxa"/>
          </w:tcPr>
          <w:p w14:paraId="352AE927" w14:textId="49A5EA2D"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1</w:t>
            </w:r>
          </w:p>
        </w:tc>
        <w:tc>
          <w:tcPr>
            <w:tcW w:w="1225" w:type="dxa"/>
            <w:shd w:val="clear" w:color="auto" w:fill="FFFF00"/>
          </w:tcPr>
          <w:p w14:paraId="4A3F440D" w14:textId="03BA47EB"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ARC-b</w:t>
            </w:r>
          </w:p>
        </w:tc>
      </w:tr>
      <w:tr w:rsidR="00DD2A7A" w:rsidRPr="00DD2A7A" w14:paraId="0AA1D381" w14:textId="77777777" w:rsidTr="00DB0B26">
        <w:tc>
          <w:tcPr>
            <w:tcW w:w="1039" w:type="dxa"/>
          </w:tcPr>
          <w:p w14:paraId="04D96FEF" w14:textId="3F5C4012" w:rsidR="00636DB6" w:rsidRPr="00DD2A7A" w:rsidRDefault="00636DB6"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AEC 5</w:t>
            </w:r>
          </w:p>
        </w:tc>
        <w:tc>
          <w:tcPr>
            <w:tcW w:w="4004" w:type="dxa"/>
          </w:tcPr>
          <w:p w14:paraId="16C184DB" w14:textId="24952A62" w:rsidR="00636DB6" w:rsidRPr="00DD2A7A" w:rsidRDefault="005A6D20"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 xml:space="preserve">Höhenband: </w:t>
            </w:r>
            <w:r w:rsidR="00A245A7" w:rsidRPr="00DD2A7A">
              <w:rPr>
                <w:rFonts w:asciiTheme="minorHAnsi" w:hAnsiTheme="minorHAnsi" w:cstheme="minorHAnsi"/>
                <w:color w:val="002060"/>
                <w:sz w:val="18"/>
                <w:szCs w:val="16"/>
                <w:lang w:val="de-DE"/>
              </w:rPr>
              <w:t>&gt;400ft und &lt; FL600 in unkontrolliertem Luftraum über unbesiedeltem Gebiet</w:t>
            </w:r>
          </w:p>
        </w:tc>
        <w:tc>
          <w:tcPr>
            <w:tcW w:w="1080" w:type="dxa"/>
          </w:tcPr>
          <w:p w14:paraId="19128793" w14:textId="40D04647" w:rsidR="00636DB6" w:rsidRPr="00DD2A7A" w:rsidRDefault="005A6D20"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2</w:t>
            </w:r>
          </w:p>
        </w:tc>
        <w:tc>
          <w:tcPr>
            <w:tcW w:w="1169" w:type="dxa"/>
            <w:shd w:val="clear" w:color="auto" w:fill="FFC000"/>
          </w:tcPr>
          <w:p w14:paraId="76E7C6D9" w14:textId="2D3E7244" w:rsidR="00636DB6" w:rsidRPr="00DD2A7A" w:rsidRDefault="005A6D20"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ARC-c</w:t>
            </w:r>
          </w:p>
        </w:tc>
        <w:tc>
          <w:tcPr>
            <w:tcW w:w="1126" w:type="dxa"/>
          </w:tcPr>
          <w:p w14:paraId="34C478BB" w14:textId="4FB274EB" w:rsidR="00636DB6" w:rsidRPr="00DD2A7A" w:rsidRDefault="005A6D20"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1</w:t>
            </w:r>
          </w:p>
        </w:tc>
        <w:tc>
          <w:tcPr>
            <w:tcW w:w="1225" w:type="dxa"/>
            <w:shd w:val="clear" w:color="auto" w:fill="FFFF00"/>
          </w:tcPr>
          <w:p w14:paraId="7058682F" w14:textId="1EA41C2B" w:rsidR="00636DB6" w:rsidRPr="00DD2A7A" w:rsidRDefault="005A6D20" w:rsidP="00636DB6">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ARC-b</w:t>
            </w:r>
          </w:p>
        </w:tc>
      </w:tr>
      <w:tr w:rsidR="00DD2A7A" w:rsidRPr="00DD2A7A" w14:paraId="08C01213" w14:textId="77777777" w:rsidTr="00DB0B26">
        <w:tc>
          <w:tcPr>
            <w:tcW w:w="1039" w:type="dxa"/>
          </w:tcPr>
          <w:p w14:paraId="28750F2A" w14:textId="5112D033" w:rsidR="005A6D20" w:rsidRPr="00DD2A7A" w:rsidRDefault="005A6D20"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AEC 6</w:t>
            </w:r>
          </w:p>
        </w:tc>
        <w:tc>
          <w:tcPr>
            <w:tcW w:w="4004" w:type="dxa"/>
          </w:tcPr>
          <w:p w14:paraId="00172AC1" w14:textId="7934450E" w:rsidR="005A6D20" w:rsidRPr="00DD2A7A" w:rsidRDefault="005A6D20"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Flugplatzumgebung im Luftraum E, F oder G</w:t>
            </w:r>
          </w:p>
        </w:tc>
        <w:tc>
          <w:tcPr>
            <w:tcW w:w="1080" w:type="dxa"/>
          </w:tcPr>
          <w:p w14:paraId="13CFF154" w14:textId="699166A5" w:rsidR="005A6D20" w:rsidRPr="00DD2A7A" w:rsidRDefault="003D4E45"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3</w:t>
            </w:r>
          </w:p>
        </w:tc>
        <w:tc>
          <w:tcPr>
            <w:tcW w:w="1169" w:type="dxa"/>
            <w:shd w:val="clear" w:color="auto" w:fill="FFC000"/>
          </w:tcPr>
          <w:p w14:paraId="2B69D45F" w14:textId="69607EBC" w:rsidR="005A6D20" w:rsidRPr="00DD2A7A" w:rsidRDefault="003D4E45"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ARC-c</w:t>
            </w:r>
          </w:p>
        </w:tc>
        <w:tc>
          <w:tcPr>
            <w:tcW w:w="1126" w:type="dxa"/>
          </w:tcPr>
          <w:p w14:paraId="16051221" w14:textId="35EAE311" w:rsidR="005A6D20" w:rsidRPr="00DD2A7A" w:rsidRDefault="003D4E45"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1</w:t>
            </w:r>
          </w:p>
        </w:tc>
        <w:tc>
          <w:tcPr>
            <w:tcW w:w="1225" w:type="dxa"/>
            <w:shd w:val="clear" w:color="auto" w:fill="FFFF00"/>
          </w:tcPr>
          <w:p w14:paraId="5B95468A" w14:textId="62AA9EC7" w:rsidR="005A6D20" w:rsidRPr="00DD2A7A" w:rsidRDefault="003D4E45"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ARC-b</w:t>
            </w:r>
          </w:p>
        </w:tc>
      </w:tr>
      <w:tr w:rsidR="00DD2A7A" w:rsidRPr="00DD2A7A" w14:paraId="7D9C9452" w14:textId="77777777" w:rsidTr="00DB0B26">
        <w:tc>
          <w:tcPr>
            <w:tcW w:w="1039" w:type="dxa"/>
          </w:tcPr>
          <w:p w14:paraId="121D842F" w14:textId="52CD1B61" w:rsidR="005A6D20" w:rsidRPr="00DD2A7A" w:rsidRDefault="005A6D20"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AEC 7</w:t>
            </w:r>
          </w:p>
        </w:tc>
        <w:tc>
          <w:tcPr>
            <w:tcW w:w="4004" w:type="dxa"/>
          </w:tcPr>
          <w:p w14:paraId="002ED77D" w14:textId="08DBF9C2" w:rsidR="005A6D20" w:rsidRPr="00DD2A7A" w:rsidRDefault="003D4E45"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Höhe &lt;400 ft</w:t>
            </w:r>
            <w:r w:rsidR="00CB0968" w:rsidRPr="00DD2A7A">
              <w:rPr>
                <w:rFonts w:asciiTheme="minorHAnsi" w:hAnsiTheme="minorHAnsi" w:cstheme="minorHAnsi"/>
                <w:color w:val="002060"/>
                <w:sz w:val="18"/>
                <w:szCs w:val="16"/>
                <w:lang w:val="de-DE"/>
              </w:rPr>
              <w:t xml:space="preserve"> in einem Bereich mit Mode S Transponder oder TMZ</w:t>
            </w:r>
          </w:p>
        </w:tc>
        <w:tc>
          <w:tcPr>
            <w:tcW w:w="1080" w:type="dxa"/>
          </w:tcPr>
          <w:p w14:paraId="200D7FFF" w14:textId="7A09448A" w:rsidR="005A6D20" w:rsidRPr="00DD2A7A" w:rsidRDefault="00CB0968"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3</w:t>
            </w:r>
          </w:p>
        </w:tc>
        <w:tc>
          <w:tcPr>
            <w:tcW w:w="1169" w:type="dxa"/>
            <w:shd w:val="clear" w:color="auto" w:fill="FFC000"/>
          </w:tcPr>
          <w:p w14:paraId="40F42C36" w14:textId="5C864B64" w:rsidR="005A6D20" w:rsidRPr="00DD2A7A" w:rsidRDefault="00CB0968"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ARC-c</w:t>
            </w:r>
          </w:p>
        </w:tc>
        <w:tc>
          <w:tcPr>
            <w:tcW w:w="1126" w:type="dxa"/>
          </w:tcPr>
          <w:p w14:paraId="7250DBEC" w14:textId="27071E4F" w:rsidR="005A6D20" w:rsidRPr="00DD2A7A" w:rsidRDefault="00CB0968"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1</w:t>
            </w:r>
          </w:p>
        </w:tc>
        <w:tc>
          <w:tcPr>
            <w:tcW w:w="1225" w:type="dxa"/>
            <w:shd w:val="clear" w:color="auto" w:fill="FFFF00"/>
          </w:tcPr>
          <w:p w14:paraId="2311D171" w14:textId="7B05978D" w:rsidR="005A6D20" w:rsidRPr="00DD2A7A" w:rsidRDefault="00CB0968"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ARC-b</w:t>
            </w:r>
          </w:p>
        </w:tc>
      </w:tr>
      <w:tr w:rsidR="00DD2A7A" w:rsidRPr="00DD2A7A" w14:paraId="2A20F9EB" w14:textId="77777777" w:rsidTr="00DB0B26">
        <w:tc>
          <w:tcPr>
            <w:tcW w:w="1039" w:type="dxa"/>
          </w:tcPr>
          <w:p w14:paraId="06580676" w14:textId="21A03813" w:rsidR="005A6D20" w:rsidRPr="00DD2A7A" w:rsidRDefault="005A6D20"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AEC 8</w:t>
            </w:r>
          </w:p>
        </w:tc>
        <w:tc>
          <w:tcPr>
            <w:tcW w:w="4004" w:type="dxa"/>
          </w:tcPr>
          <w:p w14:paraId="1F9BC542" w14:textId="159A31BF" w:rsidR="005A6D20" w:rsidRPr="00DD2A7A" w:rsidRDefault="00CB0968"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Höhe &lt;400 ft in kontrolliertem Luftraum</w:t>
            </w:r>
          </w:p>
        </w:tc>
        <w:tc>
          <w:tcPr>
            <w:tcW w:w="1080" w:type="dxa"/>
          </w:tcPr>
          <w:p w14:paraId="35EB34BE" w14:textId="3465D893" w:rsidR="005A6D20" w:rsidRPr="00DD2A7A" w:rsidRDefault="00B11643"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3</w:t>
            </w:r>
          </w:p>
        </w:tc>
        <w:tc>
          <w:tcPr>
            <w:tcW w:w="1169" w:type="dxa"/>
            <w:shd w:val="clear" w:color="auto" w:fill="FFC000"/>
          </w:tcPr>
          <w:p w14:paraId="1B53269B" w14:textId="13B5A56D" w:rsidR="005A6D20" w:rsidRPr="00DD2A7A" w:rsidRDefault="00B11643"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ARC-c</w:t>
            </w:r>
          </w:p>
        </w:tc>
        <w:tc>
          <w:tcPr>
            <w:tcW w:w="1126" w:type="dxa"/>
          </w:tcPr>
          <w:p w14:paraId="5FFCCA05" w14:textId="3A98108D" w:rsidR="005A6D20" w:rsidRPr="00DD2A7A" w:rsidRDefault="00B11643"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1</w:t>
            </w:r>
          </w:p>
        </w:tc>
        <w:tc>
          <w:tcPr>
            <w:tcW w:w="1225" w:type="dxa"/>
            <w:shd w:val="clear" w:color="auto" w:fill="FFFF00"/>
          </w:tcPr>
          <w:p w14:paraId="7FDF071E" w14:textId="49BB3E6B" w:rsidR="005A6D20" w:rsidRPr="00DD2A7A" w:rsidRDefault="00B11643"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ARC-b</w:t>
            </w:r>
          </w:p>
        </w:tc>
      </w:tr>
      <w:tr w:rsidR="00DD2A7A" w:rsidRPr="00DD2A7A" w14:paraId="701A967D" w14:textId="77777777" w:rsidTr="00DB0B26">
        <w:tc>
          <w:tcPr>
            <w:tcW w:w="1039" w:type="dxa"/>
          </w:tcPr>
          <w:p w14:paraId="2B7BD676" w14:textId="1A93F098" w:rsidR="005A6D20" w:rsidRPr="00DD2A7A" w:rsidRDefault="005A6D20"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AEC 9</w:t>
            </w:r>
          </w:p>
        </w:tc>
        <w:tc>
          <w:tcPr>
            <w:tcW w:w="4004" w:type="dxa"/>
          </w:tcPr>
          <w:p w14:paraId="07A84668" w14:textId="7EA6ABA3" w:rsidR="005A6D20" w:rsidRPr="00DD2A7A" w:rsidRDefault="00B11643"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Höhe &lt;400 ft in unkontrolliertem Luftraum über besiedeltem Gebiet</w:t>
            </w:r>
          </w:p>
        </w:tc>
        <w:tc>
          <w:tcPr>
            <w:tcW w:w="1080" w:type="dxa"/>
          </w:tcPr>
          <w:p w14:paraId="5DA1C02C" w14:textId="4C2510DD" w:rsidR="005A6D20" w:rsidRPr="00DD2A7A" w:rsidRDefault="00243462"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2</w:t>
            </w:r>
          </w:p>
        </w:tc>
        <w:tc>
          <w:tcPr>
            <w:tcW w:w="1169" w:type="dxa"/>
            <w:shd w:val="clear" w:color="auto" w:fill="FFC000"/>
          </w:tcPr>
          <w:p w14:paraId="21564143" w14:textId="5CE058F9" w:rsidR="005A6D20" w:rsidRPr="00DD2A7A" w:rsidRDefault="00243462"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ARC-c</w:t>
            </w:r>
          </w:p>
        </w:tc>
        <w:tc>
          <w:tcPr>
            <w:tcW w:w="1126" w:type="dxa"/>
          </w:tcPr>
          <w:p w14:paraId="051262B0" w14:textId="25C23FBF" w:rsidR="005A6D20" w:rsidRPr="00DD2A7A" w:rsidRDefault="00243462"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1</w:t>
            </w:r>
          </w:p>
        </w:tc>
        <w:tc>
          <w:tcPr>
            <w:tcW w:w="1225" w:type="dxa"/>
            <w:shd w:val="clear" w:color="auto" w:fill="FFFF00"/>
          </w:tcPr>
          <w:p w14:paraId="2D60A805" w14:textId="23EA3B99" w:rsidR="005A6D20" w:rsidRPr="00DD2A7A" w:rsidRDefault="00243462" w:rsidP="005A6D20">
            <w:pPr>
              <w:spacing w:line="276" w:lineRule="auto"/>
              <w:jc w:val="both"/>
              <w:rPr>
                <w:rFonts w:asciiTheme="minorHAnsi" w:hAnsiTheme="minorHAnsi" w:cstheme="minorHAnsi"/>
                <w:color w:val="002060"/>
                <w:sz w:val="18"/>
                <w:szCs w:val="16"/>
                <w:lang w:val="de-DE"/>
              </w:rPr>
            </w:pPr>
            <w:r w:rsidRPr="00DD2A7A">
              <w:rPr>
                <w:rFonts w:asciiTheme="minorHAnsi" w:hAnsiTheme="minorHAnsi" w:cstheme="minorHAnsi"/>
                <w:color w:val="002060"/>
                <w:sz w:val="18"/>
                <w:szCs w:val="16"/>
                <w:lang w:val="de-DE"/>
              </w:rPr>
              <w:t>ARC-b</w:t>
            </w:r>
          </w:p>
        </w:tc>
      </w:tr>
    </w:tbl>
    <w:p w14:paraId="4DD15AD8" w14:textId="77777777" w:rsidR="00CF7A73" w:rsidRPr="00653D67" w:rsidRDefault="00CF7A73" w:rsidP="00CF7A73">
      <w:pPr>
        <w:spacing w:line="276" w:lineRule="auto"/>
        <w:jc w:val="both"/>
        <w:rPr>
          <w:rFonts w:asciiTheme="minorHAnsi" w:hAnsiTheme="minorHAnsi" w:cstheme="minorHAnsi"/>
          <w:lang w:val="de-DE"/>
        </w:rPr>
      </w:pPr>
    </w:p>
    <w:p w14:paraId="5A83E8C5" w14:textId="714CCF6C" w:rsidR="00333271" w:rsidRPr="006C3B1F" w:rsidRDefault="00333271" w:rsidP="00903E86">
      <w:pPr>
        <w:pStyle w:val="berschrift1"/>
        <w:rPr>
          <w:lang w:val="de-DE"/>
        </w:rPr>
      </w:pPr>
      <w:bookmarkStart w:id="53" w:name="_Toc65216426"/>
      <w:r w:rsidRPr="006C3B1F">
        <w:rPr>
          <w:lang w:val="de-DE"/>
        </w:rPr>
        <w:t xml:space="preserve">B.2 Taktische Minderungsmaßnahmen und </w:t>
      </w:r>
      <w:r w:rsidR="002E06A0">
        <w:rPr>
          <w:lang w:val="de-DE"/>
        </w:rPr>
        <w:t xml:space="preserve">Anforderungen an </w:t>
      </w:r>
      <w:r w:rsidRPr="006C3B1F">
        <w:rPr>
          <w:lang w:val="de-DE"/>
        </w:rPr>
        <w:t>Robustheiten</w:t>
      </w:r>
      <w:bookmarkEnd w:id="53"/>
    </w:p>
    <w:p w14:paraId="4F30C5E0" w14:textId="11395993" w:rsidR="00001F30" w:rsidRDefault="00001F30" w:rsidP="00BB2D32">
      <w:pPr>
        <w:spacing w:line="276" w:lineRule="auto"/>
        <w:jc w:val="both"/>
        <w:rPr>
          <w:rFonts w:asciiTheme="minorHAnsi" w:hAnsiTheme="minorHAnsi" w:cstheme="minorHAnsi"/>
          <w:lang w:val="de-DE"/>
        </w:rPr>
      </w:pPr>
    </w:p>
    <w:p w14:paraId="602E295A" w14:textId="30ADABCD" w:rsidR="002A6B26" w:rsidRPr="00E463A2" w:rsidRDefault="002A6B26" w:rsidP="00BB2D32">
      <w:pPr>
        <w:spacing w:line="276" w:lineRule="auto"/>
        <w:jc w:val="both"/>
        <w:rPr>
          <w:rFonts w:asciiTheme="minorHAnsi" w:hAnsiTheme="minorHAnsi" w:cstheme="minorHAnsi"/>
          <w:color w:val="002060"/>
          <w:lang w:val="de-DE"/>
        </w:rPr>
      </w:pPr>
      <w:r w:rsidRPr="00E463A2">
        <w:rPr>
          <w:rFonts w:asciiTheme="minorHAnsi" w:hAnsiTheme="minorHAnsi" w:cstheme="minorHAnsi"/>
          <w:color w:val="002060"/>
          <w:lang w:val="de-DE"/>
        </w:rPr>
        <w:t>Erläuterungen aus Annex D</w:t>
      </w:r>
      <w:r w:rsidR="00EA0952">
        <w:rPr>
          <w:rFonts w:asciiTheme="minorHAnsi" w:hAnsiTheme="minorHAnsi" w:cstheme="minorHAnsi"/>
          <w:color w:val="002060"/>
          <w:lang w:val="de-DE"/>
        </w:rPr>
        <w:t xml:space="preserve"> – genauere Ausführungen entnehmen Sie dem Anhang selbst</w:t>
      </w:r>
    </w:p>
    <w:p w14:paraId="10066E4C" w14:textId="6F13FB46" w:rsidR="00FB79AB" w:rsidRPr="00E463A2" w:rsidRDefault="00FB79AB" w:rsidP="00BB2D32">
      <w:pPr>
        <w:spacing w:line="276" w:lineRule="auto"/>
        <w:jc w:val="both"/>
        <w:rPr>
          <w:rFonts w:asciiTheme="minorHAnsi" w:hAnsiTheme="minorHAnsi" w:cstheme="minorHAnsi"/>
          <w:color w:val="002060"/>
          <w:lang w:val="de-DE"/>
        </w:rPr>
      </w:pPr>
      <w:r w:rsidRPr="00E463A2">
        <w:rPr>
          <w:rFonts w:asciiTheme="minorHAnsi" w:hAnsiTheme="minorHAnsi" w:cstheme="minorHAnsi"/>
          <w:color w:val="002060"/>
          <w:lang w:val="de-DE"/>
        </w:rPr>
        <w:t>Klassifizierung von taktischen Minderungsmaßnahmen</w:t>
      </w:r>
      <w:r w:rsidR="003C37E8" w:rsidRPr="00E463A2">
        <w:rPr>
          <w:rFonts w:asciiTheme="minorHAnsi" w:hAnsiTheme="minorHAnsi" w:cstheme="minorHAnsi"/>
          <w:color w:val="002060"/>
          <w:lang w:val="de-DE"/>
        </w:rPr>
        <w:t>. Eine weitere Herangehensweise an die entsprechende Risikobewertung.</w:t>
      </w:r>
    </w:p>
    <w:p w14:paraId="2C6237A5" w14:textId="3FE86D1B" w:rsidR="00FB79AB" w:rsidRPr="00E463A2" w:rsidRDefault="000B4155" w:rsidP="00FB79AB">
      <w:pPr>
        <w:pStyle w:val="Listenabsatz"/>
        <w:numPr>
          <w:ilvl w:val="0"/>
          <w:numId w:val="62"/>
        </w:numPr>
        <w:spacing w:line="276" w:lineRule="auto"/>
        <w:jc w:val="both"/>
        <w:rPr>
          <w:rFonts w:asciiTheme="minorHAnsi" w:hAnsiTheme="minorHAnsi" w:cstheme="minorHAnsi"/>
          <w:color w:val="002060"/>
          <w:lang w:val="de-DE"/>
        </w:rPr>
      </w:pPr>
      <w:r w:rsidRPr="00E463A2">
        <w:rPr>
          <w:rFonts w:asciiTheme="minorHAnsi" w:hAnsiTheme="minorHAnsi" w:cstheme="minorHAnsi"/>
          <w:color w:val="002060"/>
          <w:lang w:val="de-DE"/>
        </w:rPr>
        <w:t>VLOS – Betrieb innerhalb der Sichtweite</w:t>
      </w:r>
      <w:r w:rsidR="002E06A0" w:rsidRPr="00E463A2">
        <w:rPr>
          <w:rFonts w:asciiTheme="minorHAnsi" w:hAnsiTheme="minorHAnsi" w:cstheme="minorHAnsi"/>
          <w:color w:val="002060"/>
          <w:lang w:val="de-DE"/>
        </w:rPr>
        <w:t xml:space="preserve"> nach dem Prinzip sehen und vermeiden</w:t>
      </w:r>
    </w:p>
    <w:p w14:paraId="52AE6AB7" w14:textId="2F794CDF" w:rsidR="00BB1E3D" w:rsidRPr="00E463A2" w:rsidRDefault="00BB1E3D" w:rsidP="00BB1E3D">
      <w:pPr>
        <w:pStyle w:val="Listenabsatz"/>
        <w:numPr>
          <w:ilvl w:val="1"/>
          <w:numId w:val="62"/>
        </w:numPr>
        <w:spacing w:line="276" w:lineRule="auto"/>
        <w:jc w:val="both"/>
        <w:rPr>
          <w:rFonts w:asciiTheme="minorHAnsi" w:hAnsiTheme="minorHAnsi" w:cstheme="minorHAnsi"/>
          <w:color w:val="538135" w:themeColor="accent6" w:themeShade="BF"/>
          <w:lang w:val="de-DE"/>
        </w:rPr>
      </w:pPr>
      <w:r w:rsidRPr="00E463A2">
        <w:rPr>
          <w:rFonts w:asciiTheme="minorHAnsi" w:hAnsiTheme="minorHAnsi" w:cstheme="minorHAnsi"/>
          <w:color w:val="538135" w:themeColor="accent6" w:themeShade="BF"/>
          <w:lang w:val="de-DE"/>
        </w:rPr>
        <w:t>Der Antragssteller muss ein Konfliktschema erstellen</w:t>
      </w:r>
      <w:r w:rsidR="00DF4C83" w:rsidRPr="00E463A2">
        <w:rPr>
          <w:rFonts w:asciiTheme="minorHAnsi" w:hAnsiTheme="minorHAnsi" w:cstheme="minorHAnsi"/>
          <w:color w:val="538135" w:themeColor="accent6" w:themeShade="BF"/>
          <w:lang w:val="de-DE"/>
        </w:rPr>
        <w:t>, um die Methoden zu beschreiben mit denen er andere Luftfahrzeugteilnehmer erkennt und diesen ausweicht</w:t>
      </w:r>
    </w:p>
    <w:p w14:paraId="5B86CD11" w14:textId="6F0198D5" w:rsidR="006012BA" w:rsidRDefault="006012BA" w:rsidP="006012BA">
      <w:pPr>
        <w:pStyle w:val="Listenabsatz"/>
        <w:numPr>
          <w:ilvl w:val="0"/>
          <w:numId w:val="62"/>
        </w:numPr>
        <w:spacing w:line="276" w:lineRule="auto"/>
        <w:jc w:val="both"/>
        <w:rPr>
          <w:rFonts w:asciiTheme="minorHAnsi" w:hAnsiTheme="minorHAnsi" w:cstheme="minorHAnsi"/>
          <w:lang w:val="de-DE"/>
        </w:rPr>
      </w:pPr>
      <w:r>
        <w:rPr>
          <w:rFonts w:asciiTheme="minorHAnsi" w:hAnsiTheme="minorHAnsi" w:cstheme="minorHAnsi"/>
          <w:lang w:val="de-DE"/>
        </w:rPr>
        <w:t>BVLOS – Betrieb außerhalb der Sichtweite</w:t>
      </w:r>
      <w:r w:rsidR="00D53542">
        <w:rPr>
          <w:rFonts w:asciiTheme="minorHAnsi" w:hAnsiTheme="minorHAnsi" w:cstheme="minorHAnsi"/>
          <w:lang w:val="de-DE"/>
        </w:rPr>
        <w:t xml:space="preserve"> nach dem Prinzip erkennen und vermeiden</w:t>
      </w:r>
    </w:p>
    <w:p w14:paraId="2B510FF4" w14:textId="6E7FBB2B" w:rsidR="00B0292A" w:rsidRDefault="00B0292A" w:rsidP="00B0292A">
      <w:pPr>
        <w:spacing w:line="276" w:lineRule="auto"/>
        <w:jc w:val="both"/>
        <w:rPr>
          <w:rFonts w:asciiTheme="minorHAnsi" w:hAnsiTheme="minorHAnsi" w:cstheme="minorHAnsi"/>
          <w:lang w:val="de-DE"/>
        </w:rPr>
      </w:pPr>
    </w:p>
    <w:p w14:paraId="353C5031" w14:textId="65DD2D1C" w:rsidR="00B0292A" w:rsidRDefault="00B0292A" w:rsidP="00B0292A">
      <w:pPr>
        <w:spacing w:line="276" w:lineRule="auto"/>
        <w:jc w:val="both"/>
        <w:rPr>
          <w:rFonts w:asciiTheme="minorHAnsi" w:hAnsiTheme="minorHAnsi" w:cstheme="minorHAnsi"/>
          <w:lang w:val="de-DE"/>
        </w:rPr>
      </w:pPr>
    </w:p>
    <w:p w14:paraId="47A4CF69" w14:textId="77777777" w:rsidR="00B0292A" w:rsidRPr="00B0292A" w:rsidRDefault="00B0292A" w:rsidP="00B0292A">
      <w:pPr>
        <w:spacing w:line="276" w:lineRule="auto"/>
        <w:jc w:val="both"/>
        <w:rPr>
          <w:rFonts w:asciiTheme="minorHAnsi" w:hAnsiTheme="minorHAnsi" w:cstheme="minorHAnsi"/>
          <w:lang w:val="de-DE"/>
        </w:rPr>
      </w:pPr>
    </w:p>
    <w:tbl>
      <w:tblPr>
        <w:tblStyle w:val="Tabellenraster"/>
        <w:tblW w:w="0" w:type="auto"/>
        <w:tblLook w:val="04A0" w:firstRow="1" w:lastRow="0" w:firstColumn="1" w:lastColumn="0" w:noHBand="0" w:noVBand="1"/>
      </w:tblPr>
      <w:tblGrid>
        <w:gridCol w:w="2065"/>
        <w:gridCol w:w="3420"/>
        <w:gridCol w:w="4158"/>
      </w:tblGrid>
      <w:tr w:rsidR="0085626B" w:rsidRPr="00D02C81" w14:paraId="49680429" w14:textId="77777777" w:rsidTr="008A4330">
        <w:tc>
          <w:tcPr>
            <w:tcW w:w="9643" w:type="dxa"/>
            <w:gridSpan w:val="3"/>
            <w:shd w:val="clear" w:color="auto" w:fill="D9E2F3" w:themeFill="accent1" w:themeFillTint="33"/>
          </w:tcPr>
          <w:p w14:paraId="78F0CFFD" w14:textId="50A05E1F" w:rsidR="0085626B" w:rsidRPr="00D02C81" w:rsidRDefault="0085626B" w:rsidP="0085626B">
            <w:pPr>
              <w:spacing w:line="276" w:lineRule="auto"/>
              <w:jc w:val="center"/>
              <w:rPr>
                <w:rFonts w:asciiTheme="minorHAnsi" w:hAnsiTheme="minorHAnsi" w:cstheme="minorHAnsi"/>
                <w:sz w:val="20"/>
                <w:szCs w:val="18"/>
                <w:lang w:val="de-DE"/>
              </w:rPr>
            </w:pPr>
            <w:r w:rsidRPr="00D02C81">
              <w:rPr>
                <w:rFonts w:asciiTheme="minorHAnsi" w:hAnsiTheme="minorHAnsi" w:cstheme="minorHAnsi"/>
                <w:sz w:val="20"/>
                <w:szCs w:val="18"/>
                <w:lang w:val="de-DE"/>
              </w:rPr>
              <w:lastRenderedPageBreak/>
              <w:t>Zuweisung des Risikoverhältnisses</w:t>
            </w:r>
          </w:p>
        </w:tc>
      </w:tr>
      <w:tr w:rsidR="0085626B" w:rsidRPr="00D02C81" w14:paraId="438B38E7" w14:textId="77777777" w:rsidTr="008A4330">
        <w:tc>
          <w:tcPr>
            <w:tcW w:w="2065" w:type="dxa"/>
            <w:shd w:val="clear" w:color="auto" w:fill="D9E2F3" w:themeFill="accent1" w:themeFillTint="33"/>
          </w:tcPr>
          <w:p w14:paraId="36747E6C" w14:textId="5E9EB4A3" w:rsidR="0085626B" w:rsidRPr="00D02C81" w:rsidRDefault="00D02C81" w:rsidP="00943C6B">
            <w:pPr>
              <w:spacing w:line="276" w:lineRule="auto"/>
              <w:jc w:val="both"/>
              <w:rPr>
                <w:rFonts w:asciiTheme="minorHAnsi" w:hAnsiTheme="minorHAnsi" w:cstheme="minorHAnsi"/>
                <w:sz w:val="20"/>
                <w:szCs w:val="18"/>
                <w:lang w:val="de-DE"/>
              </w:rPr>
            </w:pPr>
            <w:r w:rsidRPr="00D02C81">
              <w:rPr>
                <w:rFonts w:asciiTheme="minorHAnsi" w:hAnsiTheme="minorHAnsi" w:cstheme="minorHAnsi"/>
                <w:sz w:val="20"/>
                <w:szCs w:val="18"/>
                <w:lang w:val="de-DE"/>
              </w:rPr>
              <w:t>Luftrisikoklasse</w:t>
            </w:r>
          </w:p>
        </w:tc>
        <w:tc>
          <w:tcPr>
            <w:tcW w:w="3420" w:type="dxa"/>
            <w:shd w:val="clear" w:color="auto" w:fill="D9E2F3" w:themeFill="accent1" w:themeFillTint="33"/>
          </w:tcPr>
          <w:p w14:paraId="2E22D3CC" w14:textId="037EC520" w:rsidR="0085626B" w:rsidRPr="00D02C81" w:rsidRDefault="00D02C81" w:rsidP="00943C6B">
            <w:pPr>
              <w:spacing w:line="276" w:lineRule="auto"/>
              <w:jc w:val="both"/>
              <w:rPr>
                <w:rFonts w:asciiTheme="minorHAnsi" w:hAnsiTheme="minorHAnsi" w:cstheme="minorHAnsi"/>
                <w:sz w:val="20"/>
                <w:szCs w:val="18"/>
                <w:lang w:val="de-DE"/>
              </w:rPr>
            </w:pPr>
            <w:r w:rsidRPr="00D02C81">
              <w:rPr>
                <w:rFonts w:asciiTheme="minorHAnsi" w:hAnsiTheme="minorHAnsi" w:cstheme="minorHAnsi"/>
                <w:sz w:val="20"/>
                <w:szCs w:val="18"/>
                <w:lang w:val="de-DE"/>
              </w:rPr>
              <w:t>Leistungsanforderung</w:t>
            </w:r>
          </w:p>
        </w:tc>
        <w:tc>
          <w:tcPr>
            <w:tcW w:w="4158" w:type="dxa"/>
            <w:shd w:val="clear" w:color="auto" w:fill="D9E2F3" w:themeFill="accent1" w:themeFillTint="33"/>
          </w:tcPr>
          <w:p w14:paraId="0923F56E" w14:textId="3CBFF38F" w:rsidR="0085626B" w:rsidRPr="00D02C81" w:rsidRDefault="00D02C81" w:rsidP="00943C6B">
            <w:pPr>
              <w:spacing w:line="276" w:lineRule="auto"/>
              <w:jc w:val="both"/>
              <w:rPr>
                <w:rFonts w:asciiTheme="minorHAnsi" w:hAnsiTheme="minorHAnsi" w:cstheme="minorHAnsi"/>
                <w:sz w:val="20"/>
                <w:szCs w:val="18"/>
                <w:lang w:val="de-DE"/>
              </w:rPr>
            </w:pPr>
            <w:r w:rsidRPr="00D02C81">
              <w:rPr>
                <w:rFonts w:asciiTheme="minorHAnsi" w:hAnsiTheme="minorHAnsi" w:cstheme="minorHAnsi"/>
                <w:sz w:val="20"/>
                <w:szCs w:val="18"/>
                <w:lang w:val="de-DE"/>
              </w:rPr>
              <w:t>Ziele</w:t>
            </w:r>
          </w:p>
        </w:tc>
      </w:tr>
      <w:tr w:rsidR="0085626B" w:rsidRPr="00D02C81" w14:paraId="7872FAD4" w14:textId="77777777" w:rsidTr="008A4330">
        <w:tc>
          <w:tcPr>
            <w:tcW w:w="2065" w:type="dxa"/>
            <w:shd w:val="clear" w:color="auto" w:fill="FF0000"/>
          </w:tcPr>
          <w:p w14:paraId="4F12DBBF" w14:textId="1536E2E3" w:rsidR="0085626B" w:rsidRPr="00D02C81" w:rsidRDefault="00D02C81" w:rsidP="00943C6B">
            <w:pPr>
              <w:spacing w:line="276" w:lineRule="auto"/>
              <w:jc w:val="both"/>
              <w:rPr>
                <w:rFonts w:asciiTheme="minorHAnsi" w:hAnsiTheme="minorHAnsi" w:cstheme="minorHAnsi"/>
                <w:sz w:val="20"/>
                <w:szCs w:val="18"/>
                <w:lang w:val="de-DE"/>
              </w:rPr>
            </w:pPr>
            <w:r w:rsidRPr="00D02C81">
              <w:rPr>
                <w:rFonts w:asciiTheme="minorHAnsi" w:hAnsiTheme="minorHAnsi" w:cstheme="minorHAnsi"/>
                <w:sz w:val="20"/>
                <w:szCs w:val="18"/>
                <w:lang w:val="de-DE"/>
              </w:rPr>
              <w:t>ARC-d</w:t>
            </w:r>
          </w:p>
        </w:tc>
        <w:tc>
          <w:tcPr>
            <w:tcW w:w="3420" w:type="dxa"/>
            <w:shd w:val="clear" w:color="auto" w:fill="FF0000"/>
          </w:tcPr>
          <w:p w14:paraId="21850275" w14:textId="044B897C" w:rsidR="0085626B" w:rsidRPr="00D02C81" w:rsidRDefault="00D02C81" w:rsidP="00943C6B">
            <w:pPr>
              <w:spacing w:line="276" w:lineRule="auto"/>
              <w:jc w:val="both"/>
              <w:rPr>
                <w:rFonts w:asciiTheme="minorHAnsi" w:hAnsiTheme="minorHAnsi" w:cstheme="minorHAnsi"/>
                <w:sz w:val="20"/>
                <w:szCs w:val="18"/>
                <w:lang w:val="de-DE"/>
              </w:rPr>
            </w:pPr>
            <w:r w:rsidRPr="00D02C81">
              <w:rPr>
                <w:rFonts w:asciiTheme="minorHAnsi" w:hAnsiTheme="minorHAnsi" w:cstheme="minorHAnsi"/>
                <w:sz w:val="20"/>
                <w:szCs w:val="18"/>
                <w:lang w:val="de-DE"/>
              </w:rPr>
              <w:t>hohe Leistung</w:t>
            </w:r>
          </w:p>
        </w:tc>
        <w:tc>
          <w:tcPr>
            <w:tcW w:w="4158" w:type="dxa"/>
            <w:shd w:val="clear" w:color="auto" w:fill="FF0000"/>
          </w:tcPr>
          <w:p w14:paraId="06BC14B4" w14:textId="0E1FF4DC" w:rsidR="0085626B" w:rsidRPr="00D02C81" w:rsidRDefault="00D02C81" w:rsidP="00943C6B">
            <w:pPr>
              <w:spacing w:line="276" w:lineRule="auto"/>
              <w:jc w:val="both"/>
              <w:rPr>
                <w:rFonts w:asciiTheme="minorHAnsi" w:hAnsiTheme="minorHAnsi" w:cstheme="minorHAnsi"/>
                <w:sz w:val="20"/>
                <w:szCs w:val="18"/>
                <w:lang w:val="de-DE"/>
              </w:rPr>
            </w:pPr>
            <w:r w:rsidRPr="00D02C81">
              <w:rPr>
                <w:rFonts w:asciiTheme="minorHAnsi" w:hAnsiTheme="minorHAnsi" w:cstheme="minorHAnsi"/>
                <w:sz w:val="20"/>
                <w:szCs w:val="18"/>
                <w:lang w:val="de-DE"/>
              </w:rPr>
              <w:t>Systemrisikoverhältnis ≤ 0,1</w:t>
            </w:r>
          </w:p>
        </w:tc>
      </w:tr>
      <w:tr w:rsidR="0085626B" w:rsidRPr="00D02C81" w14:paraId="6FAD73C6" w14:textId="77777777" w:rsidTr="008A4330">
        <w:tc>
          <w:tcPr>
            <w:tcW w:w="2065" w:type="dxa"/>
            <w:shd w:val="clear" w:color="auto" w:fill="FFC000"/>
          </w:tcPr>
          <w:p w14:paraId="6E0D951E" w14:textId="3A6D4EA6" w:rsidR="0085626B" w:rsidRPr="00D02C81" w:rsidRDefault="00D02C81" w:rsidP="00943C6B">
            <w:pPr>
              <w:spacing w:line="276" w:lineRule="auto"/>
              <w:jc w:val="both"/>
              <w:rPr>
                <w:rFonts w:asciiTheme="minorHAnsi" w:hAnsiTheme="minorHAnsi" w:cstheme="minorHAnsi"/>
                <w:sz w:val="20"/>
                <w:szCs w:val="18"/>
                <w:lang w:val="de-DE"/>
              </w:rPr>
            </w:pPr>
            <w:r w:rsidRPr="00D02C81">
              <w:rPr>
                <w:rFonts w:asciiTheme="minorHAnsi" w:hAnsiTheme="minorHAnsi" w:cstheme="minorHAnsi"/>
                <w:sz w:val="20"/>
                <w:szCs w:val="18"/>
                <w:lang w:val="de-DE"/>
              </w:rPr>
              <w:t>ARC-c</w:t>
            </w:r>
          </w:p>
        </w:tc>
        <w:tc>
          <w:tcPr>
            <w:tcW w:w="3420" w:type="dxa"/>
            <w:shd w:val="clear" w:color="auto" w:fill="FFC000"/>
          </w:tcPr>
          <w:p w14:paraId="1A1E94B7" w14:textId="3DD6B74D" w:rsidR="0085626B" w:rsidRPr="00D02C81" w:rsidRDefault="00D02C81" w:rsidP="00943C6B">
            <w:pPr>
              <w:spacing w:line="276" w:lineRule="auto"/>
              <w:jc w:val="both"/>
              <w:rPr>
                <w:rFonts w:asciiTheme="minorHAnsi" w:hAnsiTheme="minorHAnsi" w:cstheme="minorHAnsi"/>
                <w:sz w:val="20"/>
                <w:szCs w:val="18"/>
                <w:lang w:val="de-DE"/>
              </w:rPr>
            </w:pPr>
            <w:r w:rsidRPr="00D02C81">
              <w:rPr>
                <w:rFonts w:asciiTheme="minorHAnsi" w:hAnsiTheme="minorHAnsi" w:cstheme="minorHAnsi"/>
                <w:sz w:val="20"/>
                <w:szCs w:val="18"/>
                <w:lang w:val="de-DE"/>
              </w:rPr>
              <w:t>mittlere Leistung</w:t>
            </w:r>
          </w:p>
        </w:tc>
        <w:tc>
          <w:tcPr>
            <w:tcW w:w="4158" w:type="dxa"/>
            <w:shd w:val="clear" w:color="auto" w:fill="FFC000"/>
          </w:tcPr>
          <w:p w14:paraId="223BEADA" w14:textId="3F2C7FBA" w:rsidR="0085626B" w:rsidRPr="00D02C81" w:rsidRDefault="00D02C81" w:rsidP="00943C6B">
            <w:pPr>
              <w:spacing w:line="276" w:lineRule="auto"/>
              <w:jc w:val="both"/>
              <w:rPr>
                <w:rFonts w:asciiTheme="minorHAnsi" w:hAnsiTheme="minorHAnsi" w:cstheme="minorHAnsi"/>
                <w:sz w:val="20"/>
                <w:szCs w:val="18"/>
                <w:lang w:val="de-DE"/>
              </w:rPr>
            </w:pPr>
            <w:r w:rsidRPr="00D02C81">
              <w:rPr>
                <w:rFonts w:asciiTheme="minorHAnsi" w:hAnsiTheme="minorHAnsi" w:cstheme="minorHAnsi"/>
                <w:sz w:val="20"/>
                <w:szCs w:val="18"/>
                <w:lang w:val="de-DE"/>
              </w:rPr>
              <w:t>Systemrisikoverhältnis ≤ 0,33</w:t>
            </w:r>
          </w:p>
        </w:tc>
      </w:tr>
      <w:tr w:rsidR="00D02C81" w:rsidRPr="00D02C81" w14:paraId="5B7EB22A" w14:textId="77777777" w:rsidTr="008A4330">
        <w:tc>
          <w:tcPr>
            <w:tcW w:w="2065" w:type="dxa"/>
            <w:shd w:val="clear" w:color="auto" w:fill="FFFF00"/>
          </w:tcPr>
          <w:p w14:paraId="10F05742" w14:textId="2EBAAB35" w:rsidR="00D02C81" w:rsidRPr="00D02C81" w:rsidRDefault="00D02C81" w:rsidP="00943C6B">
            <w:pPr>
              <w:spacing w:line="276" w:lineRule="auto"/>
              <w:jc w:val="both"/>
              <w:rPr>
                <w:rFonts w:asciiTheme="minorHAnsi" w:hAnsiTheme="minorHAnsi" w:cstheme="minorHAnsi"/>
                <w:sz w:val="20"/>
                <w:szCs w:val="18"/>
                <w:lang w:val="de-DE"/>
              </w:rPr>
            </w:pPr>
            <w:r w:rsidRPr="00D02C81">
              <w:rPr>
                <w:rFonts w:asciiTheme="minorHAnsi" w:hAnsiTheme="minorHAnsi" w:cstheme="minorHAnsi"/>
                <w:sz w:val="20"/>
                <w:szCs w:val="18"/>
                <w:lang w:val="de-DE"/>
              </w:rPr>
              <w:t>ARC-b</w:t>
            </w:r>
          </w:p>
        </w:tc>
        <w:tc>
          <w:tcPr>
            <w:tcW w:w="3420" w:type="dxa"/>
            <w:shd w:val="clear" w:color="auto" w:fill="FFFF00"/>
          </w:tcPr>
          <w:p w14:paraId="6F503526" w14:textId="49401253" w:rsidR="00D02C81" w:rsidRPr="00D02C81" w:rsidRDefault="00D02C81" w:rsidP="00943C6B">
            <w:pPr>
              <w:spacing w:line="276" w:lineRule="auto"/>
              <w:jc w:val="both"/>
              <w:rPr>
                <w:rFonts w:asciiTheme="minorHAnsi" w:hAnsiTheme="minorHAnsi" w:cstheme="minorHAnsi"/>
                <w:sz w:val="20"/>
                <w:szCs w:val="18"/>
                <w:lang w:val="de-DE"/>
              </w:rPr>
            </w:pPr>
            <w:r w:rsidRPr="00D02C81">
              <w:rPr>
                <w:rFonts w:asciiTheme="minorHAnsi" w:hAnsiTheme="minorHAnsi" w:cstheme="minorHAnsi"/>
                <w:sz w:val="20"/>
                <w:szCs w:val="18"/>
                <w:lang w:val="de-DE"/>
              </w:rPr>
              <w:t>geringe Leistung</w:t>
            </w:r>
          </w:p>
        </w:tc>
        <w:tc>
          <w:tcPr>
            <w:tcW w:w="4158" w:type="dxa"/>
            <w:shd w:val="clear" w:color="auto" w:fill="FFFF00"/>
          </w:tcPr>
          <w:p w14:paraId="7313D927" w14:textId="30E25D73" w:rsidR="00D02C81" w:rsidRPr="00D02C81" w:rsidRDefault="00D02C81" w:rsidP="00943C6B">
            <w:pPr>
              <w:spacing w:line="276" w:lineRule="auto"/>
              <w:jc w:val="both"/>
              <w:rPr>
                <w:rFonts w:asciiTheme="minorHAnsi" w:hAnsiTheme="minorHAnsi" w:cstheme="minorHAnsi"/>
                <w:sz w:val="20"/>
                <w:szCs w:val="18"/>
                <w:lang w:val="de-DE"/>
              </w:rPr>
            </w:pPr>
            <w:r w:rsidRPr="00D02C81">
              <w:rPr>
                <w:rFonts w:asciiTheme="minorHAnsi" w:hAnsiTheme="minorHAnsi" w:cstheme="minorHAnsi"/>
                <w:sz w:val="20"/>
                <w:szCs w:val="18"/>
                <w:lang w:val="de-DE"/>
              </w:rPr>
              <w:t>Systemrisikoverhältnis ≤ 0,66</w:t>
            </w:r>
          </w:p>
        </w:tc>
      </w:tr>
      <w:tr w:rsidR="00D02C81" w:rsidRPr="00D02C81" w14:paraId="6FC86E61" w14:textId="77777777" w:rsidTr="008A4330">
        <w:tc>
          <w:tcPr>
            <w:tcW w:w="2065" w:type="dxa"/>
            <w:shd w:val="clear" w:color="auto" w:fill="00B050"/>
          </w:tcPr>
          <w:p w14:paraId="54A30757" w14:textId="30F5D4A6" w:rsidR="00D02C81" w:rsidRPr="00D02C81" w:rsidRDefault="00D02C81" w:rsidP="00943C6B">
            <w:pPr>
              <w:spacing w:line="276" w:lineRule="auto"/>
              <w:jc w:val="both"/>
              <w:rPr>
                <w:rFonts w:asciiTheme="minorHAnsi" w:hAnsiTheme="minorHAnsi" w:cstheme="minorHAnsi"/>
                <w:sz w:val="20"/>
                <w:szCs w:val="18"/>
                <w:lang w:val="de-DE"/>
              </w:rPr>
            </w:pPr>
            <w:r w:rsidRPr="00D02C81">
              <w:rPr>
                <w:rFonts w:asciiTheme="minorHAnsi" w:hAnsiTheme="minorHAnsi" w:cstheme="minorHAnsi"/>
                <w:sz w:val="20"/>
                <w:szCs w:val="18"/>
                <w:lang w:val="de-DE"/>
              </w:rPr>
              <w:t>ARC-a</w:t>
            </w:r>
          </w:p>
        </w:tc>
        <w:tc>
          <w:tcPr>
            <w:tcW w:w="3420" w:type="dxa"/>
            <w:shd w:val="clear" w:color="auto" w:fill="00B050"/>
          </w:tcPr>
          <w:p w14:paraId="0D5D6E73" w14:textId="06AF5E39" w:rsidR="00D02C81" w:rsidRPr="00D02C81" w:rsidRDefault="00D02C81" w:rsidP="00943C6B">
            <w:pPr>
              <w:spacing w:line="276" w:lineRule="auto"/>
              <w:jc w:val="both"/>
              <w:rPr>
                <w:rFonts w:asciiTheme="minorHAnsi" w:hAnsiTheme="minorHAnsi" w:cstheme="minorHAnsi"/>
                <w:sz w:val="20"/>
                <w:szCs w:val="18"/>
                <w:lang w:val="de-DE"/>
              </w:rPr>
            </w:pPr>
            <w:r w:rsidRPr="00D02C81">
              <w:rPr>
                <w:rFonts w:asciiTheme="minorHAnsi" w:hAnsiTheme="minorHAnsi" w:cstheme="minorHAnsi"/>
                <w:sz w:val="20"/>
                <w:szCs w:val="18"/>
                <w:lang w:val="de-DE"/>
              </w:rPr>
              <w:t>keine Leistungsanforderung</w:t>
            </w:r>
          </w:p>
        </w:tc>
        <w:tc>
          <w:tcPr>
            <w:tcW w:w="4158" w:type="dxa"/>
            <w:shd w:val="clear" w:color="auto" w:fill="00B050"/>
          </w:tcPr>
          <w:p w14:paraId="5462DD16" w14:textId="77777777" w:rsidR="00D02C81" w:rsidRPr="00D02C81" w:rsidRDefault="00D02C81" w:rsidP="00943C6B">
            <w:pPr>
              <w:spacing w:line="276" w:lineRule="auto"/>
              <w:jc w:val="both"/>
              <w:rPr>
                <w:rFonts w:asciiTheme="minorHAnsi" w:hAnsiTheme="minorHAnsi" w:cstheme="minorHAnsi"/>
                <w:sz w:val="20"/>
                <w:szCs w:val="18"/>
                <w:lang w:val="de-DE"/>
              </w:rPr>
            </w:pPr>
          </w:p>
        </w:tc>
      </w:tr>
    </w:tbl>
    <w:p w14:paraId="6C910A5C" w14:textId="1AF789EA" w:rsidR="0026015D" w:rsidRDefault="0026015D" w:rsidP="00943C6B">
      <w:pPr>
        <w:spacing w:line="276" w:lineRule="auto"/>
        <w:jc w:val="both"/>
        <w:rPr>
          <w:rFonts w:asciiTheme="minorHAnsi" w:hAnsiTheme="minorHAnsi" w:cstheme="minorHAnsi"/>
          <w:lang w:val="de-DE"/>
        </w:rPr>
      </w:pPr>
    </w:p>
    <w:p w14:paraId="2572971F" w14:textId="381C542F" w:rsidR="003A7187" w:rsidRDefault="003A7187" w:rsidP="00943C6B">
      <w:pPr>
        <w:spacing w:line="276" w:lineRule="auto"/>
        <w:jc w:val="both"/>
        <w:rPr>
          <w:rFonts w:asciiTheme="minorHAnsi" w:hAnsiTheme="minorHAnsi" w:cstheme="minorHAnsi"/>
          <w:lang w:val="de-DE"/>
        </w:rPr>
      </w:pPr>
    </w:p>
    <w:p w14:paraId="21E3D178" w14:textId="77777777" w:rsidR="003A7187" w:rsidRDefault="003A7187" w:rsidP="00943C6B">
      <w:pPr>
        <w:spacing w:line="276" w:lineRule="auto"/>
        <w:jc w:val="both"/>
        <w:rPr>
          <w:rFonts w:asciiTheme="minorHAnsi" w:hAnsiTheme="minorHAnsi" w:cstheme="minorHAnsi"/>
          <w:lang w:val="de-DE"/>
        </w:rPr>
      </w:pPr>
    </w:p>
    <w:p w14:paraId="49C58319" w14:textId="7EDF779C" w:rsidR="008A4330" w:rsidRPr="003A7187" w:rsidRDefault="00700078" w:rsidP="00943C6B">
      <w:pPr>
        <w:spacing w:line="276" w:lineRule="auto"/>
        <w:jc w:val="both"/>
        <w:rPr>
          <w:rFonts w:asciiTheme="minorHAnsi" w:hAnsiTheme="minorHAnsi" w:cstheme="minorHAnsi"/>
          <w:b/>
          <w:bCs/>
          <w:u w:val="single"/>
          <w:lang w:val="de-DE"/>
        </w:rPr>
      </w:pPr>
      <w:r w:rsidRPr="003A7187">
        <w:rPr>
          <w:rFonts w:asciiTheme="minorHAnsi" w:hAnsiTheme="minorHAnsi" w:cstheme="minorHAnsi"/>
          <w:b/>
          <w:bCs/>
          <w:u w:val="single"/>
          <w:lang w:val="de-DE"/>
        </w:rPr>
        <w:t>Qualitative Kriterien</w:t>
      </w:r>
    </w:p>
    <w:tbl>
      <w:tblPr>
        <w:tblStyle w:val="Tabellenraster"/>
        <w:tblW w:w="10067" w:type="dxa"/>
        <w:tblLook w:val="04A0" w:firstRow="1" w:lastRow="0" w:firstColumn="1" w:lastColumn="0" w:noHBand="0" w:noVBand="1"/>
      </w:tblPr>
      <w:tblGrid>
        <w:gridCol w:w="703"/>
        <w:gridCol w:w="803"/>
        <w:gridCol w:w="805"/>
        <w:gridCol w:w="3213"/>
        <w:gridCol w:w="3002"/>
        <w:gridCol w:w="1541"/>
      </w:tblGrid>
      <w:tr w:rsidR="00403014" w:rsidRPr="00F14A52" w14:paraId="2A4EA4A6" w14:textId="77777777" w:rsidTr="00551EE2">
        <w:trPr>
          <w:trHeight w:val="257"/>
        </w:trPr>
        <w:tc>
          <w:tcPr>
            <w:tcW w:w="703" w:type="dxa"/>
            <w:vMerge w:val="restart"/>
            <w:shd w:val="clear" w:color="auto" w:fill="DEEAF6" w:themeFill="accent5" w:themeFillTint="33"/>
            <w:textDirection w:val="btLr"/>
            <w:vAlign w:val="center"/>
          </w:tcPr>
          <w:p w14:paraId="70205D09" w14:textId="5BFE2289" w:rsidR="00403014" w:rsidRPr="00F14A52" w:rsidRDefault="00403014" w:rsidP="0073254D">
            <w:pPr>
              <w:spacing w:line="276" w:lineRule="auto"/>
              <w:ind w:left="113" w:right="113"/>
              <w:jc w:val="center"/>
              <w:rPr>
                <w:rFonts w:asciiTheme="minorHAnsi" w:hAnsiTheme="minorHAnsi" w:cstheme="minorHAnsi"/>
                <w:sz w:val="18"/>
                <w:szCs w:val="16"/>
                <w:lang w:val="de-DE"/>
              </w:rPr>
            </w:pPr>
            <w:r>
              <w:rPr>
                <w:rFonts w:asciiTheme="minorHAnsi" w:hAnsiTheme="minorHAnsi" w:cstheme="minorHAnsi"/>
                <w:sz w:val="18"/>
                <w:szCs w:val="16"/>
                <w:lang w:val="de-DE"/>
              </w:rPr>
              <w:t>Funktion</w:t>
            </w:r>
          </w:p>
        </w:tc>
        <w:tc>
          <w:tcPr>
            <w:tcW w:w="9364" w:type="dxa"/>
            <w:gridSpan w:val="5"/>
            <w:shd w:val="clear" w:color="auto" w:fill="F2F2F2" w:themeFill="background1" w:themeFillShade="F2"/>
            <w:vAlign w:val="center"/>
          </w:tcPr>
          <w:p w14:paraId="3A7B6140" w14:textId="258861E6" w:rsidR="00403014" w:rsidRPr="00F14A52" w:rsidRDefault="00403014" w:rsidP="00F14A52">
            <w:pPr>
              <w:spacing w:line="276" w:lineRule="auto"/>
              <w:jc w:val="center"/>
              <w:rPr>
                <w:rFonts w:asciiTheme="minorHAnsi" w:hAnsiTheme="minorHAnsi" w:cstheme="minorHAnsi"/>
                <w:sz w:val="18"/>
                <w:szCs w:val="16"/>
                <w:lang w:val="de-DE"/>
              </w:rPr>
            </w:pPr>
            <w:r w:rsidRPr="00F14A52">
              <w:rPr>
                <w:rFonts w:asciiTheme="minorHAnsi" w:hAnsiTheme="minorHAnsi" w:cstheme="minorHAnsi"/>
                <w:sz w:val="18"/>
                <w:szCs w:val="16"/>
                <w:lang w:val="de-DE"/>
              </w:rPr>
              <w:t>Leistungsanforderung</w:t>
            </w:r>
          </w:p>
        </w:tc>
      </w:tr>
      <w:tr w:rsidR="00403014" w:rsidRPr="00F14A52" w14:paraId="3DAF8E83" w14:textId="77777777" w:rsidTr="00551EE2">
        <w:trPr>
          <w:trHeight w:val="672"/>
        </w:trPr>
        <w:tc>
          <w:tcPr>
            <w:tcW w:w="703" w:type="dxa"/>
            <w:vMerge/>
            <w:shd w:val="clear" w:color="auto" w:fill="DEEAF6" w:themeFill="accent5" w:themeFillTint="33"/>
            <w:vAlign w:val="center"/>
          </w:tcPr>
          <w:p w14:paraId="33A319B6" w14:textId="77777777" w:rsidR="00403014" w:rsidRPr="00F14A52" w:rsidRDefault="00403014" w:rsidP="00F14A52">
            <w:pPr>
              <w:spacing w:line="276" w:lineRule="auto"/>
              <w:jc w:val="center"/>
              <w:rPr>
                <w:rFonts w:asciiTheme="minorHAnsi" w:hAnsiTheme="minorHAnsi" w:cstheme="minorHAnsi"/>
                <w:sz w:val="18"/>
                <w:szCs w:val="16"/>
                <w:lang w:val="de-DE"/>
              </w:rPr>
            </w:pPr>
          </w:p>
        </w:tc>
        <w:tc>
          <w:tcPr>
            <w:tcW w:w="803" w:type="dxa"/>
            <w:shd w:val="clear" w:color="auto" w:fill="002060"/>
            <w:vAlign w:val="center"/>
          </w:tcPr>
          <w:p w14:paraId="131E2081" w14:textId="3E2A7902" w:rsidR="00403014" w:rsidRPr="00F14A52" w:rsidRDefault="00403014" w:rsidP="00F14A52">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VLOS</w:t>
            </w:r>
          </w:p>
        </w:tc>
        <w:tc>
          <w:tcPr>
            <w:tcW w:w="805" w:type="dxa"/>
            <w:shd w:val="clear" w:color="auto" w:fill="00B050"/>
            <w:vAlign w:val="center"/>
          </w:tcPr>
          <w:p w14:paraId="05D1AFFC" w14:textId="05C24A8D" w:rsidR="00403014" w:rsidRPr="00F14A52" w:rsidRDefault="00403014" w:rsidP="00F14A52">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ARC-a (keine)</w:t>
            </w:r>
          </w:p>
        </w:tc>
        <w:tc>
          <w:tcPr>
            <w:tcW w:w="3213" w:type="dxa"/>
            <w:shd w:val="clear" w:color="auto" w:fill="FFFF00"/>
            <w:vAlign w:val="center"/>
          </w:tcPr>
          <w:p w14:paraId="58591616" w14:textId="3527A969" w:rsidR="00403014" w:rsidRPr="00F14A52" w:rsidRDefault="00403014" w:rsidP="00D314AE">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ARC-b (niedrig)</w:t>
            </w:r>
          </w:p>
        </w:tc>
        <w:tc>
          <w:tcPr>
            <w:tcW w:w="3002" w:type="dxa"/>
            <w:shd w:val="clear" w:color="auto" w:fill="FFC000"/>
            <w:vAlign w:val="center"/>
          </w:tcPr>
          <w:p w14:paraId="6CB12507" w14:textId="538168E7" w:rsidR="00403014" w:rsidRPr="00F14A52" w:rsidRDefault="00403014" w:rsidP="00D314AE">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ARC-c (mittel)</w:t>
            </w:r>
          </w:p>
        </w:tc>
        <w:tc>
          <w:tcPr>
            <w:tcW w:w="1538" w:type="dxa"/>
            <w:shd w:val="clear" w:color="auto" w:fill="FF0000"/>
            <w:vAlign w:val="center"/>
          </w:tcPr>
          <w:p w14:paraId="62E671FB" w14:textId="2BCB017F" w:rsidR="00403014" w:rsidRPr="00F14A52" w:rsidRDefault="00403014" w:rsidP="00D314AE">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ARC-d (hoch)</w:t>
            </w:r>
          </w:p>
        </w:tc>
      </w:tr>
      <w:tr w:rsidR="00403014" w:rsidRPr="00DB0B26" w14:paraId="43B587E5" w14:textId="77777777" w:rsidTr="00551EE2">
        <w:trPr>
          <w:cantSplit/>
          <w:trHeight w:val="1137"/>
        </w:trPr>
        <w:tc>
          <w:tcPr>
            <w:tcW w:w="703" w:type="dxa"/>
            <w:shd w:val="clear" w:color="auto" w:fill="DEEAF6" w:themeFill="accent5" w:themeFillTint="33"/>
            <w:textDirection w:val="btLr"/>
            <w:vAlign w:val="center"/>
          </w:tcPr>
          <w:p w14:paraId="46178C47" w14:textId="794EF81C" w:rsidR="00403014" w:rsidRPr="00F14A52" w:rsidRDefault="00403014" w:rsidP="00403014">
            <w:pPr>
              <w:spacing w:line="276" w:lineRule="auto"/>
              <w:ind w:left="113" w:right="113"/>
              <w:jc w:val="center"/>
              <w:rPr>
                <w:rFonts w:asciiTheme="minorHAnsi" w:hAnsiTheme="minorHAnsi" w:cstheme="minorHAnsi"/>
                <w:sz w:val="18"/>
                <w:szCs w:val="16"/>
                <w:lang w:val="de-DE"/>
              </w:rPr>
            </w:pPr>
            <w:r>
              <w:rPr>
                <w:rFonts w:asciiTheme="minorHAnsi" w:hAnsiTheme="minorHAnsi" w:cstheme="minorHAnsi"/>
                <w:sz w:val="18"/>
                <w:szCs w:val="16"/>
                <w:lang w:val="de-DE"/>
              </w:rPr>
              <w:t>ERKENNEN</w:t>
            </w:r>
          </w:p>
        </w:tc>
        <w:tc>
          <w:tcPr>
            <w:tcW w:w="803" w:type="dxa"/>
            <w:textDirection w:val="btLr"/>
            <w:vAlign w:val="center"/>
          </w:tcPr>
          <w:p w14:paraId="106D5C1C" w14:textId="685E354B" w:rsidR="00403014" w:rsidRPr="00F14A52" w:rsidRDefault="00403014" w:rsidP="00403014">
            <w:pPr>
              <w:spacing w:line="276" w:lineRule="auto"/>
              <w:ind w:left="113" w:right="113"/>
              <w:jc w:val="center"/>
              <w:rPr>
                <w:rFonts w:asciiTheme="minorHAnsi" w:hAnsiTheme="minorHAnsi" w:cstheme="minorHAnsi"/>
                <w:sz w:val="18"/>
                <w:szCs w:val="16"/>
                <w:lang w:val="de-DE"/>
              </w:rPr>
            </w:pPr>
            <w:r>
              <w:rPr>
                <w:rFonts w:asciiTheme="minorHAnsi" w:hAnsiTheme="minorHAnsi" w:cstheme="minorHAnsi"/>
                <w:sz w:val="18"/>
                <w:szCs w:val="16"/>
                <w:lang w:val="de-DE"/>
              </w:rPr>
              <w:t>keine Anforderung</w:t>
            </w:r>
          </w:p>
        </w:tc>
        <w:tc>
          <w:tcPr>
            <w:tcW w:w="805" w:type="dxa"/>
            <w:textDirection w:val="btLr"/>
            <w:vAlign w:val="center"/>
          </w:tcPr>
          <w:p w14:paraId="4E734941" w14:textId="0605FFA4" w:rsidR="00403014" w:rsidRPr="00F14A52" w:rsidRDefault="00403014" w:rsidP="00403014">
            <w:pPr>
              <w:spacing w:line="276" w:lineRule="auto"/>
              <w:ind w:left="113" w:right="113"/>
              <w:jc w:val="center"/>
              <w:rPr>
                <w:rFonts w:asciiTheme="minorHAnsi" w:hAnsiTheme="minorHAnsi" w:cstheme="minorHAnsi"/>
                <w:sz w:val="18"/>
                <w:szCs w:val="16"/>
                <w:lang w:val="de-DE"/>
              </w:rPr>
            </w:pPr>
            <w:r>
              <w:rPr>
                <w:rFonts w:asciiTheme="minorHAnsi" w:hAnsiTheme="minorHAnsi" w:cstheme="minorHAnsi"/>
                <w:sz w:val="18"/>
                <w:szCs w:val="16"/>
                <w:lang w:val="de-DE"/>
              </w:rPr>
              <w:t>keine Anforderung</w:t>
            </w:r>
          </w:p>
        </w:tc>
        <w:tc>
          <w:tcPr>
            <w:tcW w:w="3213" w:type="dxa"/>
          </w:tcPr>
          <w:p w14:paraId="6A01D7FB" w14:textId="77777777" w:rsidR="00403014" w:rsidRDefault="00403014" w:rsidP="00393590">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Der „Erkennen und vermeiden“ Plan muss ermöglichen, dass man 50% aller Luftfahrzeuge im Betriebsvolumen erkennen kann. Stützung auf eine oder mehrere Systeme:</w:t>
            </w:r>
          </w:p>
          <w:p w14:paraId="407BDC57" w14:textId="77777777" w:rsidR="00403014" w:rsidRDefault="00403014" w:rsidP="00393590">
            <w:pPr>
              <w:pStyle w:val="Listenabsatz"/>
              <w:numPr>
                <w:ilvl w:val="0"/>
                <w:numId w:val="63"/>
              </w:numPr>
              <w:spacing w:line="276" w:lineRule="auto"/>
              <w:ind w:left="342" w:hanging="180"/>
              <w:rPr>
                <w:rFonts w:asciiTheme="minorHAnsi" w:hAnsiTheme="minorHAnsi" w:cstheme="minorHAnsi"/>
                <w:sz w:val="18"/>
                <w:szCs w:val="16"/>
                <w:lang w:val="de-DE"/>
              </w:rPr>
            </w:pPr>
            <w:r>
              <w:rPr>
                <w:rFonts w:asciiTheme="minorHAnsi" w:hAnsiTheme="minorHAnsi" w:cstheme="minorHAnsi"/>
                <w:sz w:val="18"/>
                <w:szCs w:val="16"/>
                <w:lang w:val="de-DE"/>
              </w:rPr>
              <w:t>(webbasierte) Echtzeit Verfolgungsdienste</w:t>
            </w:r>
          </w:p>
          <w:p w14:paraId="1B7917B2" w14:textId="77777777" w:rsidR="00403014" w:rsidRDefault="00403014" w:rsidP="00393590">
            <w:pPr>
              <w:pStyle w:val="Listenabsatz"/>
              <w:numPr>
                <w:ilvl w:val="0"/>
                <w:numId w:val="63"/>
              </w:numPr>
              <w:spacing w:line="276" w:lineRule="auto"/>
              <w:ind w:left="342" w:hanging="180"/>
              <w:rPr>
                <w:rFonts w:asciiTheme="minorHAnsi" w:hAnsiTheme="minorHAnsi" w:cstheme="minorHAnsi"/>
                <w:sz w:val="18"/>
                <w:szCs w:val="16"/>
              </w:rPr>
            </w:pPr>
            <w:r w:rsidRPr="00406DB1">
              <w:rPr>
                <w:rFonts w:asciiTheme="minorHAnsi" w:hAnsiTheme="minorHAnsi" w:cstheme="minorHAnsi"/>
                <w:sz w:val="18"/>
                <w:szCs w:val="16"/>
              </w:rPr>
              <w:t>ADS-B / UAT / FLARM / F</w:t>
            </w:r>
            <w:r>
              <w:rPr>
                <w:rFonts w:asciiTheme="minorHAnsi" w:hAnsiTheme="minorHAnsi" w:cstheme="minorHAnsi"/>
                <w:sz w:val="18"/>
                <w:szCs w:val="16"/>
              </w:rPr>
              <w:t>lugzeugtracker</w:t>
            </w:r>
          </w:p>
          <w:p w14:paraId="4F395FDF" w14:textId="77777777" w:rsidR="00403014" w:rsidRDefault="00403014" w:rsidP="00393590">
            <w:pPr>
              <w:pStyle w:val="Listenabsatz"/>
              <w:numPr>
                <w:ilvl w:val="0"/>
                <w:numId w:val="63"/>
              </w:numPr>
              <w:spacing w:line="276" w:lineRule="auto"/>
              <w:ind w:left="342" w:hanging="180"/>
              <w:rPr>
                <w:rFonts w:asciiTheme="minorHAnsi" w:hAnsiTheme="minorHAnsi" w:cstheme="minorHAnsi"/>
                <w:sz w:val="18"/>
                <w:szCs w:val="16"/>
              </w:rPr>
            </w:pPr>
            <w:r w:rsidRPr="00163FB1">
              <w:rPr>
                <w:rFonts w:asciiTheme="minorHAnsi" w:hAnsiTheme="minorHAnsi" w:cstheme="minorHAnsi"/>
                <w:sz w:val="18"/>
                <w:szCs w:val="16"/>
              </w:rPr>
              <w:t>UTM / U-Space / Dynamisches Geo Fencing</w:t>
            </w:r>
          </w:p>
          <w:p w14:paraId="37CE2D76" w14:textId="4A7C3D5D" w:rsidR="00403014" w:rsidRPr="00163FB1" w:rsidRDefault="00403014" w:rsidP="00393590">
            <w:pPr>
              <w:pStyle w:val="Listenabsatz"/>
              <w:numPr>
                <w:ilvl w:val="0"/>
                <w:numId w:val="63"/>
              </w:numPr>
              <w:spacing w:line="276" w:lineRule="auto"/>
              <w:ind w:left="342" w:hanging="180"/>
              <w:rPr>
                <w:rFonts w:asciiTheme="minorHAnsi" w:hAnsiTheme="minorHAnsi" w:cstheme="minorHAnsi"/>
                <w:sz w:val="18"/>
                <w:szCs w:val="16"/>
              </w:rPr>
            </w:pPr>
            <w:r>
              <w:rPr>
                <w:rFonts w:asciiTheme="minorHAnsi" w:hAnsiTheme="minorHAnsi" w:cstheme="minorHAnsi"/>
                <w:sz w:val="18"/>
                <w:szCs w:val="16"/>
              </w:rPr>
              <w:t>Überwachung der Funkkommunikation</w:t>
            </w:r>
          </w:p>
        </w:tc>
        <w:tc>
          <w:tcPr>
            <w:tcW w:w="3002" w:type="dxa"/>
          </w:tcPr>
          <w:p w14:paraId="280A3CBB" w14:textId="1ED0CA12" w:rsidR="00403014" w:rsidRDefault="00403014" w:rsidP="00393590">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Der „Erkennen und vermeiden“ Plan muss ermöglichen, dass man 90% aller Luftfahrzeuge im Betriebsvolumen erkennen kann. Stützung auf eine oder mehrere Systeme:</w:t>
            </w:r>
          </w:p>
          <w:p w14:paraId="7A5D9E1B" w14:textId="77777777" w:rsidR="00403014" w:rsidRDefault="00403014" w:rsidP="00393590">
            <w:pPr>
              <w:pStyle w:val="Listenabsatz"/>
              <w:numPr>
                <w:ilvl w:val="0"/>
                <w:numId w:val="64"/>
              </w:numPr>
              <w:spacing w:line="276" w:lineRule="auto"/>
              <w:ind w:left="342" w:hanging="180"/>
              <w:rPr>
                <w:rFonts w:asciiTheme="minorHAnsi" w:hAnsiTheme="minorHAnsi" w:cstheme="minorHAnsi"/>
                <w:sz w:val="18"/>
                <w:szCs w:val="16"/>
                <w:lang w:val="de-DE"/>
              </w:rPr>
            </w:pPr>
            <w:r>
              <w:rPr>
                <w:rFonts w:asciiTheme="minorHAnsi" w:hAnsiTheme="minorHAnsi" w:cstheme="minorHAnsi"/>
                <w:sz w:val="18"/>
                <w:szCs w:val="16"/>
                <w:lang w:val="de-DE"/>
              </w:rPr>
              <w:t>Bodengestützter Radar</w:t>
            </w:r>
          </w:p>
          <w:p w14:paraId="7BA70623" w14:textId="77777777" w:rsidR="00403014" w:rsidRDefault="00403014" w:rsidP="00393590">
            <w:pPr>
              <w:pStyle w:val="Listenabsatz"/>
              <w:numPr>
                <w:ilvl w:val="0"/>
                <w:numId w:val="64"/>
              </w:numPr>
              <w:spacing w:line="276" w:lineRule="auto"/>
              <w:ind w:left="342" w:hanging="180"/>
              <w:rPr>
                <w:rFonts w:asciiTheme="minorHAnsi" w:hAnsiTheme="minorHAnsi" w:cstheme="minorHAnsi"/>
                <w:sz w:val="18"/>
                <w:szCs w:val="16"/>
                <w:lang w:val="de-DE"/>
              </w:rPr>
            </w:pPr>
            <w:r>
              <w:rPr>
                <w:rFonts w:asciiTheme="minorHAnsi" w:hAnsiTheme="minorHAnsi" w:cstheme="minorHAnsi"/>
                <w:sz w:val="18"/>
                <w:szCs w:val="16"/>
                <w:lang w:val="de-DE"/>
              </w:rPr>
              <w:t>FLARM</w:t>
            </w:r>
          </w:p>
          <w:p w14:paraId="476699A6" w14:textId="77777777" w:rsidR="00403014" w:rsidRDefault="00403014" w:rsidP="00393590">
            <w:pPr>
              <w:pStyle w:val="Listenabsatz"/>
              <w:numPr>
                <w:ilvl w:val="0"/>
                <w:numId w:val="64"/>
              </w:numPr>
              <w:spacing w:line="276" w:lineRule="auto"/>
              <w:ind w:left="342" w:hanging="180"/>
              <w:rPr>
                <w:rFonts w:asciiTheme="minorHAnsi" w:hAnsiTheme="minorHAnsi" w:cstheme="minorHAnsi"/>
                <w:sz w:val="18"/>
                <w:szCs w:val="16"/>
                <w:lang w:val="de-DE"/>
              </w:rPr>
            </w:pPr>
            <w:r>
              <w:rPr>
                <w:rFonts w:asciiTheme="minorHAnsi" w:hAnsiTheme="minorHAnsi" w:cstheme="minorHAnsi"/>
                <w:sz w:val="18"/>
                <w:szCs w:val="16"/>
                <w:lang w:val="de-DE"/>
              </w:rPr>
              <w:t>Pilot Aware</w:t>
            </w:r>
          </w:p>
          <w:p w14:paraId="19E2CEB5" w14:textId="77777777" w:rsidR="00403014" w:rsidRDefault="00403014" w:rsidP="00393590">
            <w:pPr>
              <w:pStyle w:val="Listenabsatz"/>
              <w:numPr>
                <w:ilvl w:val="0"/>
                <w:numId w:val="64"/>
              </w:numPr>
              <w:spacing w:line="276" w:lineRule="auto"/>
              <w:ind w:left="342" w:hanging="180"/>
              <w:rPr>
                <w:rFonts w:asciiTheme="minorHAnsi" w:hAnsiTheme="minorHAnsi" w:cstheme="minorHAnsi"/>
                <w:sz w:val="18"/>
                <w:szCs w:val="16"/>
                <w:lang w:val="de-DE"/>
              </w:rPr>
            </w:pPr>
            <w:r>
              <w:rPr>
                <w:rFonts w:asciiTheme="minorHAnsi" w:hAnsiTheme="minorHAnsi" w:cstheme="minorHAnsi"/>
                <w:sz w:val="18"/>
                <w:szCs w:val="16"/>
                <w:lang w:val="de-DE"/>
              </w:rPr>
              <w:t>ADS-B / UAT</w:t>
            </w:r>
          </w:p>
          <w:p w14:paraId="3E32D554" w14:textId="77777777" w:rsidR="00403014" w:rsidRDefault="00403014" w:rsidP="00393590">
            <w:pPr>
              <w:pStyle w:val="Listenabsatz"/>
              <w:numPr>
                <w:ilvl w:val="0"/>
                <w:numId w:val="64"/>
              </w:numPr>
              <w:spacing w:line="276" w:lineRule="auto"/>
              <w:ind w:left="342" w:hanging="180"/>
              <w:rPr>
                <w:rFonts w:asciiTheme="minorHAnsi" w:hAnsiTheme="minorHAnsi" w:cstheme="minorHAnsi"/>
                <w:sz w:val="18"/>
                <w:szCs w:val="16"/>
                <w:lang w:val="de-DE"/>
              </w:rPr>
            </w:pPr>
            <w:r>
              <w:rPr>
                <w:rFonts w:asciiTheme="minorHAnsi" w:hAnsiTheme="minorHAnsi" w:cstheme="minorHAnsi"/>
                <w:sz w:val="18"/>
                <w:szCs w:val="16"/>
                <w:lang w:val="de-DE"/>
              </w:rPr>
              <w:t>UTM / U-Space Überwachungsdienst</w:t>
            </w:r>
          </w:p>
          <w:p w14:paraId="1334D197" w14:textId="4D9A2563" w:rsidR="00403014" w:rsidRDefault="00403014" w:rsidP="00393590">
            <w:pPr>
              <w:pStyle w:val="Listenabsatz"/>
              <w:numPr>
                <w:ilvl w:val="0"/>
                <w:numId w:val="64"/>
              </w:numPr>
              <w:spacing w:line="276" w:lineRule="auto"/>
              <w:ind w:left="342" w:hanging="180"/>
              <w:rPr>
                <w:rFonts w:asciiTheme="minorHAnsi" w:hAnsiTheme="minorHAnsi" w:cstheme="minorHAnsi"/>
                <w:sz w:val="18"/>
                <w:szCs w:val="16"/>
                <w:lang w:val="de-DE"/>
              </w:rPr>
            </w:pPr>
            <w:r>
              <w:rPr>
                <w:rFonts w:asciiTheme="minorHAnsi" w:hAnsiTheme="minorHAnsi" w:cstheme="minorHAnsi"/>
                <w:sz w:val="18"/>
                <w:szCs w:val="16"/>
                <w:lang w:val="de-DE"/>
              </w:rPr>
              <w:t>Aktive Kommunikation mit der Flugverkehrskontrolle</w:t>
            </w:r>
          </w:p>
          <w:p w14:paraId="2D992D65" w14:textId="77777777" w:rsidR="00403014" w:rsidRDefault="00403014" w:rsidP="000722D4">
            <w:pPr>
              <w:pStyle w:val="Listenabsatz"/>
              <w:spacing w:line="276" w:lineRule="auto"/>
              <w:ind w:left="342"/>
              <w:rPr>
                <w:rFonts w:asciiTheme="minorHAnsi" w:hAnsiTheme="minorHAnsi" w:cstheme="minorHAnsi"/>
                <w:sz w:val="18"/>
                <w:szCs w:val="16"/>
                <w:lang w:val="de-DE"/>
              </w:rPr>
            </w:pPr>
          </w:p>
          <w:p w14:paraId="7BB2E274" w14:textId="6B8AF9B2" w:rsidR="00403014" w:rsidRPr="00165580" w:rsidRDefault="00403014" w:rsidP="00165580">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Der Bediener muss die Wirksamkeit der ausgewählten Methoden darlegen.</w:t>
            </w:r>
          </w:p>
        </w:tc>
        <w:tc>
          <w:tcPr>
            <w:tcW w:w="1538" w:type="dxa"/>
          </w:tcPr>
          <w:p w14:paraId="18A66D23" w14:textId="3C7BF02C" w:rsidR="00403014" w:rsidRPr="008A188C" w:rsidRDefault="00403014" w:rsidP="00393590">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System, dass RTCA SC-228 oder EUROCAE WG-105 MOPS /MAPS oder ähnlichem entspricht</w:t>
            </w:r>
          </w:p>
        </w:tc>
      </w:tr>
      <w:tr w:rsidR="00403014" w:rsidRPr="008A188C" w14:paraId="570C3727" w14:textId="77777777" w:rsidTr="00551EE2">
        <w:trPr>
          <w:cantSplit/>
          <w:trHeight w:val="1134"/>
        </w:trPr>
        <w:tc>
          <w:tcPr>
            <w:tcW w:w="703" w:type="dxa"/>
            <w:shd w:val="clear" w:color="auto" w:fill="DEEAF6" w:themeFill="accent5" w:themeFillTint="33"/>
            <w:textDirection w:val="btLr"/>
            <w:vAlign w:val="center"/>
          </w:tcPr>
          <w:p w14:paraId="6196D028" w14:textId="45E929B3" w:rsidR="00403014" w:rsidRPr="008A188C" w:rsidRDefault="00403014" w:rsidP="00403014">
            <w:pPr>
              <w:spacing w:line="276" w:lineRule="auto"/>
              <w:ind w:left="113" w:right="113"/>
              <w:jc w:val="center"/>
              <w:rPr>
                <w:rFonts w:asciiTheme="minorHAnsi" w:hAnsiTheme="minorHAnsi" w:cstheme="minorHAnsi"/>
                <w:sz w:val="18"/>
                <w:szCs w:val="16"/>
                <w:lang w:val="de-DE"/>
              </w:rPr>
            </w:pPr>
            <w:r>
              <w:rPr>
                <w:rFonts w:asciiTheme="minorHAnsi" w:hAnsiTheme="minorHAnsi" w:cstheme="minorHAnsi"/>
                <w:sz w:val="18"/>
                <w:szCs w:val="16"/>
                <w:lang w:val="de-DE"/>
              </w:rPr>
              <w:t>ENTSCHEIDEN</w:t>
            </w:r>
          </w:p>
        </w:tc>
        <w:tc>
          <w:tcPr>
            <w:tcW w:w="803" w:type="dxa"/>
            <w:shd w:val="clear" w:color="auto" w:fill="F2F2F2" w:themeFill="background1" w:themeFillShade="F2"/>
            <w:textDirection w:val="btLr"/>
            <w:vAlign w:val="center"/>
          </w:tcPr>
          <w:p w14:paraId="71BC72A2" w14:textId="65291B60" w:rsidR="00403014" w:rsidRPr="008A188C" w:rsidRDefault="00403014" w:rsidP="00403014">
            <w:pPr>
              <w:spacing w:line="276" w:lineRule="auto"/>
              <w:ind w:left="113" w:right="113"/>
              <w:jc w:val="center"/>
              <w:rPr>
                <w:rFonts w:asciiTheme="minorHAnsi" w:hAnsiTheme="minorHAnsi" w:cstheme="minorHAnsi"/>
                <w:sz w:val="18"/>
                <w:szCs w:val="16"/>
                <w:lang w:val="de-DE"/>
              </w:rPr>
            </w:pPr>
            <w:r>
              <w:rPr>
                <w:rFonts w:asciiTheme="minorHAnsi" w:hAnsiTheme="minorHAnsi" w:cstheme="minorHAnsi"/>
                <w:sz w:val="18"/>
                <w:szCs w:val="16"/>
                <w:lang w:val="de-DE"/>
              </w:rPr>
              <w:t>keine Anforderung</w:t>
            </w:r>
          </w:p>
        </w:tc>
        <w:tc>
          <w:tcPr>
            <w:tcW w:w="805" w:type="dxa"/>
            <w:shd w:val="clear" w:color="auto" w:fill="F2F2F2" w:themeFill="background1" w:themeFillShade="F2"/>
            <w:textDirection w:val="btLr"/>
            <w:vAlign w:val="center"/>
          </w:tcPr>
          <w:p w14:paraId="6586A477" w14:textId="713AA057" w:rsidR="00403014" w:rsidRPr="008A188C" w:rsidRDefault="00403014" w:rsidP="00403014">
            <w:pPr>
              <w:spacing w:line="276" w:lineRule="auto"/>
              <w:ind w:left="113" w:right="113"/>
              <w:jc w:val="center"/>
              <w:rPr>
                <w:rFonts w:asciiTheme="minorHAnsi" w:hAnsiTheme="minorHAnsi" w:cstheme="minorHAnsi"/>
                <w:sz w:val="18"/>
                <w:szCs w:val="16"/>
                <w:lang w:val="de-DE"/>
              </w:rPr>
            </w:pPr>
            <w:r>
              <w:rPr>
                <w:rFonts w:asciiTheme="minorHAnsi" w:hAnsiTheme="minorHAnsi" w:cstheme="minorHAnsi"/>
                <w:sz w:val="18"/>
                <w:szCs w:val="16"/>
                <w:lang w:val="de-DE"/>
              </w:rPr>
              <w:t>keine Anforderung</w:t>
            </w:r>
          </w:p>
        </w:tc>
        <w:tc>
          <w:tcPr>
            <w:tcW w:w="3213" w:type="dxa"/>
            <w:shd w:val="clear" w:color="auto" w:fill="F2F2F2" w:themeFill="background1" w:themeFillShade="F2"/>
          </w:tcPr>
          <w:p w14:paraId="3452584E"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Der UAS-Betreiber sollte über ein</w:t>
            </w:r>
          </w:p>
          <w:p w14:paraId="5612816D"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dokumentiertes</w:t>
            </w:r>
          </w:p>
          <w:p w14:paraId="1EFC2251"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Konfliktentlastungsschema verfügen, in</w:t>
            </w:r>
          </w:p>
          <w:p w14:paraId="49BD5099"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dem der UAS-Betreiber erklärt, welche</w:t>
            </w:r>
          </w:p>
          <w:p w14:paraId="7EC9C8E2"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Tools oder Methoden zur Erkennung</w:t>
            </w:r>
          </w:p>
          <w:p w14:paraId="1E2C74FF"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verwendet werden und welche Kriterien</w:t>
            </w:r>
          </w:p>
          <w:p w14:paraId="2A912DE2"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für die Entscheidung zur Vermeidung von</w:t>
            </w:r>
          </w:p>
          <w:p w14:paraId="1E9A0960"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eingehendem Verkehr angewendet</w:t>
            </w:r>
          </w:p>
          <w:p w14:paraId="16666C4A"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werden. Falls der Remote-Pilot auf die</w:t>
            </w:r>
          </w:p>
          <w:p w14:paraId="72550023"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Erkennung durch eine andere Person</w:t>
            </w:r>
          </w:p>
          <w:p w14:paraId="41F333D4"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angewiesen ist, muss auch die</w:t>
            </w:r>
          </w:p>
          <w:p w14:paraId="2A182242"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Verwendung der Ausdrucksweise</w:t>
            </w:r>
          </w:p>
          <w:p w14:paraId="7AE71A6F"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beschrieben werden.</w:t>
            </w:r>
          </w:p>
          <w:p w14:paraId="0EEE1A13"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Beispiele:</w:t>
            </w:r>
          </w:p>
          <w:p w14:paraId="5F6B0738"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 Der Bediener leitet einen schnellen</w:t>
            </w:r>
          </w:p>
          <w:p w14:paraId="2800D1A7"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Abstieg ein, wenn der Verkehr eine</w:t>
            </w:r>
          </w:p>
          <w:p w14:paraId="4277B322"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Alarmgrenze überschreitet und mit</w:t>
            </w:r>
          </w:p>
          <w:p w14:paraId="051FF36D"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weniger als 1000 Fuß arbeitet.</w:t>
            </w:r>
          </w:p>
          <w:p w14:paraId="35CA486F"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 Der Beobachter, der den Verkehr</w:t>
            </w:r>
          </w:p>
          <w:p w14:paraId="2C4987C4"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überwacht, verwendet den Ausdruck</w:t>
            </w:r>
          </w:p>
          <w:p w14:paraId="79604D8E" w14:textId="1BEA41F2" w:rsidR="00403014" w:rsidRPr="008A188C"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"ABSTIEG!, ABSTIEG!, ABSTIEG!".</w:t>
            </w:r>
          </w:p>
        </w:tc>
        <w:tc>
          <w:tcPr>
            <w:tcW w:w="3002" w:type="dxa"/>
            <w:shd w:val="clear" w:color="auto" w:fill="F2F2F2" w:themeFill="background1" w:themeFillShade="F2"/>
          </w:tcPr>
          <w:p w14:paraId="5C3C6578"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Alle Anforderungen von ARC-b und</w:t>
            </w:r>
          </w:p>
          <w:p w14:paraId="140D9EDD"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zusätzlich:</w:t>
            </w:r>
          </w:p>
          <w:p w14:paraId="699437D5"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1. Der Bediener bewertet die</w:t>
            </w:r>
          </w:p>
          <w:p w14:paraId="762EE561"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Schnittstellenfaktoren zwischen Mensch</w:t>
            </w:r>
          </w:p>
          <w:p w14:paraId="0022B5E0"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und Maschine, die die Fähigkeit des</w:t>
            </w:r>
          </w:p>
          <w:p w14:paraId="4EA7FAC3"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Fernpiloten beeinträchtigen können,</w:t>
            </w:r>
          </w:p>
          <w:p w14:paraId="1D4BE103"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eine zeitnahe und angemessene</w:t>
            </w:r>
          </w:p>
          <w:p w14:paraId="0303ED9C"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Entscheidung zu treffen.</w:t>
            </w:r>
          </w:p>
          <w:p w14:paraId="48BF3205"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2. Der UAS-Betreiber bewertet die</w:t>
            </w:r>
          </w:p>
          <w:p w14:paraId="69EEB412"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Wirksamkeit der Werkzeuge und</w:t>
            </w:r>
          </w:p>
          <w:p w14:paraId="057F079C"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Methoden zur rechtzeitigen Erkennung</w:t>
            </w:r>
          </w:p>
          <w:p w14:paraId="7553A2D1"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und Vermeidung von Verkehr.</w:t>
            </w:r>
          </w:p>
          <w:p w14:paraId="249A2024"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In diesem Zusammenhang wird</w:t>
            </w:r>
          </w:p>
          <w:p w14:paraId="47CFD46D"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rechtzeitig definiert, damit der Fernpilot</w:t>
            </w:r>
          </w:p>
          <w:p w14:paraId="0B154127"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innerhalb von 5 Sekunden nach</w:t>
            </w:r>
          </w:p>
          <w:p w14:paraId="497129B1"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Bereitstellung der Anzeige des</w:t>
            </w:r>
          </w:p>
          <w:p w14:paraId="155951CE"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eingehenden Datenverkehrs entscheiden</w:t>
            </w:r>
          </w:p>
          <w:p w14:paraId="1EA411E5"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kann. Der UAS-Betreiber liefert eine</w:t>
            </w:r>
          </w:p>
          <w:p w14:paraId="174F51AA"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Bewertung der Ausfallrate oder</w:t>
            </w:r>
          </w:p>
          <w:p w14:paraId="58FCA792" w14:textId="77777777" w:rsidR="000C0C37" w:rsidRPr="000C0C37"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Verfügbarkeit eines Tools oder Dienstes,</w:t>
            </w:r>
          </w:p>
          <w:p w14:paraId="7E8C491A" w14:textId="6FB56A72" w:rsidR="00403014" w:rsidRPr="008A188C" w:rsidRDefault="000C0C37" w:rsidP="000C0C37">
            <w:pPr>
              <w:spacing w:line="276" w:lineRule="auto"/>
              <w:rPr>
                <w:rFonts w:asciiTheme="minorHAnsi" w:hAnsiTheme="minorHAnsi" w:cstheme="minorHAnsi"/>
                <w:sz w:val="18"/>
                <w:szCs w:val="16"/>
                <w:lang w:val="de-DE"/>
              </w:rPr>
            </w:pPr>
            <w:r w:rsidRPr="000C0C37">
              <w:rPr>
                <w:rFonts w:asciiTheme="minorHAnsi" w:hAnsiTheme="minorHAnsi" w:cstheme="minorHAnsi"/>
                <w:sz w:val="18"/>
                <w:szCs w:val="16"/>
                <w:lang w:val="de-DE"/>
              </w:rPr>
              <w:t>den der UAS-</w:t>
            </w:r>
          </w:p>
        </w:tc>
        <w:tc>
          <w:tcPr>
            <w:tcW w:w="1538" w:type="dxa"/>
            <w:shd w:val="clear" w:color="auto" w:fill="F2F2F2" w:themeFill="background1" w:themeFillShade="F2"/>
          </w:tcPr>
          <w:p w14:paraId="4794B39D"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Ein</w:t>
            </w:r>
          </w:p>
          <w:p w14:paraId="2EBB5990"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System, das</w:t>
            </w:r>
          </w:p>
          <w:p w14:paraId="6467C6BF"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RTCA SC-228</w:t>
            </w:r>
          </w:p>
          <w:p w14:paraId="7C407AA1"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oder</w:t>
            </w:r>
          </w:p>
          <w:p w14:paraId="50AD6C3F"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EUROCAE</w:t>
            </w:r>
          </w:p>
          <w:p w14:paraId="281E8D2C"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WG-105</w:t>
            </w:r>
          </w:p>
          <w:p w14:paraId="371A941F"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MOPS /</w:t>
            </w:r>
          </w:p>
          <w:p w14:paraId="11B13983"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MASPS (oder</w:t>
            </w:r>
          </w:p>
          <w:p w14:paraId="56F81EAB"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ähnlichem)</w:t>
            </w:r>
          </w:p>
          <w:p w14:paraId="07BD7C49"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entspricht</w:t>
            </w:r>
          </w:p>
          <w:p w14:paraId="0B55C128"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und gemäß</w:t>
            </w:r>
          </w:p>
          <w:p w14:paraId="73DFDDB1"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den</w:t>
            </w:r>
          </w:p>
          <w:p w14:paraId="6E48B80C"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geltenden</w:t>
            </w:r>
          </w:p>
          <w:p w14:paraId="76C9A229"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Anforderung</w:t>
            </w:r>
          </w:p>
          <w:p w14:paraId="305EFE33"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en installiert</w:t>
            </w:r>
          </w:p>
          <w:p w14:paraId="66DD68D9" w14:textId="474AB561" w:rsidR="00403014" w:rsidRPr="008A188C"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wurde.</w:t>
            </w:r>
          </w:p>
        </w:tc>
      </w:tr>
      <w:tr w:rsidR="00403014" w:rsidRPr="008A188C" w14:paraId="22F1B21F" w14:textId="77777777" w:rsidTr="00551EE2">
        <w:trPr>
          <w:cantSplit/>
          <w:trHeight w:val="1134"/>
        </w:trPr>
        <w:tc>
          <w:tcPr>
            <w:tcW w:w="703" w:type="dxa"/>
            <w:shd w:val="clear" w:color="auto" w:fill="DEEAF6" w:themeFill="accent5" w:themeFillTint="33"/>
            <w:textDirection w:val="btLr"/>
            <w:vAlign w:val="center"/>
          </w:tcPr>
          <w:p w14:paraId="21C2E5DE" w14:textId="4A5F4D85" w:rsidR="00403014" w:rsidRPr="008A188C" w:rsidRDefault="00EA6779" w:rsidP="00A527BC">
            <w:pPr>
              <w:spacing w:line="276" w:lineRule="auto"/>
              <w:ind w:left="113" w:right="113"/>
              <w:jc w:val="center"/>
              <w:rPr>
                <w:rFonts w:asciiTheme="minorHAnsi" w:hAnsiTheme="minorHAnsi" w:cstheme="minorHAnsi"/>
                <w:sz w:val="18"/>
                <w:szCs w:val="16"/>
                <w:lang w:val="de-DE"/>
              </w:rPr>
            </w:pPr>
            <w:r>
              <w:rPr>
                <w:rFonts w:asciiTheme="minorHAnsi" w:hAnsiTheme="minorHAnsi" w:cstheme="minorHAnsi"/>
                <w:sz w:val="18"/>
                <w:szCs w:val="16"/>
                <w:lang w:val="de-DE"/>
              </w:rPr>
              <w:t>STEUEREINGABE</w:t>
            </w:r>
          </w:p>
        </w:tc>
        <w:tc>
          <w:tcPr>
            <w:tcW w:w="803" w:type="dxa"/>
            <w:textDirection w:val="btLr"/>
            <w:vAlign w:val="center"/>
          </w:tcPr>
          <w:p w14:paraId="4CF94991" w14:textId="2FEC7808" w:rsidR="00403014" w:rsidRPr="008A188C" w:rsidRDefault="00261DF1" w:rsidP="00261DF1">
            <w:pPr>
              <w:spacing w:line="276" w:lineRule="auto"/>
              <w:ind w:left="113" w:right="113"/>
              <w:jc w:val="center"/>
              <w:rPr>
                <w:rFonts w:asciiTheme="minorHAnsi" w:hAnsiTheme="minorHAnsi" w:cstheme="minorHAnsi"/>
                <w:sz w:val="18"/>
                <w:szCs w:val="16"/>
                <w:lang w:val="de-DE"/>
              </w:rPr>
            </w:pPr>
            <w:r>
              <w:rPr>
                <w:rFonts w:asciiTheme="minorHAnsi" w:hAnsiTheme="minorHAnsi" w:cstheme="minorHAnsi"/>
                <w:sz w:val="18"/>
                <w:szCs w:val="16"/>
                <w:lang w:val="de-DE"/>
              </w:rPr>
              <w:t>keine Anforderung</w:t>
            </w:r>
          </w:p>
        </w:tc>
        <w:tc>
          <w:tcPr>
            <w:tcW w:w="805" w:type="dxa"/>
            <w:textDirection w:val="btLr"/>
            <w:vAlign w:val="center"/>
          </w:tcPr>
          <w:p w14:paraId="12882A4D" w14:textId="1DC587E6" w:rsidR="00403014" w:rsidRPr="008A188C" w:rsidRDefault="00261DF1" w:rsidP="00261DF1">
            <w:pPr>
              <w:spacing w:line="276" w:lineRule="auto"/>
              <w:ind w:left="113" w:right="113"/>
              <w:jc w:val="center"/>
              <w:rPr>
                <w:rFonts w:asciiTheme="minorHAnsi" w:hAnsiTheme="minorHAnsi" w:cstheme="minorHAnsi"/>
                <w:sz w:val="18"/>
                <w:szCs w:val="16"/>
                <w:lang w:val="de-DE"/>
              </w:rPr>
            </w:pPr>
            <w:r>
              <w:rPr>
                <w:rFonts w:asciiTheme="minorHAnsi" w:hAnsiTheme="minorHAnsi" w:cstheme="minorHAnsi"/>
                <w:sz w:val="18"/>
                <w:szCs w:val="16"/>
                <w:lang w:val="de-DE"/>
              </w:rPr>
              <w:t>keine Anforderung</w:t>
            </w:r>
          </w:p>
        </w:tc>
        <w:tc>
          <w:tcPr>
            <w:tcW w:w="3213" w:type="dxa"/>
          </w:tcPr>
          <w:p w14:paraId="59BD8524"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Die Latenz der gesamten</w:t>
            </w:r>
          </w:p>
          <w:p w14:paraId="56A99AAB" w14:textId="4D0AEBC0" w:rsidR="00853576" w:rsidRPr="00853576" w:rsidRDefault="00EA6779" w:rsidP="00853576">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Befehlsverbindung (C2), d. h</w:t>
            </w:r>
            <w:r w:rsidR="00853576" w:rsidRPr="00853576">
              <w:rPr>
                <w:rFonts w:asciiTheme="minorHAnsi" w:hAnsiTheme="minorHAnsi" w:cstheme="minorHAnsi"/>
                <w:sz w:val="18"/>
                <w:szCs w:val="16"/>
                <w:lang w:val="de-DE"/>
              </w:rPr>
              <w:t>. Die Zeit</w:t>
            </w:r>
          </w:p>
          <w:p w14:paraId="439F7986"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zwischen dem Moment, in dem der</w:t>
            </w:r>
          </w:p>
          <w:p w14:paraId="5805D6A1"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Fernpilot den Befehl erteilt und das</w:t>
            </w:r>
          </w:p>
          <w:p w14:paraId="7307CD3B"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Flugzeug den Befehl ausführt, sollte 5</w:t>
            </w:r>
          </w:p>
          <w:p w14:paraId="0D593C1C" w14:textId="77777777" w:rsidR="00853576" w:rsidRPr="00853576"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nicht überschreiten</w:t>
            </w:r>
          </w:p>
          <w:p w14:paraId="0CCB91A9" w14:textId="3363B266" w:rsidR="00403014" w:rsidRPr="008A188C" w:rsidRDefault="00853576" w:rsidP="00853576">
            <w:pPr>
              <w:spacing w:line="276" w:lineRule="auto"/>
              <w:rPr>
                <w:rFonts w:asciiTheme="minorHAnsi" w:hAnsiTheme="minorHAnsi" w:cstheme="minorHAnsi"/>
                <w:sz w:val="18"/>
                <w:szCs w:val="16"/>
                <w:lang w:val="de-DE"/>
              </w:rPr>
            </w:pPr>
            <w:r w:rsidRPr="00853576">
              <w:rPr>
                <w:rFonts w:asciiTheme="minorHAnsi" w:hAnsiTheme="minorHAnsi" w:cstheme="minorHAnsi"/>
                <w:sz w:val="18"/>
                <w:szCs w:val="16"/>
                <w:lang w:val="de-DE"/>
              </w:rPr>
              <w:t>Sekunden.</w:t>
            </w:r>
          </w:p>
        </w:tc>
        <w:tc>
          <w:tcPr>
            <w:tcW w:w="3002" w:type="dxa"/>
          </w:tcPr>
          <w:p w14:paraId="2E95EC40" w14:textId="77777777" w:rsidR="00261DF1" w:rsidRPr="00261DF1" w:rsidRDefault="00261DF1" w:rsidP="00261DF1">
            <w:pPr>
              <w:spacing w:line="276" w:lineRule="auto"/>
              <w:rPr>
                <w:rFonts w:asciiTheme="minorHAnsi" w:hAnsiTheme="minorHAnsi" w:cstheme="minorHAnsi"/>
                <w:sz w:val="18"/>
                <w:szCs w:val="16"/>
                <w:lang w:val="de-DE"/>
              </w:rPr>
            </w:pPr>
            <w:r w:rsidRPr="00261DF1">
              <w:rPr>
                <w:rFonts w:asciiTheme="minorHAnsi" w:hAnsiTheme="minorHAnsi" w:cstheme="minorHAnsi"/>
                <w:sz w:val="18"/>
                <w:szCs w:val="16"/>
                <w:lang w:val="de-DE"/>
              </w:rPr>
              <w:t>Die Latenz der gesamten</w:t>
            </w:r>
          </w:p>
          <w:p w14:paraId="48951CE8" w14:textId="7F841D84" w:rsidR="00261DF1" w:rsidRPr="00261DF1" w:rsidRDefault="00EA6779" w:rsidP="00261DF1">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Befehlsverbindung (C2), d. h</w:t>
            </w:r>
            <w:r w:rsidR="00261DF1" w:rsidRPr="00261DF1">
              <w:rPr>
                <w:rFonts w:asciiTheme="minorHAnsi" w:hAnsiTheme="minorHAnsi" w:cstheme="minorHAnsi"/>
                <w:sz w:val="18"/>
                <w:szCs w:val="16"/>
                <w:lang w:val="de-DE"/>
              </w:rPr>
              <w:t>. Die</w:t>
            </w:r>
          </w:p>
          <w:p w14:paraId="1B82B8F7" w14:textId="77777777" w:rsidR="00261DF1" w:rsidRPr="00261DF1" w:rsidRDefault="00261DF1" w:rsidP="00261DF1">
            <w:pPr>
              <w:spacing w:line="276" w:lineRule="auto"/>
              <w:rPr>
                <w:rFonts w:asciiTheme="minorHAnsi" w:hAnsiTheme="minorHAnsi" w:cstheme="minorHAnsi"/>
                <w:sz w:val="18"/>
                <w:szCs w:val="16"/>
                <w:lang w:val="de-DE"/>
              </w:rPr>
            </w:pPr>
            <w:r w:rsidRPr="00261DF1">
              <w:rPr>
                <w:rFonts w:asciiTheme="minorHAnsi" w:hAnsiTheme="minorHAnsi" w:cstheme="minorHAnsi"/>
                <w:sz w:val="18"/>
                <w:szCs w:val="16"/>
                <w:lang w:val="de-DE"/>
              </w:rPr>
              <w:t>Zeit zwischen dem Moment, in</w:t>
            </w:r>
          </w:p>
          <w:p w14:paraId="00FE968E" w14:textId="77777777" w:rsidR="00261DF1" w:rsidRPr="00261DF1" w:rsidRDefault="00261DF1" w:rsidP="00261DF1">
            <w:pPr>
              <w:spacing w:line="276" w:lineRule="auto"/>
              <w:rPr>
                <w:rFonts w:asciiTheme="minorHAnsi" w:hAnsiTheme="minorHAnsi" w:cstheme="minorHAnsi"/>
                <w:sz w:val="18"/>
                <w:szCs w:val="16"/>
                <w:lang w:val="de-DE"/>
              </w:rPr>
            </w:pPr>
            <w:r w:rsidRPr="00261DF1">
              <w:rPr>
                <w:rFonts w:asciiTheme="minorHAnsi" w:hAnsiTheme="minorHAnsi" w:cstheme="minorHAnsi"/>
                <w:sz w:val="18"/>
                <w:szCs w:val="16"/>
                <w:lang w:val="de-DE"/>
              </w:rPr>
              <w:t>dem der Fernpilot den Befehl</w:t>
            </w:r>
          </w:p>
          <w:p w14:paraId="41E26941" w14:textId="77777777" w:rsidR="00261DF1" w:rsidRPr="00261DF1" w:rsidRDefault="00261DF1" w:rsidP="00261DF1">
            <w:pPr>
              <w:spacing w:line="276" w:lineRule="auto"/>
              <w:rPr>
                <w:rFonts w:asciiTheme="minorHAnsi" w:hAnsiTheme="minorHAnsi" w:cstheme="minorHAnsi"/>
                <w:sz w:val="18"/>
                <w:szCs w:val="16"/>
                <w:lang w:val="de-DE"/>
              </w:rPr>
            </w:pPr>
            <w:r w:rsidRPr="00261DF1">
              <w:rPr>
                <w:rFonts w:asciiTheme="minorHAnsi" w:hAnsiTheme="minorHAnsi" w:cstheme="minorHAnsi"/>
                <w:sz w:val="18"/>
                <w:szCs w:val="16"/>
                <w:lang w:val="de-DE"/>
              </w:rPr>
              <w:t>erteilt und das Flugzeug den</w:t>
            </w:r>
          </w:p>
          <w:p w14:paraId="25ECA7C6" w14:textId="77777777" w:rsidR="00261DF1" w:rsidRPr="00261DF1" w:rsidRDefault="00261DF1" w:rsidP="00261DF1">
            <w:pPr>
              <w:spacing w:line="276" w:lineRule="auto"/>
              <w:rPr>
                <w:rFonts w:asciiTheme="minorHAnsi" w:hAnsiTheme="minorHAnsi" w:cstheme="minorHAnsi"/>
                <w:sz w:val="18"/>
                <w:szCs w:val="16"/>
                <w:lang w:val="de-DE"/>
              </w:rPr>
            </w:pPr>
            <w:r w:rsidRPr="00261DF1">
              <w:rPr>
                <w:rFonts w:asciiTheme="minorHAnsi" w:hAnsiTheme="minorHAnsi" w:cstheme="minorHAnsi"/>
                <w:sz w:val="18"/>
                <w:szCs w:val="16"/>
                <w:lang w:val="de-DE"/>
              </w:rPr>
              <w:t>Befehl ausführt, sollte 3</w:t>
            </w:r>
          </w:p>
          <w:p w14:paraId="789FB105" w14:textId="02ED2EF9" w:rsidR="00403014" w:rsidRPr="008A188C" w:rsidRDefault="00261DF1" w:rsidP="00261DF1">
            <w:pPr>
              <w:spacing w:line="276" w:lineRule="auto"/>
              <w:rPr>
                <w:rFonts w:asciiTheme="minorHAnsi" w:hAnsiTheme="minorHAnsi" w:cstheme="minorHAnsi"/>
                <w:sz w:val="18"/>
                <w:szCs w:val="16"/>
                <w:lang w:val="de-DE"/>
              </w:rPr>
            </w:pPr>
            <w:r w:rsidRPr="00261DF1">
              <w:rPr>
                <w:rFonts w:asciiTheme="minorHAnsi" w:hAnsiTheme="minorHAnsi" w:cstheme="minorHAnsi"/>
                <w:sz w:val="18"/>
                <w:szCs w:val="16"/>
                <w:lang w:val="de-DE"/>
              </w:rPr>
              <w:t>Sekunden nicht überschreiten.</w:t>
            </w:r>
          </w:p>
        </w:tc>
        <w:tc>
          <w:tcPr>
            <w:tcW w:w="1538" w:type="dxa"/>
          </w:tcPr>
          <w:p w14:paraId="6FB71463" w14:textId="77777777" w:rsidR="00261DF1" w:rsidRPr="00261DF1" w:rsidRDefault="00261DF1" w:rsidP="00261DF1">
            <w:pPr>
              <w:spacing w:line="276" w:lineRule="auto"/>
              <w:rPr>
                <w:rFonts w:asciiTheme="minorHAnsi" w:hAnsiTheme="minorHAnsi" w:cstheme="minorHAnsi"/>
                <w:sz w:val="18"/>
                <w:szCs w:val="16"/>
                <w:lang w:val="de-DE"/>
              </w:rPr>
            </w:pPr>
            <w:r w:rsidRPr="00261DF1">
              <w:rPr>
                <w:rFonts w:asciiTheme="minorHAnsi" w:hAnsiTheme="minorHAnsi" w:cstheme="minorHAnsi"/>
                <w:sz w:val="18"/>
                <w:szCs w:val="16"/>
                <w:lang w:val="de-DE"/>
              </w:rPr>
              <w:t>Ein System, das RTCA</w:t>
            </w:r>
          </w:p>
          <w:p w14:paraId="5D96111A" w14:textId="77777777" w:rsidR="00261DF1" w:rsidRPr="00261DF1" w:rsidRDefault="00261DF1" w:rsidP="00261DF1">
            <w:pPr>
              <w:spacing w:line="276" w:lineRule="auto"/>
              <w:rPr>
                <w:rFonts w:asciiTheme="minorHAnsi" w:hAnsiTheme="minorHAnsi" w:cstheme="minorHAnsi"/>
                <w:sz w:val="18"/>
                <w:szCs w:val="16"/>
                <w:lang w:val="de-DE"/>
              </w:rPr>
            </w:pPr>
            <w:r w:rsidRPr="00261DF1">
              <w:rPr>
                <w:rFonts w:asciiTheme="minorHAnsi" w:hAnsiTheme="minorHAnsi" w:cstheme="minorHAnsi"/>
                <w:sz w:val="18"/>
                <w:szCs w:val="16"/>
                <w:lang w:val="de-DE"/>
              </w:rPr>
              <w:t>SC-228 oder EUROCAE</w:t>
            </w:r>
          </w:p>
          <w:p w14:paraId="611AFC05" w14:textId="77777777" w:rsidR="00261DF1" w:rsidRPr="00261DF1" w:rsidRDefault="00261DF1" w:rsidP="00261DF1">
            <w:pPr>
              <w:spacing w:line="276" w:lineRule="auto"/>
              <w:rPr>
                <w:rFonts w:asciiTheme="minorHAnsi" w:hAnsiTheme="minorHAnsi" w:cstheme="minorHAnsi"/>
                <w:sz w:val="18"/>
                <w:szCs w:val="16"/>
                <w:lang w:val="de-DE"/>
              </w:rPr>
            </w:pPr>
            <w:r w:rsidRPr="00261DF1">
              <w:rPr>
                <w:rFonts w:asciiTheme="minorHAnsi" w:hAnsiTheme="minorHAnsi" w:cstheme="minorHAnsi"/>
                <w:sz w:val="18"/>
                <w:szCs w:val="16"/>
                <w:lang w:val="de-DE"/>
              </w:rPr>
              <w:t>WG-105 MOPS / MASPS</w:t>
            </w:r>
          </w:p>
          <w:p w14:paraId="63432308" w14:textId="77777777" w:rsidR="00261DF1" w:rsidRPr="00261DF1" w:rsidRDefault="00261DF1" w:rsidP="00261DF1">
            <w:pPr>
              <w:spacing w:line="276" w:lineRule="auto"/>
              <w:rPr>
                <w:rFonts w:asciiTheme="minorHAnsi" w:hAnsiTheme="minorHAnsi" w:cstheme="minorHAnsi"/>
                <w:sz w:val="18"/>
                <w:szCs w:val="16"/>
                <w:lang w:val="de-DE"/>
              </w:rPr>
            </w:pPr>
            <w:r w:rsidRPr="00261DF1">
              <w:rPr>
                <w:rFonts w:asciiTheme="minorHAnsi" w:hAnsiTheme="minorHAnsi" w:cstheme="minorHAnsi"/>
                <w:sz w:val="18"/>
                <w:szCs w:val="16"/>
                <w:lang w:val="de-DE"/>
              </w:rPr>
              <w:t>(oder ähnlichem)</w:t>
            </w:r>
          </w:p>
          <w:p w14:paraId="21A3D43B" w14:textId="77777777" w:rsidR="00261DF1" w:rsidRPr="00261DF1" w:rsidRDefault="00261DF1" w:rsidP="00261DF1">
            <w:pPr>
              <w:spacing w:line="276" w:lineRule="auto"/>
              <w:rPr>
                <w:rFonts w:asciiTheme="minorHAnsi" w:hAnsiTheme="minorHAnsi" w:cstheme="minorHAnsi"/>
                <w:sz w:val="18"/>
                <w:szCs w:val="16"/>
                <w:lang w:val="de-DE"/>
              </w:rPr>
            </w:pPr>
            <w:r w:rsidRPr="00261DF1">
              <w:rPr>
                <w:rFonts w:asciiTheme="minorHAnsi" w:hAnsiTheme="minorHAnsi" w:cstheme="minorHAnsi"/>
                <w:sz w:val="18"/>
                <w:szCs w:val="16"/>
                <w:lang w:val="de-DE"/>
              </w:rPr>
              <w:t>entspricht und gemäß</w:t>
            </w:r>
          </w:p>
          <w:p w14:paraId="2511AB9C" w14:textId="77777777" w:rsidR="00261DF1" w:rsidRPr="00261DF1" w:rsidRDefault="00261DF1" w:rsidP="00261DF1">
            <w:pPr>
              <w:spacing w:line="276" w:lineRule="auto"/>
              <w:rPr>
                <w:rFonts w:asciiTheme="minorHAnsi" w:hAnsiTheme="minorHAnsi" w:cstheme="minorHAnsi"/>
                <w:sz w:val="18"/>
                <w:szCs w:val="16"/>
                <w:lang w:val="de-DE"/>
              </w:rPr>
            </w:pPr>
            <w:r w:rsidRPr="00261DF1">
              <w:rPr>
                <w:rFonts w:asciiTheme="minorHAnsi" w:hAnsiTheme="minorHAnsi" w:cstheme="minorHAnsi"/>
                <w:sz w:val="18"/>
                <w:szCs w:val="16"/>
                <w:lang w:val="de-DE"/>
              </w:rPr>
              <w:t>den geltenden</w:t>
            </w:r>
          </w:p>
          <w:p w14:paraId="31F140C9" w14:textId="77777777" w:rsidR="00261DF1" w:rsidRPr="00261DF1" w:rsidRDefault="00261DF1" w:rsidP="00261DF1">
            <w:pPr>
              <w:spacing w:line="276" w:lineRule="auto"/>
              <w:rPr>
                <w:rFonts w:asciiTheme="minorHAnsi" w:hAnsiTheme="minorHAnsi" w:cstheme="minorHAnsi"/>
                <w:sz w:val="18"/>
                <w:szCs w:val="16"/>
                <w:lang w:val="de-DE"/>
              </w:rPr>
            </w:pPr>
            <w:r w:rsidRPr="00261DF1">
              <w:rPr>
                <w:rFonts w:asciiTheme="minorHAnsi" w:hAnsiTheme="minorHAnsi" w:cstheme="minorHAnsi"/>
                <w:sz w:val="18"/>
                <w:szCs w:val="16"/>
                <w:lang w:val="de-DE"/>
              </w:rPr>
              <w:t>Anforderungen</w:t>
            </w:r>
          </w:p>
          <w:p w14:paraId="2157089A" w14:textId="0F4F32F1" w:rsidR="00403014" w:rsidRPr="008A188C" w:rsidRDefault="00261DF1" w:rsidP="00261DF1">
            <w:pPr>
              <w:spacing w:line="276" w:lineRule="auto"/>
              <w:rPr>
                <w:rFonts w:asciiTheme="minorHAnsi" w:hAnsiTheme="minorHAnsi" w:cstheme="minorHAnsi"/>
                <w:sz w:val="18"/>
                <w:szCs w:val="16"/>
                <w:lang w:val="de-DE"/>
              </w:rPr>
            </w:pPr>
            <w:r w:rsidRPr="00261DF1">
              <w:rPr>
                <w:rFonts w:asciiTheme="minorHAnsi" w:hAnsiTheme="minorHAnsi" w:cstheme="minorHAnsi"/>
                <w:sz w:val="18"/>
                <w:szCs w:val="16"/>
                <w:lang w:val="de-DE"/>
              </w:rPr>
              <w:t>installiert wurde.</w:t>
            </w:r>
          </w:p>
        </w:tc>
      </w:tr>
      <w:tr w:rsidR="00261DF1" w:rsidRPr="008A188C" w14:paraId="7E27C1D7" w14:textId="77777777" w:rsidTr="00551EE2">
        <w:trPr>
          <w:cantSplit/>
          <w:trHeight w:val="1134"/>
        </w:trPr>
        <w:tc>
          <w:tcPr>
            <w:tcW w:w="703" w:type="dxa"/>
            <w:shd w:val="clear" w:color="auto" w:fill="DEEAF6" w:themeFill="accent5" w:themeFillTint="33"/>
            <w:textDirection w:val="btLr"/>
            <w:vAlign w:val="center"/>
          </w:tcPr>
          <w:p w14:paraId="6036E2E1" w14:textId="169BB358" w:rsidR="00261DF1" w:rsidRDefault="00261DF1" w:rsidP="00A527BC">
            <w:pPr>
              <w:spacing w:line="276" w:lineRule="auto"/>
              <w:ind w:left="113" w:right="113"/>
              <w:jc w:val="center"/>
              <w:rPr>
                <w:rFonts w:asciiTheme="minorHAnsi" w:hAnsiTheme="minorHAnsi" w:cstheme="minorHAnsi"/>
                <w:sz w:val="18"/>
                <w:szCs w:val="16"/>
                <w:lang w:val="de-DE"/>
              </w:rPr>
            </w:pPr>
            <w:r>
              <w:rPr>
                <w:rFonts w:asciiTheme="minorHAnsi" w:hAnsiTheme="minorHAnsi" w:cstheme="minorHAnsi"/>
                <w:sz w:val="18"/>
                <w:szCs w:val="16"/>
                <w:lang w:val="de-DE"/>
              </w:rPr>
              <w:t>AUSFÜHREN</w:t>
            </w:r>
          </w:p>
        </w:tc>
        <w:tc>
          <w:tcPr>
            <w:tcW w:w="803" w:type="dxa"/>
            <w:shd w:val="clear" w:color="auto" w:fill="F2F2F2" w:themeFill="background1" w:themeFillShade="F2"/>
            <w:textDirection w:val="btLr"/>
            <w:vAlign w:val="center"/>
          </w:tcPr>
          <w:p w14:paraId="34AAC7C0" w14:textId="42B72622" w:rsidR="00261DF1" w:rsidRDefault="00551EE2" w:rsidP="00261DF1">
            <w:pPr>
              <w:spacing w:line="276" w:lineRule="auto"/>
              <w:ind w:left="113" w:right="113"/>
              <w:jc w:val="center"/>
              <w:rPr>
                <w:rFonts w:asciiTheme="minorHAnsi" w:hAnsiTheme="minorHAnsi" w:cstheme="minorHAnsi"/>
                <w:sz w:val="18"/>
                <w:szCs w:val="16"/>
                <w:lang w:val="de-DE"/>
              </w:rPr>
            </w:pPr>
            <w:r>
              <w:rPr>
                <w:rFonts w:asciiTheme="minorHAnsi" w:hAnsiTheme="minorHAnsi" w:cstheme="minorHAnsi"/>
                <w:sz w:val="18"/>
                <w:szCs w:val="16"/>
                <w:lang w:val="de-DE"/>
              </w:rPr>
              <w:t>keine Anforderung</w:t>
            </w:r>
          </w:p>
        </w:tc>
        <w:tc>
          <w:tcPr>
            <w:tcW w:w="805" w:type="dxa"/>
            <w:shd w:val="clear" w:color="auto" w:fill="F2F2F2" w:themeFill="background1" w:themeFillShade="F2"/>
            <w:textDirection w:val="btLr"/>
            <w:vAlign w:val="center"/>
          </w:tcPr>
          <w:p w14:paraId="16BDEDD0" w14:textId="073EB34F" w:rsidR="00261DF1" w:rsidRDefault="00551EE2" w:rsidP="00261DF1">
            <w:pPr>
              <w:spacing w:line="276" w:lineRule="auto"/>
              <w:ind w:left="113" w:right="113"/>
              <w:jc w:val="center"/>
              <w:rPr>
                <w:rFonts w:asciiTheme="minorHAnsi" w:hAnsiTheme="minorHAnsi" w:cstheme="minorHAnsi"/>
                <w:sz w:val="18"/>
                <w:szCs w:val="16"/>
                <w:lang w:val="de-DE"/>
              </w:rPr>
            </w:pPr>
            <w:r>
              <w:rPr>
                <w:rFonts w:asciiTheme="minorHAnsi" w:hAnsiTheme="minorHAnsi" w:cstheme="minorHAnsi"/>
                <w:sz w:val="18"/>
                <w:szCs w:val="16"/>
                <w:lang w:val="de-DE"/>
              </w:rPr>
              <w:t>keine Anforderung</w:t>
            </w:r>
          </w:p>
        </w:tc>
        <w:tc>
          <w:tcPr>
            <w:tcW w:w="3213" w:type="dxa"/>
            <w:shd w:val="clear" w:color="auto" w:fill="F2F2F2" w:themeFill="background1" w:themeFillShade="F2"/>
          </w:tcPr>
          <w:p w14:paraId="5D2B363F" w14:textId="6C944408" w:rsidR="00AB4990" w:rsidRPr="00AB4990" w:rsidRDefault="00AB4990" w:rsidP="00AB4990">
            <w:pPr>
              <w:spacing w:line="276" w:lineRule="auto"/>
              <w:rPr>
                <w:rFonts w:asciiTheme="minorHAnsi" w:hAnsiTheme="minorHAnsi" w:cstheme="minorHAnsi"/>
                <w:sz w:val="18"/>
                <w:szCs w:val="16"/>
                <w:lang w:val="de-DE"/>
              </w:rPr>
            </w:pPr>
            <w:r w:rsidRPr="00AB4990">
              <w:rPr>
                <w:rFonts w:asciiTheme="minorHAnsi" w:hAnsiTheme="minorHAnsi" w:cstheme="minorHAnsi"/>
                <w:sz w:val="18"/>
                <w:szCs w:val="16"/>
                <w:lang w:val="de-DE"/>
              </w:rPr>
              <w:t>UAS, die auf eine Höhe</w:t>
            </w:r>
            <w:r>
              <w:rPr>
                <w:rFonts w:asciiTheme="minorHAnsi" w:hAnsiTheme="minorHAnsi" w:cstheme="minorHAnsi"/>
                <w:sz w:val="18"/>
                <w:szCs w:val="16"/>
                <w:lang w:val="de-DE"/>
              </w:rPr>
              <w:t xml:space="preserve"> </w:t>
            </w:r>
            <w:r w:rsidRPr="00AB4990">
              <w:rPr>
                <w:rFonts w:asciiTheme="minorHAnsi" w:hAnsiTheme="minorHAnsi" w:cstheme="minorHAnsi"/>
                <w:sz w:val="18"/>
                <w:szCs w:val="16"/>
                <w:lang w:val="de-DE"/>
              </w:rPr>
              <w:t>absteigen, die nicht höher</w:t>
            </w:r>
            <w:r>
              <w:rPr>
                <w:rFonts w:asciiTheme="minorHAnsi" w:hAnsiTheme="minorHAnsi" w:cstheme="minorHAnsi"/>
                <w:sz w:val="18"/>
                <w:szCs w:val="16"/>
                <w:lang w:val="de-DE"/>
              </w:rPr>
              <w:t xml:space="preserve"> </w:t>
            </w:r>
            <w:r w:rsidRPr="00AB4990">
              <w:rPr>
                <w:rFonts w:asciiTheme="minorHAnsi" w:hAnsiTheme="minorHAnsi" w:cstheme="minorHAnsi"/>
                <w:sz w:val="18"/>
                <w:szCs w:val="16"/>
                <w:lang w:val="de-DE"/>
              </w:rPr>
              <w:t>als die nächsten Bäume,</w:t>
            </w:r>
          </w:p>
          <w:p w14:paraId="1D9244FF" w14:textId="74CEF727" w:rsidR="00AB4990" w:rsidRPr="00AB4990" w:rsidRDefault="00AB4990" w:rsidP="00AB4990">
            <w:pPr>
              <w:spacing w:line="276" w:lineRule="auto"/>
              <w:rPr>
                <w:rFonts w:asciiTheme="minorHAnsi" w:hAnsiTheme="minorHAnsi" w:cstheme="minorHAnsi"/>
                <w:sz w:val="18"/>
                <w:szCs w:val="16"/>
                <w:lang w:val="de-DE"/>
              </w:rPr>
            </w:pPr>
            <w:r w:rsidRPr="00AB4990">
              <w:rPr>
                <w:rFonts w:asciiTheme="minorHAnsi" w:hAnsiTheme="minorHAnsi" w:cstheme="minorHAnsi"/>
                <w:sz w:val="18"/>
                <w:szCs w:val="16"/>
                <w:lang w:val="de-DE"/>
              </w:rPr>
              <w:t>Gebäude oder</w:t>
            </w:r>
            <w:r>
              <w:rPr>
                <w:rFonts w:asciiTheme="minorHAnsi" w:hAnsiTheme="minorHAnsi" w:cstheme="minorHAnsi"/>
                <w:sz w:val="18"/>
                <w:szCs w:val="16"/>
                <w:lang w:val="de-DE"/>
              </w:rPr>
              <w:t xml:space="preserve"> </w:t>
            </w:r>
            <w:r w:rsidRPr="00AB4990">
              <w:rPr>
                <w:rFonts w:asciiTheme="minorHAnsi" w:hAnsiTheme="minorHAnsi" w:cstheme="minorHAnsi"/>
                <w:sz w:val="18"/>
                <w:szCs w:val="16"/>
                <w:lang w:val="de-DE"/>
              </w:rPr>
              <w:t>Infrastrukturen oder ≤ 60</w:t>
            </w:r>
          </w:p>
          <w:p w14:paraId="519407E0" w14:textId="71663EBE" w:rsidR="00AB4990" w:rsidRPr="00AB4990" w:rsidRDefault="00AB4990" w:rsidP="00AB4990">
            <w:pPr>
              <w:spacing w:line="276" w:lineRule="auto"/>
              <w:rPr>
                <w:rFonts w:asciiTheme="minorHAnsi" w:hAnsiTheme="minorHAnsi" w:cstheme="minorHAnsi"/>
                <w:sz w:val="18"/>
                <w:szCs w:val="16"/>
                <w:lang w:val="de-DE"/>
              </w:rPr>
            </w:pPr>
            <w:r w:rsidRPr="00AB4990">
              <w:rPr>
                <w:rFonts w:asciiTheme="minorHAnsi" w:hAnsiTheme="minorHAnsi" w:cstheme="minorHAnsi"/>
                <w:sz w:val="18"/>
                <w:szCs w:val="16"/>
                <w:lang w:val="de-DE"/>
              </w:rPr>
              <w:t>Fuß AGL ist, werden als</w:t>
            </w:r>
            <w:r>
              <w:rPr>
                <w:rFonts w:asciiTheme="minorHAnsi" w:hAnsiTheme="minorHAnsi" w:cstheme="minorHAnsi"/>
                <w:sz w:val="18"/>
                <w:szCs w:val="16"/>
                <w:lang w:val="de-DE"/>
              </w:rPr>
              <w:t xml:space="preserve"> </w:t>
            </w:r>
            <w:r w:rsidRPr="00AB4990">
              <w:rPr>
                <w:rFonts w:asciiTheme="minorHAnsi" w:hAnsiTheme="minorHAnsi" w:cstheme="minorHAnsi"/>
                <w:sz w:val="18"/>
                <w:szCs w:val="16"/>
                <w:lang w:val="de-DE"/>
              </w:rPr>
              <w:t>ausreichend angesehen.</w:t>
            </w:r>
            <w:r>
              <w:rPr>
                <w:rFonts w:asciiTheme="minorHAnsi" w:hAnsiTheme="minorHAnsi" w:cstheme="minorHAnsi"/>
                <w:sz w:val="18"/>
                <w:szCs w:val="16"/>
                <w:lang w:val="de-DE"/>
              </w:rPr>
              <w:t xml:space="preserve"> </w:t>
            </w:r>
            <w:r w:rsidRPr="00AB4990">
              <w:rPr>
                <w:rFonts w:asciiTheme="minorHAnsi" w:hAnsiTheme="minorHAnsi" w:cstheme="minorHAnsi"/>
                <w:sz w:val="18"/>
                <w:szCs w:val="16"/>
                <w:lang w:val="de-DE"/>
              </w:rPr>
              <w:t>Das Flugzeug sollte in</w:t>
            </w:r>
            <w:r>
              <w:rPr>
                <w:rFonts w:asciiTheme="minorHAnsi" w:hAnsiTheme="minorHAnsi" w:cstheme="minorHAnsi"/>
                <w:sz w:val="18"/>
                <w:szCs w:val="16"/>
                <w:lang w:val="de-DE"/>
              </w:rPr>
              <w:t xml:space="preserve"> </w:t>
            </w:r>
            <w:r w:rsidRPr="00AB4990">
              <w:rPr>
                <w:rFonts w:asciiTheme="minorHAnsi" w:hAnsiTheme="minorHAnsi" w:cstheme="minorHAnsi"/>
                <w:sz w:val="18"/>
                <w:szCs w:val="16"/>
                <w:lang w:val="de-DE"/>
              </w:rPr>
              <w:t>weniger als einer Minute</w:t>
            </w:r>
            <w:r>
              <w:rPr>
                <w:rFonts w:asciiTheme="minorHAnsi" w:hAnsiTheme="minorHAnsi" w:cstheme="minorHAnsi"/>
                <w:sz w:val="18"/>
                <w:szCs w:val="16"/>
                <w:lang w:val="de-DE"/>
              </w:rPr>
              <w:t xml:space="preserve"> </w:t>
            </w:r>
            <w:r w:rsidRPr="00AB4990">
              <w:rPr>
                <w:rFonts w:asciiTheme="minorHAnsi" w:hAnsiTheme="minorHAnsi" w:cstheme="minorHAnsi"/>
                <w:sz w:val="18"/>
                <w:szCs w:val="16"/>
                <w:lang w:val="de-DE"/>
              </w:rPr>
              <w:t>von seiner Betriebshöhe</w:t>
            </w:r>
            <w:r>
              <w:rPr>
                <w:rFonts w:asciiTheme="minorHAnsi" w:hAnsiTheme="minorHAnsi" w:cstheme="minorHAnsi"/>
                <w:sz w:val="18"/>
                <w:szCs w:val="16"/>
                <w:lang w:val="de-DE"/>
              </w:rPr>
              <w:t xml:space="preserve"> </w:t>
            </w:r>
            <w:r w:rsidRPr="00AB4990">
              <w:rPr>
                <w:rFonts w:asciiTheme="minorHAnsi" w:hAnsiTheme="minorHAnsi" w:cstheme="minorHAnsi"/>
                <w:sz w:val="18"/>
                <w:szCs w:val="16"/>
                <w:lang w:val="de-DE"/>
              </w:rPr>
              <w:t>auf die „sichere Höhe“</w:t>
            </w:r>
          </w:p>
          <w:p w14:paraId="0F590EF8" w14:textId="36FEEF19" w:rsidR="00261DF1" w:rsidRPr="00853576" w:rsidRDefault="00AB4990" w:rsidP="00AB4990">
            <w:pPr>
              <w:spacing w:line="276" w:lineRule="auto"/>
              <w:rPr>
                <w:rFonts w:asciiTheme="minorHAnsi" w:hAnsiTheme="minorHAnsi" w:cstheme="minorHAnsi"/>
                <w:sz w:val="18"/>
                <w:szCs w:val="16"/>
                <w:lang w:val="de-DE"/>
              </w:rPr>
            </w:pPr>
            <w:r w:rsidRPr="00AB4990">
              <w:rPr>
                <w:rFonts w:asciiTheme="minorHAnsi" w:hAnsiTheme="minorHAnsi" w:cstheme="minorHAnsi"/>
                <w:sz w:val="18"/>
                <w:szCs w:val="16"/>
                <w:lang w:val="de-DE"/>
              </w:rPr>
              <w:lastRenderedPageBreak/>
              <w:t>absteigen können.</w:t>
            </w:r>
          </w:p>
        </w:tc>
        <w:tc>
          <w:tcPr>
            <w:tcW w:w="3002" w:type="dxa"/>
            <w:shd w:val="clear" w:color="auto" w:fill="F2F2F2" w:themeFill="background1" w:themeFillShade="F2"/>
          </w:tcPr>
          <w:p w14:paraId="3EAD17E2" w14:textId="4984C5B4" w:rsidR="0077490F" w:rsidRPr="0077490F" w:rsidRDefault="0077490F" w:rsidP="0077490F">
            <w:pPr>
              <w:spacing w:line="276" w:lineRule="auto"/>
              <w:rPr>
                <w:rFonts w:asciiTheme="minorHAnsi" w:hAnsiTheme="minorHAnsi" w:cstheme="minorHAnsi"/>
                <w:sz w:val="18"/>
                <w:szCs w:val="16"/>
                <w:lang w:val="de-DE"/>
              </w:rPr>
            </w:pPr>
            <w:r w:rsidRPr="0077490F">
              <w:rPr>
                <w:rFonts w:asciiTheme="minorHAnsi" w:hAnsiTheme="minorHAnsi" w:cstheme="minorHAnsi"/>
                <w:sz w:val="18"/>
                <w:szCs w:val="16"/>
                <w:lang w:val="de-DE"/>
              </w:rPr>
              <w:lastRenderedPageBreak/>
              <w:t>Die Vermeidung kann auf vertikalen</w:t>
            </w:r>
            <w:r>
              <w:rPr>
                <w:rFonts w:asciiTheme="minorHAnsi" w:hAnsiTheme="minorHAnsi" w:cstheme="minorHAnsi"/>
                <w:sz w:val="18"/>
                <w:szCs w:val="16"/>
                <w:lang w:val="de-DE"/>
              </w:rPr>
              <w:t xml:space="preserve"> </w:t>
            </w:r>
            <w:r w:rsidRPr="0077490F">
              <w:rPr>
                <w:rFonts w:asciiTheme="minorHAnsi" w:hAnsiTheme="minorHAnsi" w:cstheme="minorHAnsi"/>
                <w:sz w:val="18"/>
                <w:szCs w:val="16"/>
                <w:lang w:val="de-DE"/>
              </w:rPr>
              <w:t>und</w:t>
            </w:r>
            <w:r>
              <w:rPr>
                <w:rFonts w:asciiTheme="minorHAnsi" w:hAnsiTheme="minorHAnsi" w:cstheme="minorHAnsi"/>
                <w:sz w:val="18"/>
                <w:szCs w:val="16"/>
                <w:lang w:val="de-DE"/>
              </w:rPr>
              <w:t xml:space="preserve"> </w:t>
            </w:r>
            <w:r w:rsidRPr="0077490F">
              <w:rPr>
                <w:rFonts w:asciiTheme="minorHAnsi" w:hAnsiTheme="minorHAnsi" w:cstheme="minorHAnsi"/>
                <w:sz w:val="18"/>
                <w:szCs w:val="16"/>
                <w:lang w:val="de-DE"/>
              </w:rPr>
              <w:t>horizontalen</w:t>
            </w:r>
            <w:r>
              <w:rPr>
                <w:rFonts w:asciiTheme="minorHAnsi" w:hAnsiTheme="minorHAnsi" w:cstheme="minorHAnsi"/>
                <w:sz w:val="18"/>
                <w:szCs w:val="16"/>
                <w:lang w:val="de-DE"/>
              </w:rPr>
              <w:t xml:space="preserve"> </w:t>
            </w:r>
            <w:r w:rsidRPr="0077490F">
              <w:rPr>
                <w:rFonts w:asciiTheme="minorHAnsi" w:hAnsiTheme="minorHAnsi" w:cstheme="minorHAnsi"/>
                <w:sz w:val="18"/>
                <w:szCs w:val="16"/>
                <w:lang w:val="de-DE"/>
              </w:rPr>
              <w:t>Vermeidungsmanövern beruhen und</w:t>
            </w:r>
          </w:p>
          <w:p w14:paraId="10839844" w14:textId="6E9B7957" w:rsidR="0077490F" w:rsidRPr="0077490F" w:rsidRDefault="0077490F" w:rsidP="0077490F">
            <w:pPr>
              <w:spacing w:line="276" w:lineRule="auto"/>
              <w:rPr>
                <w:rFonts w:asciiTheme="minorHAnsi" w:hAnsiTheme="minorHAnsi" w:cstheme="minorHAnsi"/>
                <w:sz w:val="18"/>
                <w:szCs w:val="16"/>
                <w:lang w:val="de-DE"/>
              </w:rPr>
            </w:pPr>
            <w:r w:rsidRPr="0077490F">
              <w:rPr>
                <w:rFonts w:asciiTheme="minorHAnsi" w:hAnsiTheme="minorHAnsi" w:cstheme="minorHAnsi"/>
                <w:sz w:val="18"/>
                <w:szCs w:val="16"/>
                <w:lang w:val="de-DE"/>
              </w:rPr>
              <w:t>ist in Standardverfahren definiert. Bei horizontalen</w:t>
            </w:r>
            <w:r>
              <w:rPr>
                <w:rFonts w:asciiTheme="minorHAnsi" w:hAnsiTheme="minorHAnsi" w:cstheme="minorHAnsi"/>
                <w:sz w:val="18"/>
                <w:szCs w:val="16"/>
                <w:lang w:val="de-DE"/>
              </w:rPr>
              <w:t xml:space="preserve"> </w:t>
            </w:r>
            <w:r w:rsidRPr="0077490F">
              <w:rPr>
                <w:rFonts w:asciiTheme="minorHAnsi" w:hAnsiTheme="minorHAnsi" w:cstheme="minorHAnsi"/>
                <w:sz w:val="18"/>
                <w:szCs w:val="16"/>
                <w:lang w:val="de-DE"/>
              </w:rPr>
              <w:t>Manövern muss nachgewiesen werden, dass das</w:t>
            </w:r>
          </w:p>
          <w:p w14:paraId="3A72D3E5" w14:textId="43C6F874" w:rsidR="0077490F" w:rsidRDefault="0077490F" w:rsidP="0077490F">
            <w:pPr>
              <w:spacing w:line="276" w:lineRule="auto"/>
              <w:rPr>
                <w:rFonts w:asciiTheme="minorHAnsi" w:hAnsiTheme="minorHAnsi" w:cstheme="minorHAnsi"/>
                <w:sz w:val="18"/>
                <w:szCs w:val="16"/>
                <w:lang w:val="de-DE"/>
              </w:rPr>
            </w:pPr>
            <w:r w:rsidRPr="0077490F">
              <w:rPr>
                <w:rFonts w:asciiTheme="minorHAnsi" w:hAnsiTheme="minorHAnsi" w:cstheme="minorHAnsi"/>
                <w:sz w:val="18"/>
                <w:szCs w:val="16"/>
                <w:lang w:val="de-DE"/>
              </w:rPr>
              <w:lastRenderedPageBreak/>
              <w:t>Luftfahrzeug eine angemessene</w:t>
            </w:r>
            <w:r>
              <w:rPr>
                <w:rFonts w:asciiTheme="minorHAnsi" w:hAnsiTheme="minorHAnsi" w:cstheme="minorHAnsi"/>
                <w:sz w:val="18"/>
                <w:szCs w:val="16"/>
                <w:lang w:val="de-DE"/>
              </w:rPr>
              <w:t xml:space="preserve"> </w:t>
            </w:r>
            <w:r w:rsidRPr="0077490F">
              <w:rPr>
                <w:rFonts w:asciiTheme="minorHAnsi" w:hAnsiTheme="minorHAnsi" w:cstheme="minorHAnsi"/>
                <w:sz w:val="18"/>
                <w:szCs w:val="16"/>
                <w:lang w:val="de-DE"/>
              </w:rPr>
              <w:t>Leistung aufweist,</w:t>
            </w:r>
            <w:r>
              <w:rPr>
                <w:rFonts w:asciiTheme="minorHAnsi" w:hAnsiTheme="minorHAnsi" w:cstheme="minorHAnsi"/>
                <w:sz w:val="18"/>
                <w:szCs w:val="16"/>
                <w:lang w:val="de-DE"/>
              </w:rPr>
              <w:t xml:space="preserve"> </w:t>
            </w:r>
            <w:r w:rsidRPr="0077490F">
              <w:rPr>
                <w:rFonts w:asciiTheme="minorHAnsi" w:hAnsiTheme="minorHAnsi" w:cstheme="minorHAnsi"/>
                <w:sz w:val="18"/>
                <w:szCs w:val="16"/>
                <w:lang w:val="de-DE"/>
              </w:rPr>
              <w:t>z. B. Fluggeschwindigkeit,</w:t>
            </w:r>
            <w:r>
              <w:rPr>
                <w:rFonts w:asciiTheme="minorHAnsi" w:hAnsiTheme="minorHAnsi" w:cstheme="minorHAnsi"/>
                <w:sz w:val="18"/>
                <w:szCs w:val="16"/>
                <w:lang w:val="de-DE"/>
              </w:rPr>
              <w:t xml:space="preserve"> </w:t>
            </w:r>
            <w:r w:rsidRPr="0077490F">
              <w:rPr>
                <w:rFonts w:asciiTheme="minorHAnsi" w:hAnsiTheme="minorHAnsi" w:cstheme="minorHAnsi"/>
                <w:sz w:val="18"/>
                <w:szCs w:val="16"/>
                <w:lang w:val="de-DE"/>
              </w:rPr>
              <w:t>Beschleunigungsraten,</w:t>
            </w:r>
            <w:r>
              <w:rPr>
                <w:rFonts w:asciiTheme="minorHAnsi" w:hAnsiTheme="minorHAnsi" w:cstheme="minorHAnsi"/>
                <w:sz w:val="18"/>
                <w:szCs w:val="16"/>
                <w:lang w:val="de-DE"/>
              </w:rPr>
              <w:t xml:space="preserve"> </w:t>
            </w:r>
            <w:r w:rsidRPr="0077490F">
              <w:rPr>
                <w:rFonts w:asciiTheme="minorHAnsi" w:hAnsiTheme="minorHAnsi" w:cstheme="minorHAnsi"/>
                <w:sz w:val="18"/>
                <w:szCs w:val="16"/>
                <w:lang w:val="de-DE"/>
              </w:rPr>
              <w:t>Steig- / Sinkraten und</w:t>
            </w:r>
            <w:r>
              <w:rPr>
                <w:rFonts w:asciiTheme="minorHAnsi" w:hAnsiTheme="minorHAnsi" w:cstheme="minorHAnsi"/>
                <w:sz w:val="18"/>
                <w:szCs w:val="16"/>
                <w:lang w:val="de-DE"/>
              </w:rPr>
              <w:t xml:space="preserve"> </w:t>
            </w:r>
            <w:r w:rsidRPr="0077490F">
              <w:rPr>
                <w:rFonts w:asciiTheme="minorHAnsi" w:hAnsiTheme="minorHAnsi" w:cstheme="minorHAnsi"/>
                <w:sz w:val="18"/>
                <w:szCs w:val="16"/>
                <w:lang w:val="de-DE"/>
              </w:rPr>
              <w:t>Wendegeschwindigkeiten.</w:t>
            </w:r>
          </w:p>
          <w:p w14:paraId="43365BD9" w14:textId="77777777" w:rsidR="0077490F" w:rsidRPr="0077490F" w:rsidRDefault="0077490F" w:rsidP="0077490F">
            <w:pPr>
              <w:spacing w:line="276" w:lineRule="auto"/>
              <w:rPr>
                <w:rFonts w:asciiTheme="minorHAnsi" w:hAnsiTheme="minorHAnsi" w:cstheme="minorHAnsi"/>
                <w:sz w:val="18"/>
                <w:szCs w:val="16"/>
                <w:lang w:val="de-DE"/>
              </w:rPr>
            </w:pPr>
          </w:p>
          <w:p w14:paraId="6237C092" w14:textId="01A33A79" w:rsidR="0077490F" w:rsidRPr="0077490F" w:rsidRDefault="0077490F" w:rsidP="0077490F">
            <w:pPr>
              <w:spacing w:line="276" w:lineRule="auto"/>
              <w:rPr>
                <w:rFonts w:asciiTheme="minorHAnsi" w:hAnsiTheme="minorHAnsi" w:cstheme="minorHAnsi"/>
                <w:sz w:val="18"/>
                <w:szCs w:val="16"/>
                <w:lang w:val="de-DE"/>
              </w:rPr>
            </w:pPr>
            <w:r w:rsidRPr="0077490F">
              <w:rPr>
                <w:rFonts w:asciiTheme="minorHAnsi" w:hAnsiTheme="minorHAnsi" w:cstheme="minorHAnsi"/>
                <w:sz w:val="18"/>
                <w:szCs w:val="16"/>
                <w:lang w:val="de-DE"/>
              </w:rPr>
              <w:t>Folgende Mindestleistungskriterien werden</w:t>
            </w:r>
          </w:p>
          <w:p w14:paraId="0FE38CB7" w14:textId="1632270B" w:rsidR="0077490F" w:rsidRPr="0077490F" w:rsidRDefault="0077490F" w:rsidP="0077490F">
            <w:pPr>
              <w:spacing w:line="276" w:lineRule="auto"/>
              <w:rPr>
                <w:rFonts w:asciiTheme="minorHAnsi" w:hAnsiTheme="minorHAnsi" w:cstheme="minorHAnsi"/>
                <w:sz w:val="18"/>
                <w:szCs w:val="16"/>
                <w:lang w:val="de-DE"/>
              </w:rPr>
            </w:pPr>
            <w:r w:rsidRPr="0077490F">
              <w:rPr>
                <w:rFonts w:asciiTheme="minorHAnsi" w:hAnsiTheme="minorHAnsi" w:cstheme="minorHAnsi"/>
                <w:sz w:val="18"/>
                <w:szCs w:val="16"/>
                <w:lang w:val="de-DE"/>
              </w:rPr>
              <w:t xml:space="preserve">vorgeschlagen: </w:t>
            </w:r>
          </w:p>
          <w:p w14:paraId="2799FCA2" w14:textId="77777777" w:rsidR="0077490F" w:rsidRPr="0077490F" w:rsidRDefault="0077490F" w:rsidP="0077490F">
            <w:pPr>
              <w:spacing w:line="276" w:lineRule="auto"/>
              <w:rPr>
                <w:rFonts w:asciiTheme="minorHAnsi" w:hAnsiTheme="minorHAnsi" w:cstheme="minorHAnsi"/>
                <w:sz w:val="18"/>
                <w:szCs w:val="16"/>
                <w:lang w:val="de-DE"/>
              </w:rPr>
            </w:pPr>
            <w:r w:rsidRPr="0077490F">
              <w:rPr>
                <w:rFonts w:asciiTheme="minorHAnsi" w:hAnsiTheme="minorHAnsi" w:cstheme="minorHAnsi"/>
                <w:sz w:val="18"/>
                <w:szCs w:val="16"/>
                <w:lang w:val="de-DE"/>
              </w:rPr>
              <w:t>• Fluggeschwindigkeit: ≥ 50 Knoten</w:t>
            </w:r>
          </w:p>
          <w:p w14:paraId="597D9683" w14:textId="0301A810" w:rsidR="0077490F" w:rsidRPr="0077490F" w:rsidRDefault="0077490F" w:rsidP="0077490F">
            <w:pPr>
              <w:spacing w:line="276" w:lineRule="auto"/>
              <w:rPr>
                <w:rFonts w:asciiTheme="minorHAnsi" w:hAnsiTheme="minorHAnsi" w:cstheme="minorHAnsi"/>
                <w:sz w:val="18"/>
                <w:szCs w:val="16"/>
                <w:lang w:val="de-DE"/>
              </w:rPr>
            </w:pPr>
            <w:r w:rsidRPr="0077490F">
              <w:rPr>
                <w:rFonts w:asciiTheme="minorHAnsi" w:hAnsiTheme="minorHAnsi" w:cstheme="minorHAnsi"/>
                <w:sz w:val="18"/>
                <w:szCs w:val="16"/>
                <w:lang w:val="de-DE"/>
              </w:rPr>
              <w:t>• Steig- / Sinkgeschwindigkeit: ≥ 500</w:t>
            </w:r>
            <w:r>
              <w:rPr>
                <w:rFonts w:asciiTheme="minorHAnsi" w:hAnsiTheme="minorHAnsi" w:cstheme="minorHAnsi"/>
                <w:sz w:val="18"/>
                <w:szCs w:val="16"/>
                <w:lang w:val="de-DE"/>
              </w:rPr>
              <w:t xml:space="preserve">   </w:t>
            </w:r>
            <w:r w:rsidRPr="0077490F">
              <w:rPr>
                <w:rFonts w:asciiTheme="minorHAnsi" w:hAnsiTheme="minorHAnsi" w:cstheme="minorHAnsi"/>
                <w:sz w:val="18"/>
                <w:szCs w:val="16"/>
                <w:lang w:val="de-DE"/>
              </w:rPr>
              <w:t>ft / min</w:t>
            </w:r>
          </w:p>
          <w:p w14:paraId="66A001BB" w14:textId="4203FA41" w:rsidR="00261DF1" w:rsidRPr="00261DF1" w:rsidRDefault="0077490F" w:rsidP="0077490F">
            <w:pPr>
              <w:spacing w:line="276" w:lineRule="auto"/>
              <w:rPr>
                <w:rFonts w:asciiTheme="minorHAnsi" w:hAnsiTheme="minorHAnsi" w:cstheme="minorHAnsi"/>
                <w:sz w:val="18"/>
                <w:szCs w:val="16"/>
                <w:lang w:val="de-DE"/>
              </w:rPr>
            </w:pPr>
            <w:r w:rsidRPr="0077490F">
              <w:rPr>
                <w:rFonts w:asciiTheme="minorHAnsi" w:hAnsiTheme="minorHAnsi" w:cstheme="minorHAnsi"/>
                <w:sz w:val="18"/>
                <w:szCs w:val="16"/>
                <w:lang w:val="de-DE"/>
              </w:rPr>
              <w:t>• Drehgeschwindigkeit: ≥ 3 Grad pro Sekunde</w:t>
            </w:r>
          </w:p>
        </w:tc>
        <w:tc>
          <w:tcPr>
            <w:tcW w:w="1538" w:type="dxa"/>
            <w:shd w:val="clear" w:color="auto" w:fill="F2F2F2" w:themeFill="background1" w:themeFillShade="F2"/>
          </w:tcPr>
          <w:p w14:paraId="0722D504" w14:textId="77777777" w:rsidR="00944B89" w:rsidRPr="00944B89" w:rsidRDefault="00944B89" w:rsidP="00944B89">
            <w:pPr>
              <w:spacing w:line="276" w:lineRule="auto"/>
              <w:rPr>
                <w:rFonts w:asciiTheme="minorHAnsi" w:hAnsiTheme="minorHAnsi" w:cstheme="minorHAnsi"/>
                <w:sz w:val="18"/>
                <w:szCs w:val="16"/>
                <w:lang w:val="de-DE"/>
              </w:rPr>
            </w:pPr>
            <w:r w:rsidRPr="00944B89">
              <w:rPr>
                <w:rFonts w:asciiTheme="minorHAnsi" w:hAnsiTheme="minorHAnsi" w:cstheme="minorHAnsi"/>
                <w:sz w:val="18"/>
                <w:szCs w:val="16"/>
                <w:lang w:val="de-DE"/>
              </w:rPr>
              <w:lastRenderedPageBreak/>
              <w:t>Ein System, das</w:t>
            </w:r>
          </w:p>
          <w:p w14:paraId="5E529DBE" w14:textId="77777777" w:rsidR="00944B89" w:rsidRPr="00944B89" w:rsidRDefault="00944B89" w:rsidP="00944B89">
            <w:pPr>
              <w:spacing w:line="276" w:lineRule="auto"/>
              <w:rPr>
                <w:rFonts w:asciiTheme="minorHAnsi" w:hAnsiTheme="minorHAnsi" w:cstheme="minorHAnsi"/>
                <w:sz w:val="18"/>
                <w:szCs w:val="16"/>
                <w:lang w:val="de-DE"/>
              </w:rPr>
            </w:pPr>
            <w:r w:rsidRPr="00944B89">
              <w:rPr>
                <w:rFonts w:asciiTheme="minorHAnsi" w:hAnsiTheme="minorHAnsi" w:cstheme="minorHAnsi"/>
                <w:sz w:val="18"/>
                <w:szCs w:val="16"/>
                <w:lang w:val="de-DE"/>
              </w:rPr>
              <w:t>RTCA SC-228 oder</w:t>
            </w:r>
          </w:p>
          <w:p w14:paraId="227A7112" w14:textId="77777777" w:rsidR="00944B89" w:rsidRPr="00944B89" w:rsidRDefault="00944B89" w:rsidP="00944B89">
            <w:pPr>
              <w:spacing w:line="276" w:lineRule="auto"/>
              <w:rPr>
                <w:rFonts w:asciiTheme="minorHAnsi" w:hAnsiTheme="minorHAnsi" w:cstheme="minorHAnsi"/>
                <w:sz w:val="18"/>
                <w:szCs w:val="16"/>
                <w:lang w:val="de-DE"/>
              </w:rPr>
            </w:pPr>
            <w:r w:rsidRPr="00944B89">
              <w:rPr>
                <w:rFonts w:asciiTheme="minorHAnsi" w:hAnsiTheme="minorHAnsi" w:cstheme="minorHAnsi"/>
                <w:sz w:val="18"/>
                <w:szCs w:val="16"/>
                <w:lang w:val="de-DE"/>
              </w:rPr>
              <w:t>EUROCAE WG-105</w:t>
            </w:r>
          </w:p>
          <w:p w14:paraId="4E507A5B" w14:textId="77777777" w:rsidR="00944B89" w:rsidRPr="00944B89" w:rsidRDefault="00944B89" w:rsidP="00944B89">
            <w:pPr>
              <w:spacing w:line="276" w:lineRule="auto"/>
              <w:rPr>
                <w:rFonts w:asciiTheme="minorHAnsi" w:hAnsiTheme="minorHAnsi" w:cstheme="minorHAnsi"/>
                <w:sz w:val="18"/>
                <w:szCs w:val="16"/>
                <w:lang w:val="de-DE"/>
              </w:rPr>
            </w:pPr>
            <w:r w:rsidRPr="00944B89">
              <w:rPr>
                <w:rFonts w:asciiTheme="minorHAnsi" w:hAnsiTheme="minorHAnsi" w:cstheme="minorHAnsi"/>
                <w:sz w:val="18"/>
                <w:szCs w:val="16"/>
                <w:lang w:val="de-DE"/>
              </w:rPr>
              <w:t>MOPS / MASPS</w:t>
            </w:r>
          </w:p>
          <w:p w14:paraId="0072E575" w14:textId="77777777" w:rsidR="00944B89" w:rsidRPr="00944B89" w:rsidRDefault="00944B89" w:rsidP="00944B89">
            <w:pPr>
              <w:spacing w:line="276" w:lineRule="auto"/>
              <w:rPr>
                <w:rFonts w:asciiTheme="minorHAnsi" w:hAnsiTheme="minorHAnsi" w:cstheme="minorHAnsi"/>
                <w:sz w:val="18"/>
                <w:szCs w:val="16"/>
                <w:lang w:val="de-DE"/>
              </w:rPr>
            </w:pPr>
            <w:r w:rsidRPr="00944B89">
              <w:rPr>
                <w:rFonts w:asciiTheme="minorHAnsi" w:hAnsiTheme="minorHAnsi" w:cstheme="minorHAnsi"/>
                <w:sz w:val="18"/>
                <w:szCs w:val="16"/>
                <w:lang w:val="de-DE"/>
              </w:rPr>
              <w:t>(oder ähnlichem)</w:t>
            </w:r>
          </w:p>
          <w:p w14:paraId="52D9584C" w14:textId="77777777" w:rsidR="00944B89" w:rsidRPr="00944B89" w:rsidRDefault="00944B89" w:rsidP="00944B89">
            <w:pPr>
              <w:spacing w:line="276" w:lineRule="auto"/>
              <w:rPr>
                <w:rFonts w:asciiTheme="minorHAnsi" w:hAnsiTheme="minorHAnsi" w:cstheme="minorHAnsi"/>
                <w:sz w:val="18"/>
                <w:szCs w:val="16"/>
                <w:lang w:val="de-DE"/>
              </w:rPr>
            </w:pPr>
            <w:r w:rsidRPr="00944B89">
              <w:rPr>
                <w:rFonts w:asciiTheme="minorHAnsi" w:hAnsiTheme="minorHAnsi" w:cstheme="minorHAnsi"/>
                <w:sz w:val="18"/>
                <w:szCs w:val="16"/>
                <w:lang w:val="de-DE"/>
              </w:rPr>
              <w:t>entspricht und</w:t>
            </w:r>
          </w:p>
          <w:p w14:paraId="771D4E8C" w14:textId="77777777" w:rsidR="00944B89" w:rsidRPr="00944B89" w:rsidRDefault="00944B89" w:rsidP="00944B89">
            <w:pPr>
              <w:spacing w:line="276" w:lineRule="auto"/>
              <w:rPr>
                <w:rFonts w:asciiTheme="minorHAnsi" w:hAnsiTheme="minorHAnsi" w:cstheme="minorHAnsi"/>
                <w:sz w:val="18"/>
                <w:szCs w:val="16"/>
                <w:lang w:val="de-DE"/>
              </w:rPr>
            </w:pPr>
            <w:r w:rsidRPr="00944B89">
              <w:rPr>
                <w:rFonts w:asciiTheme="minorHAnsi" w:hAnsiTheme="minorHAnsi" w:cstheme="minorHAnsi"/>
                <w:sz w:val="18"/>
                <w:szCs w:val="16"/>
                <w:lang w:val="de-DE"/>
              </w:rPr>
              <w:lastRenderedPageBreak/>
              <w:t>gemäß den</w:t>
            </w:r>
          </w:p>
          <w:p w14:paraId="3A5B4E97" w14:textId="77777777" w:rsidR="00944B89" w:rsidRPr="00944B89" w:rsidRDefault="00944B89" w:rsidP="00944B89">
            <w:pPr>
              <w:spacing w:line="276" w:lineRule="auto"/>
              <w:rPr>
                <w:rFonts w:asciiTheme="minorHAnsi" w:hAnsiTheme="minorHAnsi" w:cstheme="minorHAnsi"/>
                <w:sz w:val="18"/>
                <w:szCs w:val="16"/>
                <w:lang w:val="de-DE"/>
              </w:rPr>
            </w:pPr>
            <w:r w:rsidRPr="00944B89">
              <w:rPr>
                <w:rFonts w:asciiTheme="minorHAnsi" w:hAnsiTheme="minorHAnsi" w:cstheme="minorHAnsi"/>
                <w:sz w:val="18"/>
                <w:szCs w:val="16"/>
                <w:lang w:val="de-DE"/>
              </w:rPr>
              <w:t>geltenden</w:t>
            </w:r>
          </w:p>
          <w:p w14:paraId="5BE2C8E7" w14:textId="77777777" w:rsidR="00944B89" w:rsidRPr="00944B89" w:rsidRDefault="00944B89" w:rsidP="00944B89">
            <w:pPr>
              <w:spacing w:line="276" w:lineRule="auto"/>
              <w:rPr>
                <w:rFonts w:asciiTheme="minorHAnsi" w:hAnsiTheme="minorHAnsi" w:cstheme="minorHAnsi"/>
                <w:sz w:val="18"/>
                <w:szCs w:val="16"/>
                <w:lang w:val="de-DE"/>
              </w:rPr>
            </w:pPr>
            <w:r w:rsidRPr="00944B89">
              <w:rPr>
                <w:rFonts w:asciiTheme="minorHAnsi" w:hAnsiTheme="minorHAnsi" w:cstheme="minorHAnsi"/>
                <w:sz w:val="18"/>
                <w:szCs w:val="16"/>
                <w:lang w:val="de-DE"/>
              </w:rPr>
              <w:t>Anforderungen</w:t>
            </w:r>
          </w:p>
          <w:p w14:paraId="236F4145" w14:textId="26421BCA" w:rsidR="00261DF1" w:rsidRPr="00261DF1" w:rsidRDefault="00944B89" w:rsidP="00944B89">
            <w:pPr>
              <w:spacing w:line="276" w:lineRule="auto"/>
              <w:rPr>
                <w:rFonts w:asciiTheme="minorHAnsi" w:hAnsiTheme="minorHAnsi" w:cstheme="minorHAnsi"/>
                <w:sz w:val="18"/>
                <w:szCs w:val="16"/>
                <w:lang w:val="de-DE"/>
              </w:rPr>
            </w:pPr>
            <w:r w:rsidRPr="00944B89">
              <w:rPr>
                <w:rFonts w:asciiTheme="minorHAnsi" w:hAnsiTheme="minorHAnsi" w:cstheme="minorHAnsi"/>
                <w:sz w:val="18"/>
                <w:szCs w:val="16"/>
                <w:lang w:val="de-DE"/>
              </w:rPr>
              <w:t>installiert wurde.</w:t>
            </w:r>
          </w:p>
        </w:tc>
      </w:tr>
      <w:tr w:rsidR="00944B89" w:rsidRPr="00DB0B26" w14:paraId="5F57DE4D" w14:textId="77777777" w:rsidTr="00551EE2">
        <w:trPr>
          <w:cantSplit/>
          <w:trHeight w:val="1134"/>
        </w:trPr>
        <w:tc>
          <w:tcPr>
            <w:tcW w:w="703" w:type="dxa"/>
            <w:shd w:val="clear" w:color="auto" w:fill="DEEAF6" w:themeFill="accent5" w:themeFillTint="33"/>
            <w:textDirection w:val="btLr"/>
            <w:vAlign w:val="center"/>
          </w:tcPr>
          <w:p w14:paraId="4DEAD965" w14:textId="4D6AFD0E" w:rsidR="00944B89" w:rsidRDefault="00551EE2" w:rsidP="00A527BC">
            <w:pPr>
              <w:spacing w:line="276" w:lineRule="auto"/>
              <w:ind w:left="113" w:right="113"/>
              <w:jc w:val="center"/>
              <w:rPr>
                <w:rFonts w:asciiTheme="minorHAnsi" w:hAnsiTheme="minorHAnsi" w:cstheme="minorHAnsi"/>
                <w:sz w:val="18"/>
                <w:szCs w:val="16"/>
                <w:lang w:val="de-DE"/>
              </w:rPr>
            </w:pPr>
            <w:r>
              <w:rPr>
                <w:rFonts w:asciiTheme="minorHAnsi" w:hAnsiTheme="minorHAnsi" w:cstheme="minorHAnsi"/>
                <w:sz w:val="18"/>
                <w:szCs w:val="16"/>
                <w:lang w:val="de-DE"/>
              </w:rPr>
              <w:lastRenderedPageBreak/>
              <w:t>FEEDBACK SCHLEIFE</w:t>
            </w:r>
          </w:p>
        </w:tc>
        <w:tc>
          <w:tcPr>
            <w:tcW w:w="803" w:type="dxa"/>
            <w:textDirection w:val="btLr"/>
            <w:vAlign w:val="center"/>
          </w:tcPr>
          <w:p w14:paraId="45A2DA26" w14:textId="0B717FB8" w:rsidR="00944B89" w:rsidRDefault="00551EE2" w:rsidP="00261DF1">
            <w:pPr>
              <w:spacing w:line="276" w:lineRule="auto"/>
              <w:ind w:left="113" w:right="113"/>
              <w:jc w:val="center"/>
              <w:rPr>
                <w:rFonts w:asciiTheme="minorHAnsi" w:hAnsiTheme="minorHAnsi" w:cstheme="minorHAnsi"/>
                <w:sz w:val="18"/>
                <w:szCs w:val="16"/>
                <w:lang w:val="de-DE"/>
              </w:rPr>
            </w:pPr>
            <w:r>
              <w:rPr>
                <w:rFonts w:asciiTheme="minorHAnsi" w:hAnsiTheme="minorHAnsi" w:cstheme="minorHAnsi"/>
                <w:sz w:val="18"/>
                <w:szCs w:val="16"/>
                <w:lang w:val="de-DE"/>
              </w:rPr>
              <w:t>keine Anforderung</w:t>
            </w:r>
          </w:p>
        </w:tc>
        <w:tc>
          <w:tcPr>
            <w:tcW w:w="805" w:type="dxa"/>
            <w:textDirection w:val="btLr"/>
            <w:vAlign w:val="center"/>
          </w:tcPr>
          <w:p w14:paraId="1397B135" w14:textId="1C3D7B28" w:rsidR="00944B89" w:rsidRDefault="00551EE2" w:rsidP="00261DF1">
            <w:pPr>
              <w:spacing w:line="276" w:lineRule="auto"/>
              <w:ind w:left="113" w:right="113"/>
              <w:jc w:val="center"/>
              <w:rPr>
                <w:rFonts w:asciiTheme="minorHAnsi" w:hAnsiTheme="minorHAnsi" w:cstheme="minorHAnsi"/>
                <w:sz w:val="18"/>
                <w:szCs w:val="16"/>
                <w:lang w:val="de-DE"/>
              </w:rPr>
            </w:pPr>
            <w:r>
              <w:rPr>
                <w:rFonts w:asciiTheme="minorHAnsi" w:hAnsiTheme="minorHAnsi" w:cstheme="minorHAnsi"/>
                <w:sz w:val="18"/>
                <w:szCs w:val="16"/>
                <w:lang w:val="de-DE"/>
              </w:rPr>
              <w:t>keine Anforderung</w:t>
            </w:r>
          </w:p>
        </w:tc>
        <w:tc>
          <w:tcPr>
            <w:tcW w:w="3213" w:type="dxa"/>
          </w:tcPr>
          <w:p w14:paraId="161839FC" w14:textId="77777777" w:rsidR="00944B89" w:rsidRPr="00944B89" w:rsidRDefault="00944B89" w:rsidP="00944B89">
            <w:pPr>
              <w:spacing w:line="276" w:lineRule="auto"/>
              <w:rPr>
                <w:rFonts w:asciiTheme="minorHAnsi" w:hAnsiTheme="minorHAnsi" w:cstheme="minorHAnsi"/>
                <w:sz w:val="18"/>
                <w:szCs w:val="16"/>
                <w:lang w:val="de-DE"/>
              </w:rPr>
            </w:pPr>
            <w:r w:rsidRPr="00944B89">
              <w:rPr>
                <w:rFonts w:asciiTheme="minorHAnsi" w:hAnsiTheme="minorHAnsi" w:cstheme="minorHAnsi"/>
                <w:sz w:val="18"/>
                <w:szCs w:val="16"/>
                <w:lang w:val="de-DE"/>
              </w:rPr>
              <w:t>Wenn elektronische Mittel den</w:t>
            </w:r>
          </w:p>
          <w:p w14:paraId="49FB3404" w14:textId="59057E63" w:rsidR="00944B89" w:rsidRPr="00944B89" w:rsidRDefault="00944B89" w:rsidP="00944B89">
            <w:pPr>
              <w:spacing w:line="276" w:lineRule="auto"/>
              <w:rPr>
                <w:rFonts w:asciiTheme="minorHAnsi" w:hAnsiTheme="minorHAnsi" w:cstheme="minorHAnsi"/>
                <w:sz w:val="18"/>
                <w:szCs w:val="16"/>
                <w:lang w:val="de-DE"/>
              </w:rPr>
            </w:pPr>
            <w:r w:rsidRPr="00944B89">
              <w:rPr>
                <w:rFonts w:asciiTheme="minorHAnsi" w:hAnsiTheme="minorHAnsi" w:cstheme="minorHAnsi"/>
                <w:sz w:val="18"/>
                <w:szCs w:val="16"/>
                <w:lang w:val="de-DE"/>
              </w:rPr>
              <w:t>Fernpiloten beim Erkennen von</w:t>
            </w:r>
            <w:r>
              <w:rPr>
                <w:rFonts w:asciiTheme="minorHAnsi" w:hAnsiTheme="minorHAnsi" w:cstheme="minorHAnsi"/>
                <w:sz w:val="18"/>
                <w:szCs w:val="16"/>
                <w:lang w:val="de-DE"/>
              </w:rPr>
              <w:t xml:space="preserve"> </w:t>
            </w:r>
            <w:r w:rsidRPr="00944B89">
              <w:rPr>
                <w:rFonts w:asciiTheme="minorHAnsi" w:hAnsiTheme="minorHAnsi" w:cstheme="minorHAnsi"/>
                <w:sz w:val="18"/>
                <w:szCs w:val="16"/>
                <w:lang w:val="de-DE"/>
              </w:rPr>
              <w:t>Verkehr unterstützen, werden die</w:t>
            </w:r>
            <w:r>
              <w:rPr>
                <w:rFonts w:asciiTheme="minorHAnsi" w:hAnsiTheme="minorHAnsi" w:cstheme="minorHAnsi"/>
                <w:sz w:val="18"/>
                <w:szCs w:val="16"/>
                <w:lang w:val="de-DE"/>
              </w:rPr>
              <w:t xml:space="preserve"> </w:t>
            </w:r>
            <w:r w:rsidRPr="00944B89">
              <w:rPr>
                <w:rFonts w:asciiTheme="minorHAnsi" w:hAnsiTheme="minorHAnsi" w:cstheme="minorHAnsi"/>
                <w:sz w:val="18"/>
                <w:szCs w:val="16"/>
                <w:lang w:val="de-DE"/>
              </w:rPr>
              <w:t>Informationen mit einer Latenz und</w:t>
            </w:r>
            <w:r>
              <w:rPr>
                <w:rFonts w:asciiTheme="minorHAnsi" w:hAnsiTheme="minorHAnsi" w:cstheme="minorHAnsi"/>
                <w:sz w:val="18"/>
                <w:szCs w:val="16"/>
                <w:lang w:val="de-DE"/>
              </w:rPr>
              <w:t xml:space="preserve"> </w:t>
            </w:r>
            <w:r w:rsidRPr="00944B89">
              <w:rPr>
                <w:rFonts w:asciiTheme="minorHAnsi" w:hAnsiTheme="minorHAnsi" w:cstheme="minorHAnsi"/>
                <w:sz w:val="18"/>
                <w:szCs w:val="16"/>
                <w:lang w:val="de-DE"/>
              </w:rPr>
              <w:t>Aktualisierungsrate für</w:t>
            </w:r>
            <w:r>
              <w:rPr>
                <w:rFonts w:asciiTheme="minorHAnsi" w:hAnsiTheme="minorHAnsi" w:cstheme="minorHAnsi"/>
                <w:sz w:val="18"/>
                <w:szCs w:val="16"/>
                <w:lang w:val="de-DE"/>
              </w:rPr>
              <w:t xml:space="preserve"> Daten des anderen LfZ</w:t>
            </w:r>
            <w:r w:rsidRPr="00944B89">
              <w:rPr>
                <w:rFonts w:asciiTheme="minorHAnsi" w:hAnsiTheme="minorHAnsi" w:cstheme="minorHAnsi"/>
                <w:sz w:val="18"/>
                <w:szCs w:val="16"/>
                <w:lang w:val="de-DE"/>
              </w:rPr>
              <w:t xml:space="preserve"> (z. B. Position,</w:t>
            </w:r>
          </w:p>
          <w:p w14:paraId="124FB37D" w14:textId="43BDF9AC" w:rsidR="00944B89" w:rsidRPr="00944B89" w:rsidRDefault="00944B89" w:rsidP="00944B89">
            <w:pPr>
              <w:spacing w:line="276" w:lineRule="auto"/>
              <w:rPr>
                <w:rFonts w:asciiTheme="minorHAnsi" w:hAnsiTheme="minorHAnsi" w:cstheme="minorHAnsi"/>
                <w:sz w:val="18"/>
                <w:szCs w:val="16"/>
                <w:lang w:val="de-DE"/>
              </w:rPr>
            </w:pPr>
            <w:r w:rsidRPr="00944B89">
              <w:rPr>
                <w:rFonts w:asciiTheme="minorHAnsi" w:hAnsiTheme="minorHAnsi" w:cstheme="minorHAnsi"/>
                <w:sz w:val="18"/>
                <w:szCs w:val="16"/>
                <w:lang w:val="de-DE"/>
              </w:rPr>
              <w:t>Geschwindigkeit, Höhe, Spur)</w:t>
            </w:r>
            <w:r>
              <w:rPr>
                <w:rFonts w:asciiTheme="minorHAnsi" w:hAnsiTheme="minorHAnsi" w:cstheme="minorHAnsi"/>
                <w:sz w:val="18"/>
                <w:szCs w:val="16"/>
                <w:lang w:val="de-DE"/>
              </w:rPr>
              <w:t xml:space="preserve"> </w:t>
            </w:r>
            <w:r w:rsidRPr="00944B89">
              <w:rPr>
                <w:rFonts w:asciiTheme="minorHAnsi" w:hAnsiTheme="minorHAnsi" w:cstheme="minorHAnsi"/>
                <w:sz w:val="18"/>
                <w:szCs w:val="16"/>
                <w:lang w:val="de-DE"/>
              </w:rPr>
              <w:t>versehen, die die</w:t>
            </w:r>
            <w:r>
              <w:rPr>
                <w:rFonts w:asciiTheme="minorHAnsi" w:hAnsiTheme="minorHAnsi" w:cstheme="minorHAnsi"/>
                <w:sz w:val="18"/>
                <w:szCs w:val="16"/>
                <w:lang w:val="de-DE"/>
              </w:rPr>
              <w:t xml:space="preserve"> </w:t>
            </w:r>
            <w:r w:rsidRPr="00944B89">
              <w:rPr>
                <w:rFonts w:asciiTheme="minorHAnsi" w:hAnsiTheme="minorHAnsi" w:cstheme="minorHAnsi"/>
                <w:sz w:val="18"/>
                <w:szCs w:val="16"/>
                <w:lang w:val="de-DE"/>
              </w:rPr>
              <w:t>Entscheidungskriterien</w:t>
            </w:r>
          </w:p>
          <w:p w14:paraId="2A8E22BE" w14:textId="6B484A36" w:rsidR="00944B89" w:rsidRPr="00944B89" w:rsidRDefault="00944B89" w:rsidP="00944B89">
            <w:pPr>
              <w:spacing w:line="276" w:lineRule="auto"/>
              <w:rPr>
                <w:rFonts w:asciiTheme="minorHAnsi" w:hAnsiTheme="minorHAnsi" w:cstheme="minorHAnsi"/>
                <w:sz w:val="18"/>
                <w:szCs w:val="16"/>
                <w:lang w:val="de-DE"/>
              </w:rPr>
            </w:pPr>
            <w:r w:rsidRPr="00944B89">
              <w:rPr>
                <w:rFonts w:asciiTheme="minorHAnsi" w:hAnsiTheme="minorHAnsi" w:cstheme="minorHAnsi"/>
                <w:sz w:val="18"/>
                <w:szCs w:val="16"/>
                <w:lang w:val="de-DE"/>
              </w:rPr>
              <w:t>unterstützen.</w:t>
            </w:r>
            <w:r>
              <w:rPr>
                <w:rFonts w:asciiTheme="minorHAnsi" w:hAnsiTheme="minorHAnsi" w:cstheme="minorHAnsi"/>
                <w:sz w:val="18"/>
                <w:szCs w:val="16"/>
                <w:lang w:val="de-DE"/>
              </w:rPr>
              <w:t xml:space="preserve"> </w:t>
            </w:r>
            <w:r w:rsidRPr="00944B89">
              <w:rPr>
                <w:rFonts w:asciiTheme="minorHAnsi" w:hAnsiTheme="minorHAnsi" w:cstheme="minorHAnsi"/>
                <w:sz w:val="18"/>
                <w:szCs w:val="16"/>
                <w:lang w:val="de-DE"/>
              </w:rPr>
              <w:t>Für einen angenommenen 3-NM</w:t>
            </w:r>
            <w:r>
              <w:rPr>
                <w:rFonts w:asciiTheme="minorHAnsi" w:hAnsiTheme="minorHAnsi" w:cstheme="minorHAnsi"/>
                <w:sz w:val="18"/>
                <w:szCs w:val="16"/>
                <w:lang w:val="de-DE"/>
              </w:rPr>
              <w:t xml:space="preserve"> </w:t>
            </w:r>
            <w:r w:rsidRPr="00944B89">
              <w:rPr>
                <w:rFonts w:asciiTheme="minorHAnsi" w:hAnsiTheme="minorHAnsi" w:cstheme="minorHAnsi"/>
                <w:sz w:val="18"/>
                <w:szCs w:val="16"/>
                <w:lang w:val="de-DE"/>
              </w:rPr>
              <w:t>Schwellenwert</w:t>
            </w:r>
            <w:r>
              <w:rPr>
                <w:rFonts w:asciiTheme="minorHAnsi" w:hAnsiTheme="minorHAnsi" w:cstheme="minorHAnsi"/>
                <w:sz w:val="18"/>
                <w:szCs w:val="16"/>
                <w:lang w:val="de-DE"/>
              </w:rPr>
              <w:t xml:space="preserve"> </w:t>
            </w:r>
            <w:r w:rsidRPr="00944B89">
              <w:rPr>
                <w:rFonts w:asciiTheme="minorHAnsi" w:hAnsiTheme="minorHAnsi" w:cstheme="minorHAnsi"/>
                <w:sz w:val="18"/>
                <w:szCs w:val="16"/>
                <w:lang w:val="de-DE"/>
              </w:rPr>
              <w:t>wird eine</w:t>
            </w:r>
          </w:p>
          <w:p w14:paraId="3D760A15" w14:textId="5983204B" w:rsidR="00944B89" w:rsidRPr="00AB4990" w:rsidRDefault="00944B89" w:rsidP="00944B89">
            <w:pPr>
              <w:spacing w:line="276" w:lineRule="auto"/>
              <w:rPr>
                <w:rFonts w:asciiTheme="minorHAnsi" w:hAnsiTheme="minorHAnsi" w:cstheme="minorHAnsi"/>
                <w:sz w:val="18"/>
                <w:szCs w:val="16"/>
                <w:lang w:val="de-DE"/>
              </w:rPr>
            </w:pPr>
            <w:r w:rsidRPr="00944B89">
              <w:rPr>
                <w:rFonts w:asciiTheme="minorHAnsi" w:hAnsiTheme="minorHAnsi" w:cstheme="minorHAnsi"/>
                <w:sz w:val="18"/>
                <w:szCs w:val="16"/>
                <w:lang w:val="de-DE"/>
              </w:rPr>
              <w:t>Aktualisierungsrate von 5</w:t>
            </w:r>
            <w:r>
              <w:rPr>
                <w:rFonts w:asciiTheme="minorHAnsi" w:hAnsiTheme="minorHAnsi" w:cstheme="minorHAnsi"/>
                <w:sz w:val="18"/>
                <w:szCs w:val="16"/>
                <w:lang w:val="de-DE"/>
              </w:rPr>
              <w:t xml:space="preserve"> </w:t>
            </w:r>
            <w:r w:rsidRPr="00944B89">
              <w:rPr>
                <w:rFonts w:asciiTheme="minorHAnsi" w:hAnsiTheme="minorHAnsi" w:cstheme="minorHAnsi"/>
                <w:sz w:val="18"/>
                <w:szCs w:val="16"/>
                <w:lang w:val="de-DE"/>
              </w:rPr>
              <w:t>Sekunden und eine Latenz von 10</w:t>
            </w:r>
            <w:r>
              <w:rPr>
                <w:rFonts w:asciiTheme="minorHAnsi" w:hAnsiTheme="minorHAnsi" w:cstheme="minorHAnsi"/>
                <w:sz w:val="18"/>
                <w:szCs w:val="16"/>
                <w:lang w:val="de-DE"/>
              </w:rPr>
              <w:t xml:space="preserve"> </w:t>
            </w:r>
            <w:r w:rsidRPr="00944B89">
              <w:rPr>
                <w:rFonts w:asciiTheme="minorHAnsi" w:hAnsiTheme="minorHAnsi" w:cstheme="minorHAnsi"/>
                <w:sz w:val="18"/>
                <w:szCs w:val="16"/>
                <w:lang w:val="de-DE"/>
              </w:rPr>
              <w:t>Sekunden als angemessen</w:t>
            </w:r>
            <w:r>
              <w:rPr>
                <w:rFonts w:asciiTheme="minorHAnsi" w:hAnsiTheme="minorHAnsi" w:cstheme="minorHAnsi"/>
                <w:sz w:val="18"/>
                <w:szCs w:val="16"/>
                <w:lang w:val="de-DE"/>
              </w:rPr>
              <w:t xml:space="preserve"> </w:t>
            </w:r>
            <w:r w:rsidRPr="00944B89">
              <w:rPr>
                <w:rFonts w:asciiTheme="minorHAnsi" w:hAnsiTheme="minorHAnsi" w:cstheme="minorHAnsi"/>
                <w:sz w:val="18"/>
                <w:szCs w:val="16"/>
                <w:lang w:val="de-DE"/>
              </w:rPr>
              <w:t>angesehen</w:t>
            </w:r>
            <w:r>
              <w:rPr>
                <w:rFonts w:asciiTheme="minorHAnsi" w:hAnsiTheme="minorHAnsi" w:cstheme="minorHAnsi"/>
                <w:sz w:val="18"/>
                <w:szCs w:val="16"/>
                <w:lang w:val="de-DE"/>
              </w:rPr>
              <w:t>.</w:t>
            </w:r>
          </w:p>
        </w:tc>
        <w:tc>
          <w:tcPr>
            <w:tcW w:w="3002" w:type="dxa"/>
          </w:tcPr>
          <w:p w14:paraId="1DC08E06" w14:textId="6251C4FD" w:rsidR="00551EE2" w:rsidRPr="00551EE2" w:rsidRDefault="00551EE2" w:rsidP="00551EE2">
            <w:pPr>
              <w:spacing w:line="276" w:lineRule="auto"/>
              <w:rPr>
                <w:rFonts w:asciiTheme="minorHAnsi" w:hAnsiTheme="minorHAnsi" w:cstheme="minorHAnsi"/>
                <w:sz w:val="18"/>
                <w:szCs w:val="16"/>
                <w:lang w:val="de-DE"/>
              </w:rPr>
            </w:pPr>
            <w:r w:rsidRPr="00551EE2">
              <w:rPr>
                <w:rFonts w:asciiTheme="minorHAnsi" w:hAnsiTheme="minorHAnsi" w:cstheme="minorHAnsi"/>
                <w:sz w:val="18"/>
                <w:szCs w:val="16"/>
                <w:lang w:val="de-DE"/>
              </w:rPr>
              <w:t xml:space="preserve">Die Informationen werden dem </w:t>
            </w:r>
            <w:r>
              <w:rPr>
                <w:rFonts w:asciiTheme="minorHAnsi" w:hAnsiTheme="minorHAnsi" w:cstheme="minorHAnsi"/>
                <w:sz w:val="18"/>
                <w:szCs w:val="16"/>
                <w:lang w:val="de-DE"/>
              </w:rPr>
              <w:t>Fernpiloten</w:t>
            </w:r>
            <w:r w:rsidRPr="00551EE2">
              <w:rPr>
                <w:rFonts w:asciiTheme="minorHAnsi" w:hAnsiTheme="minorHAnsi" w:cstheme="minorHAnsi"/>
                <w:sz w:val="18"/>
                <w:szCs w:val="16"/>
                <w:lang w:val="de-DE"/>
              </w:rPr>
              <w:t xml:space="preserve"> mit einer Latenz und</w:t>
            </w:r>
          </w:p>
          <w:p w14:paraId="6486B73A" w14:textId="79DF4565" w:rsidR="00551EE2" w:rsidRPr="00551EE2" w:rsidRDefault="00551EE2" w:rsidP="00551EE2">
            <w:pPr>
              <w:spacing w:line="276" w:lineRule="auto"/>
              <w:rPr>
                <w:rFonts w:asciiTheme="minorHAnsi" w:hAnsiTheme="minorHAnsi" w:cstheme="minorHAnsi"/>
                <w:sz w:val="18"/>
                <w:szCs w:val="16"/>
                <w:lang w:val="de-DE"/>
              </w:rPr>
            </w:pPr>
            <w:r w:rsidRPr="00551EE2">
              <w:rPr>
                <w:rFonts w:asciiTheme="minorHAnsi" w:hAnsiTheme="minorHAnsi" w:cstheme="minorHAnsi"/>
                <w:sz w:val="18"/>
                <w:szCs w:val="16"/>
                <w:lang w:val="de-DE"/>
              </w:rPr>
              <w:t>Aktualisierungsrate zur Verfügung gestellt, die</w:t>
            </w:r>
            <w:r>
              <w:rPr>
                <w:rFonts w:asciiTheme="minorHAnsi" w:hAnsiTheme="minorHAnsi" w:cstheme="minorHAnsi"/>
                <w:sz w:val="18"/>
                <w:szCs w:val="16"/>
                <w:lang w:val="de-DE"/>
              </w:rPr>
              <w:t xml:space="preserve"> </w:t>
            </w:r>
            <w:r w:rsidRPr="00551EE2">
              <w:rPr>
                <w:rFonts w:asciiTheme="minorHAnsi" w:hAnsiTheme="minorHAnsi" w:cstheme="minorHAnsi"/>
                <w:sz w:val="18"/>
                <w:szCs w:val="16"/>
                <w:lang w:val="de-DE"/>
              </w:rPr>
              <w:t>die Entscheidungskriterien unterstützen. Der</w:t>
            </w:r>
            <w:r>
              <w:rPr>
                <w:rFonts w:asciiTheme="minorHAnsi" w:hAnsiTheme="minorHAnsi" w:cstheme="minorHAnsi"/>
                <w:sz w:val="18"/>
                <w:szCs w:val="16"/>
                <w:lang w:val="de-DE"/>
              </w:rPr>
              <w:t xml:space="preserve"> </w:t>
            </w:r>
            <w:r w:rsidRPr="00551EE2">
              <w:rPr>
                <w:rFonts w:asciiTheme="minorHAnsi" w:hAnsiTheme="minorHAnsi" w:cstheme="minorHAnsi"/>
                <w:sz w:val="18"/>
                <w:szCs w:val="16"/>
                <w:lang w:val="de-DE"/>
              </w:rPr>
              <w:t>Antragsteller legt eine Bewertung der</w:t>
            </w:r>
            <w:r>
              <w:rPr>
                <w:rFonts w:asciiTheme="minorHAnsi" w:hAnsiTheme="minorHAnsi" w:cstheme="minorHAnsi"/>
                <w:sz w:val="18"/>
                <w:szCs w:val="16"/>
                <w:lang w:val="de-DE"/>
              </w:rPr>
              <w:t xml:space="preserve"> </w:t>
            </w:r>
            <w:r w:rsidRPr="00551EE2">
              <w:rPr>
                <w:rFonts w:asciiTheme="minorHAnsi" w:hAnsiTheme="minorHAnsi" w:cstheme="minorHAnsi"/>
                <w:sz w:val="18"/>
                <w:szCs w:val="16"/>
                <w:lang w:val="de-DE"/>
              </w:rPr>
              <w:t xml:space="preserve">erhöhten </w:t>
            </w:r>
            <w:r>
              <w:rPr>
                <w:rFonts w:asciiTheme="minorHAnsi" w:hAnsiTheme="minorHAnsi" w:cstheme="minorHAnsi"/>
                <w:sz w:val="18"/>
                <w:szCs w:val="16"/>
                <w:lang w:val="de-DE"/>
              </w:rPr>
              <w:t>Raten</w:t>
            </w:r>
            <w:r w:rsidRPr="00551EE2">
              <w:rPr>
                <w:rFonts w:asciiTheme="minorHAnsi" w:hAnsiTheme="minorHAnsi" w:cstheme="minorHAnsi"/>
                <w:sz w:val="18"/>
                <w:szCs w:val="16"/>
                <w:lang w:val="de-DE"/>
              </w:rPr>
              <w:t xml:space="preserve"> unter</w:t>
            </w:r>
          </w:p>
          <w:p w14:paraId="5F49FA50" w14:textId="45449E33" w:rsidR="00551EE2" w:rsidRPr="00551EE2" w:rsidRDefault="00551EE2" w:rsidP="00551EE2">
            <w:pPr>
              <w:spacing w:line="276" w:lineRule="auto"/>
              <w:rPr>
                <w:rFonts w:asciiTheme="minorHAnsi" w:hAnsiTheme="minorHAnsi" w:cstheme="minorHAnsi"/>
                <w:sz w:val="18"/>
                <w:szCs w:val="16"/>
                <w:lang w:val="de-DE"/>
              </w:rPr>
            </w:pPr>
            <w:r w:rsidRPr="00551EE2">
              <w:rPr>
                <w:rFonts w:asciiTheme="minorHAnsi" w:hAnsiTheme="minorHAnsi" w:cstheme="minorHAnsi"/>
                <w:sz w:val="18"/>
                <w:szCs w:val="16"/>
                <w:lang w:val="de-DE"/>
              </w:rPr>
              <w:t>Berücksichtigung des Verkehrs vor, von dem</w:t>
            </w:r>
            <w:r>
              <w:rPr>
                <w:rFonts w:asciiTheme="minorHAnsi" w:hAnsiTheme="minorHAnsi" w:cstheme="minorHAnsi"/>
                <w:sz w:val="18"/>
                <w:szCs w:val="16"/>
                <w:lang w:val="de-DE"/>
              </w:rPr>
              <w:t xml:space="preserve"> </w:t>
            </w:r>
            <w:r w:rsidRPr="00551EE2">
              <w:rPr>
                <w:rFonts w:asciiTheme="minorHAnsi" w:hAnsiTheme="minorHAnsi" w:cstheme="minorHAnsi"/>
                <w:sz w:val="18"/>
                <w:szCs w:val="16"/>
                <w:lang w:val="de-DE"/>
              </w:rPr>
              <w:t>vernünftigerweise erwartet werden kann, dass</w:t>
            </w:r>
            <w:r>
              <w:rPr>
                <w:rFonts w:asciiTheme="minorHAnsi" w:hAnsiTheme="minorHAnsi" w:cstheme="minorHAnsi"/>
                <w:sz w:val="18"/>
                <w:szCs w:val="16"/>
                <w:lang w:val="de-DE"/>
              </w:rPr>
              <w:t xml:space="preserve"> </w:t>
            </w:r>
            <w:r w:rsidRPr="00551EE2">
              <w:rPr>
                <w:rFonts w:asciiTheme="minorHAnsi" w:hAnsiTheme="minorHAnsi" w:cstheme="minorHAnsi"/>
                <w:sz w:val="18"/>
                <w:szCs w:val="16"/>
                <w:lang w:val="de-DE"/>
              </w:rPr>
              <w:t>er in dem Gebiet betrieben wird, der</w:t>
            </w:r>
            <w:r>
              <w:rPr>
                <w:rFonts w:asciiTheme="minorHAnsi" w:hAnsiTheme="minorHAnsi" w:cstheme="minorHAnsi"/>
                <w:sz w:val="18"/>
                <w:szCs w:val="16"/>
                <w:lang w:val="de-DE"/>
              </w:rPr>
              <w:t xml:space="preserve"> </w:t>
            </w:r>
            <w:r w:rsidRPr="00551EE2">
              <w:rPr>
                <w:rFonts w:asciiTheme="minorHAnsi" w:hAnsiTheme="minorHAnsi" w:cstheme="minorHAnsi"/>
                <w:sz w:val="18"/>
                <w:szCs w:val="16"/>
                <w:lang w:val="de-DE"/>
              </w:rPr>
              <w:t>Aktualisierungsrate und Latenz der</w:t>
            </w:r>
          </w:p>
          <w:p w14:paraId="05A1AFEA" w14:textId="5E16ED87" w:rsidR="00551EE2" w:rsidRPr="00551EE2" w:rsidRDefault="00551EE2" w:rsidP="00551EE2">
            <w:pPr>
              <w:spacing w:line="276" w:lineRule="auto"/>
              <w:rPr>
                <w:rFonts w:asciiTheme="minorHAnsi" w:hAnsiTheme="minorHAnsi" w:cstheme="minorHAnsi"/>
                <w:sz w:val="18"/>
                <w:szCs w:val="16"/>
                <w:lang w:val="de-DE"/>
              </w:rPr>
            </w:pPr>
            <w:r w:rsidRPr="00551EE2">
              <w:rPr>
                <w:rFonts w:asciiTheme="minorHAnsi" w:hAnsiTheme="minorHAnsi" w:cstheme="minorHAnsi"/>
                <w:sz w:val="18"/>
                <w:szCs w:val="16"/>
                <w:lang w:val="de-DE"/>
              </w:rPr>
              <w:t>Verkehrsinformationen, der C2-Link-Latenz,</w:t>
            </w:r>
            <w:r>
              <w:rPr>
                <w:rFonts w:asciiTheme="minorHAnsi" w:hAnsiTheme="minorHAnsi" w:cstheme="minorHAnsi"/>
                <w:sz w:val="18"/>
                <w:szCs w:val="16"/>
                <w:lang w:val="de-DE"/>
              </w:rPr>
              <w:t xml:space="preserve"> </w:t>
            </w:r>
            <w:r w:rsidRPr="00551EE2">
              <w:rPr>
                <w:rFonts w:asciiTheme="minorHAnsi" w:hAnsiTheme="minorHAnsi" w:cstheme="minorHAnsi"/>
                <w:sz w:val="18"/>
                <w:szCs w:val="16"/>
                <w:lang w:val="de-DE"/>
              </w:rPr>
              <w:t>der Manövrierfähigkeit des Flugzeugs und der</w:t>
            </w:r>
            <w:r>
              <w:rPr>
                <w:rFonts w:asciiTheme="minorHAnsi" w:hAnsiTheme="minorHAnsi" w:cstheme="minorHAnsi"/>
                <w:sz w:val="18"/>
                <w:szCs w:val="16"/>
                <w:lang w:val="de-DE"/>
              </w:rPr>
              <w:t xml:space="preserve"> </w:t>
            </w:r>
            <w:r w:rsidRPr="00551EE2">
              <w:rPr>
                <w:rFonts w:asciiTheme="minorHAnsi" w:hAnsiTheme="minorHAnsi" w:cstheme="minorHAnsi"/>
                <w:sz w:val="18"/>
                <w:szCs w:val="16"/>
                <w:lang w:val="de-DE"/>
              </w:rPr>
              <w:t>Leistung und legt die Erkennungsschwellen</w:t>
            </w:r>
            <w:r>
              <w:rPr>
                <w:rFonts w:asciiTheme="minorHAnsi" w:hAnsiTheme="minorHAnsi" w:cstheme="minorHAnsi"/>
                <w:sz w:val="18"/>
                <w:szCs w:val="16"/>
                <w:lang w:val="de-DE"/>
              </w:rPr>
              <w:t xml:space="preserve"> </w:t>
            </w:r>
            <w:r w:rsidRPr="00551EE2">
              <w:rPr>
                <w:rFonts w:asciiTheme="minorHAnsi" w:hAnsiTheme="minorHAnsi" w:cstheme="minorHAnsi"/>
                <w:sz w:val="18"/>
                <w:szCs w:val="16"/>
                <w:lang w:val="de-DE"/>
              </w:rPr>
              <w:t>entsprechend fest.</w:t>
            </w:r>
          </w:p>
          <w:p w14:paraId="26E64CEC" w14:textId="77777777" w:rsidR="00551EE2" w:rsidRPr="00551EE2" w:rsidRDefault="00551EE2" w:rsidP="00551EE2">
            <w:pPr>
              <w:spacing w:line="276" w:lineRule="auto"/>
              <w:rPr>
                <w:rFonts w:asciiTheme="minorHAnsi" w:hAnsiTheme="minorHAnsi" w:cstheme="minorHAnsi"/>
                <w:sz w:val="18"/>
                <w:szCs w:val="16"/>
                <w:lang w:val="de-DE"/>
              </w:rPr>
            </w:pPr>
            <w:r w:rsidRPr="00551EE2">
              <w:rPr>
                <w:rFonts w:asciiTheme="minorHAnsi" w:hAnsiTheme="minorHAnsi" w:cstheme="minorHAnsi"/>
                <w:sz w:val="18"/>
                <w:szCs w:val="16"/>
                <w:lang w:val="de-DE"/>
              </w:rPr>
              <w:t>Folgende Mindestkriterien werden</w:t>
            </w:r>
          </w:p>
          <w:p w14:paraId="6C21B3F4" w14:textId="77777777" w:rsidR="00551EE2" w:rsidRPr="00551EE2" w:rsidRDefault="00551EE2" w:rsidP="00551EE2">
            <w:pPr>
              <w:spacing w:line="276" w:lineRule="auto"/>
              <w:rPr>
                <w:rFonts w:asciiTheme="minorHAnsi" w:hAnsiTheme="minorHAnsi" w:cstheme="minorHAnsi"/>
                <w:sz w:val="18"/>
                <w:szCs w:val="16"/>
                <w:lang w:val="de-DE"/>
              </w:rPr>
            </w:pPr>
            <w:r w:rsidRPr="00551EE2">
              <w:rPr>
                <w:rFonts w:asciiTheme="minorHAnsi" w:hAnsiTheme="minorHAnsi" w:cstheme="minorHAnsi"/>
                <w:sz w:val="18"/>
                <w:szCs w:val="16"/>
                <w:lang w:val="de-DE"/>
              </w:rPr>
              <w:t>vorgeschlagen:</w:t>
            </w:r>
          </w:p>
          <w:p w14:paraId="746D9A92" w14:textId="6A2826B4" w:rsidR="00944B89" w:rsidRPr="0077490F" w:rsidRDefault="00551EE2" w:rsidP="00551EE2">
            <w:pPr>
              <w:spacing w:line="276" w:lineRule="auto"/>
              <w:rPr>
                <w:rFonts w:asciiTheme="minorHAnsi" w:hAnsiTheme="minorHAnsi" w:cstheme="minorHAnsi"/>
                <w:sz w:val="18"/>
                <w:szCs w:val="16"/>
                <w:lang w:val="de-DE"/>
              </w:rPr>
            </w:pPr>
            <w:r w:rsidRPr="00551EE2">
              <w:rPr>
                <w:rFonts w:asciiTheme="minorHAnsi" w:hAnsiTheme="minorHAnsi" w:cstheme="minorHAnsi"/>
                <w:sz w:val="18"/>
                <w:szCs w:val="16"/>
                <w:lang w:val="de-DE"/>
              </w:rPr>
              <w:t xml:space="preserve">• Aktualisierungsraten für </w:t>
            </w:r>
            <w:r>
              <w:rPr>
                <w:rFonts w:asciiTheme="minorHAnsi" w:hAnsiTheme="minorHAnsi" w:cstheme="minorHAnsi"/>
                <w:sz w:val="18"/>
                <w:szCs w:val="16"/>
                <w:lang w:val="de-DE"/>
              </w:rPr>
              <w:t>andere LfZ</w:t>
            </w:r>
            <w:r w:rsidRPr="00551EE2">
              <w:rPr>
                <w:rFonts w:asciiTheme="minorHAnsi" w:hAnsiTheme="minorHAnsi" w:cstheme="minorHAnsi"/>
                <w:sz w:val="18"/>
                <w:szCs w:val="16"/>
                <w:lang w:val="de-DE"/>
              </w:rPr>
              <w:t>: ≤ 3 Sekunden.</w:t>
            </w:r>
          </w:p>
        </w:tc>
        <w:tc>
          <w:tcPr>
            <w:tcW w:w="1538" w:type="dxa"/>
          </w:tcPr>
          <w:p w14:paraId="2BCFD62A" w14:textId="77777777" w:rsidR="00944B89" w:rsidRPr="00944B89" w:rsidRDefault="00944B89" w:rsidP="00944B89">
            <w:pPr>
              <w:spacing w:line="276" w:lineRule="auto"/>
              <w:rPr>
                <w:rFonts w:asciiTheme="minorHAnsi" w:hAnsiTheme="minorHAnsi" w:cstheme="minorHAnsi"/>
                <w:sz w:val="18"/>
                <w:szCs w:val="16"/>
                <w:lang w:val="de-DE"/>
              </w:rPr>
            </w:pPr>
          </w:p>
        </w:tc>
      </w:tr>
    </w:tbl>
    <w:p w14:paraId="5DFC8E63" w14:textId="09F5BFD5" w:rsidR="00700078" w:rsidRDefault="00700078" w:rsidP="00943C6B">
      <w:pPr>
        <w:spacing w:line="276" w:lineRule="auto"/>
        <w:jc w:val="both"/>
        <w:rPr>
          <w:rFonts w:asciiTheme="minorHAnsi" w:hAnsiTheme="minorHAnsi" w:cstheme="minorHAnsi"/>
          <w:lang w:val="de-DE"/>
        </w:rPr>
      </w:pPr>
    </w:p>
    <w:p w14:paraId="33CD14E3" w14:textId="5DA71F61" w:rsidR="007E3A44" w:rsidRDefault="007E3A44" w:rsidP="00943C6B">
      <w:pPr>
        <w:spacing w:line="276" w:lineRule="auto"/>
        <w:jc w:val="both"/>
        <w:rPr>
          <w:rFonts w:asciiTheme="minorHAnsi" w:hAnsiTheme="minorHAnsi" w:cstheme="minorHAnsi"/>
          <w:lang w:val="de-DE"/>
        </w:rPr>
      </w:pPr>
    </w:p>
    <w:p w14:paraId="6F6BC10D" w14:textId="77777777" w:rsidR="007E3A44" w:rsidRPr="008A188C" w:rsidRDefault="007E3A44" w:rsidP="00943C6B">
      <w:pPr>
        <w:spacing w:line="276" w:lineRule="auto"/>
        <w:jc w:val="both"/>
        <w:rPr>
          <w:rFonts w:asciiTheme="minorHAnsi" w:hAnsiTheme="minorHAnsi" w:cstheme="minorHAnsi"/>
          <w:lang w:val="de-DE"/>
        </w:rPr>
      </w:pPr>
    </w:p>
    <w:p w14:paraId="072B2BB1" w14:textId="1C1D21F9" w:rsidR="00001F30" w:rsidRPr="006C3B1F" w:rsidRDefault="00001F30" w:rsidP="00903E86">
      <w:pPr>
        <w:pStyle w:val="berschrift1"/>
        <w:rPr>
          <w:lang w:val="de-DE"/>
        </w:rPr>
      </w:pPr>
      <w:bookmarkStart w:id="54" w:name="_Toc65216427"/>
      <w:r w:rsidRPr="006C3B1F">
        <w:rPr>
          <w:lang w:val="de-DE"/>
        </w:rPr>
        <w:t>B.3 SAIL Wert Bestimmung</w:t>
      </w:r>
      <w:bookmarkEnd w:id="54"/>
    </w:p>
    <w:tbl>
      <w:tblPr>
        <w:tblStyle w:val="Tabellenraster"/>
        <w:tblW w:w="0" w:type="auto"/>
        <w:tblLook w:val="04A0" w:firstRow="1" w:lastRow="0" w:firstColumn="1" w:lastColumn="0" w:noHBand="0" w:noVBand="1"/>
      </w:tblPr>
      <w:tblGrid>
        <w:gridCol w:w="1928"/>
        <w:gridCol w:w="1928"/>
        <w:gridCol w:w="1929"/>
        <w:gridCol w:w="1929"/>
        <w:gridCol w:w="1929"/>
      </w:tblGrid>
      <w:tr w:rsidR="00EB534D" w14:paraId="021BF5BA" w14:textId="77777777" w:rsidTr="009D6E02">
        <w:tc>
          <w:tcPr>
            <w:tcW w:w="1928" w:type="dxa"/>
            <w:vAlign w:val="center"/>
          </w:tcPr>
          <w:p w14:paraId="61D719EC" w14:textId="77777777" w:rsidR="00EB534D" w:rsidRDefault="00EB534D" w:rsidP="009D6E02">
            <w:pPr>
              <w:spacing w:line="276" w:lineRule="auto"/>
              <w:jc w:val="center"/>
              <w:rPr>
                <w:rFonts w:asciiTheme="minorHAnsi" w:hAnsiTheme="minorHAnsi" w:cstheme="minorHAnsi"/>
                <w:lang w:val="de-DE"/>
              </w:rPr>
            </w:pPr>
          </w:p>
        </w:tc>
        <w:tc>
          <w:tcPr>
            <w:tcW w:w="7715" w:type="dxa"/>
            <w:gridSpan w:val="4"/>
            <w:shd w:val="clear" w:color="auto" w:fill="DEEAF6" w:themeFill="accent5" w:themeFillTint="33"/>
            <w:vAlign w:val="center"/>
          </w:tcPr>
          <w:p w14:paraId="5EBC8A8C" w14:textId="0B2713FB" w:rsidR="00EB534D" w:rsidRDefault="00EB534D" w:rsidP="009D6E02">
            <w:pPr>
              <w:spacing w:line="276" w:lineRule="auto"/>
              <w:jc w:val="center"/>
              <w:rPr>
                <w:rFonts w:asciiTheme="minorHAnsi" w:hAnsiTheme="minorHAnsi" w:cstheme="minorHAnsi"/>
                <w:lang w:val="de-DE"/>
              </w:rPr>
            </w:pPr>
            <w:r>
              <w:rPr>
                <w:rFonts w:asciiTheme="minorHAnsi" w:hAnsiTheme="minorHAnsi" w:cstheme="minorHAnsi"/>
                <w:lang w:val="de-DE"/>
              </w:rPr>
              <w:t>Rest ARC</w:t>
            </w:r>
          </w:p>
        </w:tc>
      </w:tr>
      <w:tr w:rsidR="00455584" w14:paraId="59D2CF3E" w14:textId="77777777" w:rsidTr="009D6E02">
        <w:tc>
          <w:tcPr>
            <w:tcW w:w="1928" w:type="dxa"/>
            <w:shd w:val="clear" w:color="auto" w:fill="FFF2CC" w:themeFill="accent4" w:themeFillTint="33"/>
            <w:vAlign w:val="center"/>
          </w:tcPr>
          <w:p w14:paraId="05AEA462" w14:textId="12D9A2BB" w:rsidR="00455584" w:rsidRDefault="00EB534D" w:rsidP="009D6E02">
            <w:pPr>
              <w:spacing w:line="276" w:lineRule="auto"/>
              <w:jc w:val="center"/>
              <w:rPr>
                <w:rFonts w:asciiTheme="minorHAnsi" w:hAnsiTheme="minorHAnsi" w:cstheme="minorHAnsi"/>
                <w:lang w:val="de-DE"/>
              </w:rPr>
            </w:pPr>
            <w:r>
              <w:rPr>
                <w:rFonts w:asciiTheme="minorHAnsi" w:hAnsiTheme="minorHAnsi" w:cstheme="minorHAnsi"/>
                <w:lang w:val="de-DE"/>
              </w:rPr>
              <w:t>End</w:t>
            </w:r>
            <w:r w:rsidR="007E3A44">
              <w:rPr>
                <w:rFonts w:asciiTheme="minorHAnsi" w:hAnsiTheme="minorHAnsi" w:cstheme="minorHAnsi"/>
                <w:lang w:val="de-DE"/>
              </w:rPr>
              <w:t>g</w:t>
            </w:r>
            <w:r>
              <w:rPr>
                <w:rFonts w:asciiTheme="minorHAnsi" w:hAnsiTheme="minorHAnsi" w:cstheme="minorHAnsi"/>
                <w:lang w:val="de-DE"/>
              </w:rPr>
              <w:t>ültige GRC</w:t>
            </w:r>
          </w:p>
        </w:tc>
        <w:tc>
          <w:tcPr>
            <w:tcW w:w="1928" w:type="dxa"/>
            <w:shd w:val="clear" w:color="auto" w:fill="DEEAF6" w:themeFill="accent5" w:themeFillTint="33"/>
            <w:vAlign w:val="center"/>
          </w:tcPr>
          <w:p w14:paraId="17E505D8" w14:textId="42A9202E" w:rsidR="00455584" w:rsidRDefault="00EB534D" w:rsidP="009D6E02">
            <w:pPr>
              <w:spacing w:line="276" w:lineRule="auto"/>
              <w:jc w:val="center"/>
              <w:rPr>
                <w:rFonts w:asciiTheme="minorHAnsi" w:hAnsiTheme="minorHAnsi" w:cstheme="minorHAnsi"/>
                <w:lang w:val="de-DE"/>
              </w:rPr>
            </w:pPr>
            <w:r>
              <w:rPr>
                <w:rFonts w:asciiTheme="minorHAnsi" w:hAnsiTheme="minorHAnsi" w:cstheme="minorHAnsi"/>
                <w:lang w:val="de-DE"/>
              </w:rPr>
              <w:t>a</w:t>
            </w:r>
          </w:p>
        </w:tc>
        <w:tc>
          <w:tcPr>
            <w:tcW w:w="1929" w:type="dxa"/>
            <w:shd w:val="clear" w:color="auto" w:fill="DEEAF6" w:themeFill="accent5" w:themeFillTint="33"/>
            <w:vAlign w:val="center"/>
          </w:tcPr>
          <w:p w14:paraId="481DE974" w14:textId="6D445FAC" w:rsidR="00455584" w:rsidRDefault="00EB534D" w:rsidP="009D6E02">
            <w:pPr>
              <w:spacing w:line="276" w:lineRule="auto"/>
              <w:jc w:val="center"/>
              <w:rPr>
                <w:rFonts w:asciiTheme="minorHAnsi" w:hAnsiTheme="minorHAnsi" w:cstheme="minorHAnsi"/>
                <w:lang w:val="de-DE"/>
              </w:rPr>
            </w:pPr>
            <w:r>
              <w:rPr>
                <w:rFonts w:asciiTheme="minorHAnsi" w:hAnsiTheme="minorHAnsi" w:cstheme="minorHAnsi"/>
                <w:lang w:val="de-DE"/>
              </w:rPr>
              <w:t>b</w:t>
            </w:r>
          </w:p>
        </w:tc>
        <w:tc>
          <w:tcPr>
            <w:tcW w:w="1929" w:type="dxa"/>
            <w:shd w:val="clear" w:color="auto" w:fill="DEEAF6" w:themeFill="accent5" w:themeFillTint="33"/>
            <w:vAlign w:val="center"/>
          </w:tcPr>
          <w:p w14:paraId="3E91E85C" w14:textId="731736F4" w:rsidR="00455584" w:rsidRDefault="00EB534D" w:rsidP="009D6E02">
            <w:pPr>
              <w:spacing w:line="276" w:lineRule="auto"/>
              <w:jc w:val="center"/>
              <w:rPr>
                <w:rFonts w:asciiTheme="minorHAnsi" w:hAnsiTheme="minorHAnsi" w:cstheme="minorHAnsi"/>
                <w:lang w:val="de-DE"/>
              </w:rPr>
            </w:pPr>
            <w:r>
              <w:rPr>
                <w:rFonts w:asciiTheme="minorHAnsi" w:hAnsiTheme="minorHAnsi" w:cstheme="minorHAnsi"/>
                <w:lang w:val="de-DE"/>
              </w:rPr>
              <w:t>c</w:t>
            </w:r>
          </w:p>
        </w:tc>
        <w:tc>
          <w:tcPr>
            <w:tcW w:w="1929" w:type="dxa"/>
            <w:shd w:val="clear" w:color="auto" w:fill="DEEAF6" w:themeFill="accent5" w:themeFillTint="33"/>
            <w:vAlign w:val="center"/>
          </w:tcPr>
          <w:p w14:paraId="7E8BF213" w14:textId="5CA41704" w:rsidR="00455584" w:rsidRDefault="00EB534D" w:rsidP="009D6E02">
            <w:pPr>
              <w:spacing w:line="276" w:lineRule="auto"/>
              <w:jc w:val="center"/>
              <w:rPr>
                <w:rFonts w:asciiTheme="minorHAnsi" w:hAnsiTheme="minorHAnsi" w:cstheme="minorHAnsi"/>
                <w:lang w:val="de-DE"/>
              </w:rPr>
            </w:pPr>
            <w:r>
              <w:rPr>
                <w:rFonts w:asciiTheme="minorHAnsi" w:hAnsiTheme="minorHAnsi" w:cstheme="minorHAnsi"/>
                <w:lang w:val="de-DE"/>
              </w:rPr>
              <w:t>d</w:t>
            </w:r>
          </w:p>
        </w:tc>
      </w:tr>
      <w:tr w:rsidR="00455584" w14:paraId="3C7CE1E3" w14:textId="77777777" w:rsidTr="009D6E02">
        <w:tc>
          <w:tcPr>
            <w:tcW w:w="1928" w:type="dxa"/>
            <w:shd w:val="clear" w:color="auto" w:fill="FFF2CC" w:themeFill="accent4" w:themeFillTint="33"/>
            <w:vAlign w:val="center"/>
          </w:tcPr>
          <w:p w14:paraId="07655F9C" w14:textId="53B634A6" w:rsidR="00455584" w:rsidRDefault="00897B86" w:rsidP="009D6E02">
            <w:pPr>
              <w:spacing w:line="276" w:lineRule="auto"/>
              <w:jc w:val="center"/>
              <w:rPr>
                <w:rFonts w:asciiTheme="minorHAnsi" w:hAnsiTheme="minorHAnsi" w:cstheme="minorHAnsi"/>
                <w:lang w:val="de-DE"/>
              </w:rPr>
            </w:pPr>
            <w:r>
              <w:rPr>
                <w:rFonts w:asciiTheme="minorHAnsi" w:hAnsiTheme="minorHAnsi" w:cstheme="minorHAnsi"/>
                <w:lang w:val="de-DE"/>
              </w:rPr>
              <w:t>≤2</w:t>
            </w:r>
          </w:p>
        </w:tc>
        <w:tc>
          <w:tcPr>
            <w:tcW w:w="1928" w:type="dxa"/>
            <w:vAlign w:val="center"/>
          </w:tcPr>
          <w:p w14:paraId="57118E3B" w14:textId="100E9588" w:rsidR="00455584"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w:t>
            </w:r>
          </w:p>
        </w:tc>
        <w:tc>
          <w:tcPr>
            <w:tcW w:w="1929" w:type="dxa"/>
            <w:vAlign w:val="center"/>
          </w:tcPr>
          <w:p w14:paraId="578A4DDD" w14:textId="6909777F" w:rsidR="00455584"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II</w:t>
            </w:r>
          </w:p>
        </w:tc>
        <w:tc>
          <w:tcPr>
            <w:tcW w:w="1929" w:type="dxa"/>
            <w:vAlign w:val="center"/>
          </w:tcPr>
          <w:p w14:paraId="6FDA0EB8" w14:textId="72C38E78" w:rsidR="00455584"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IV</w:t>
            </w:r>
          </w:p>
        </w:tc>
        <w:tc>
          <w:tcPr>
            <w:tcW w:w="1929" w:type="dxa"/>
            <w:vAlign w:val="center"/>
          </w:tcPr>
          <w:p w14:paraId="1B739737" w14:textId="4F13A0FC" w:rsidR="00455584"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r>
      <w:tr w:rsidR="00455584" w14:paraId="4CA68FA0" w14:textId="77777777" w:rsidTr="009D6E02">
        <w:tc>
          <w:tcPr>
            <w:tcW w:w="1928" w:type="dxa"/>
            <w:shd w:val="clear" w:color="auto" w:fill="FFF2CC" w:themeFill="accent4" w:themeFillTint="33"/>
            <w:vAlign w:val="center"/>
          </w:tcPr>
          <w:p w14:paraId="1DF29131" w14:textId="3F13BA17" w:rsidR="00455584" w:rsidRDefault="00897B86" w:rsidP="009D6E02">
            <w:pPr>
              <w:spacing w:line="276" w:lineRule="auto"/>
              <w:jc w:val="center"/>
              <w:rPr>
                <w:rFonts w:asciiTheme="minorHAnsi" w:hAnsiTheme="minorHAnsi" w:cstheme="minorHAnsi"/>
                <w:lang w:val="de-DE"/>
              </w:rPr>
            </w:pPr>
            <w:r>
              <w:rPr>
                <w:rFonts w:asciiTheme="minorHAnsi" w:hAnsiTheme="minorHAnsi" w:cstheme="minorHAnsi"/>
                <w:lang w:val="de-DE"/>
              </w:rPr>
              <w:t>3</w:t>
            </w:r>
          </w:p>
        </w:tc>
        <w:tc>
          <w:tcPr>
            <w:tcW w:w="1928" w:type="dxa"/>
            <w:vAlign w:val="center"/>
          </w:tcPr>
          <w:p w14:paraId="7DB8C277" w14:textId="36E9236A" w:rsidR="00455584"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II</w:t>
            </w:r>
          </w:p>
        </w:tc>
        <w:tc>
          <w:tcPr>
            <w:tcW w:w="1929" w:type="dxa"/>
            <w:vAlign w:val="center"/>
          </w:tcPr>
          <w:p w14:paraId="34093BE1" w14:textId="12E29D29" w:rsidR="00455584"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II</w:t>
            </w:r>
          </w:p>
        </w:tc>
        <w:tc>
          <w:tcPr>
            <w:tcW w:w="1929" w:type="dxa"/>
            <w:vAlign w:val="center"/>
          </w:tcPr>
          <w:p w14:paraId="614AE8E6" w14:textId="02CB4053" w:rsidR="00455584"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IV</w:t>
            </w:r>
          </w:p>
        </w:tc>
        <w:tc>
          <w:tcPr>
            <w:tcW w:w="1929" w:type="dxa"/>
            <w:vAlign w:val="center"/>
          </w:tcPr>
          <w:p w14:paraId="11D5A84F" w14:textId="41F7CA64" w:rsidR="00455584"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r>
      <w:tr w:rsidR="00897B86" w14:paraId="7B0097BD" w14:textId="77777777" w:rsidTr="009D6E02">
        <w:tc>
          <w:tcPr>
            <w:tcW w:w="1928" w:type="dxa"/>
            <w:shd w:val="clear" w:color="auto" w:fill="FFF2CC" w:themeFill="accent4" w:themeFillTint="33"/>
            <w:vAlign w:val="center"/>
          </w:tcPr>
          <w:p w14:paraId="01AC9121" w14:textId="60CA2984" w:rsidR="00897B86" w:rsidRDefault="00897B86" w:rsidP="009D6E02">
            <w:pPr>
              <w:spacing w:line="276" w:lineRule="auto"/>
              <w:jc w:val="center"/>
              <w:rPr>
                <w:rFonts w:asciiTheme="minorHAnsi" w:hAnsiTheme="minorHAnsi" w:cstheme="minorHAnsi"/>
                <w:lang w:val="de-DE"/>
              </w:rPr>
            </w:pPr>
            <w:r>
              <w:rPr>
                <w:rFonts w:asciiTheme="minorHAnsi" w:hAnsiTheme="minorHAnsi" w:cstheme="minorHAnsi"/>
                <w:lang w:val="de-DE"/>
              </w:rPr>
              <w:t>4</w:t>
            </w:r>
          </w:p>
        </w:tc>
        <w:tc>
          <w:tcPr>
            <w:tcW w:w="1928" w:type="dxa"/>
            <w:vAlign w:val="center"/>
          </w:tcPr>
          <w:p w14:paraId="54484CB2" w14:textId="0618070D"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III</w:t>
            </w:r>
          </w:p>
        </w:tc>
        <w:tc>
          <w:tcPr>
            <w:tcW w:w="1929" w:type="dxa"/>
            <w:vAlign w:val="center"/>
          </w:tcPr>
          <w:p w14:paraId="74B31ADC" w14:textId="3A58CCC7"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III</w:t>
            </w:r>
          </w:p>
        </w:tc>
        <w:tc>
          <w:tcPr>
            <w:tcW w:w="1929" w:type="dxa"/>
            <w:vAlign w:val="center"/>
          </w:tcPr>
          <w:p w14:paraId="161A64BB" w14:textId="5EBCB10F"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IV</w:t>
            </w:r>
          </w:p>
        </w:tc>
        <w:tc>
          <w:tcPr>
            <w:tcW w:w="1929" w:type="dxa"/>
            <w:vAlign w:val="center"/>
          </w:tcPr>
          <w:p w14:paraId="0D9728B0" w14:textId="71904357"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r>
      <w:tr w:rsidR="00897B86" w14:paraId="3443C34C" w14:textId="77777777" w:rsidTr="009D6E02">
        <w:tc>
          <w:tcPr>
            <w:tcW w:w="1928" w:type="dxa"/>
            <w:shd w:val="clear" w:color="auto" w:fill="FFF2CC" w:themeFill="accent4" w:themeFillTint="33"/>
            <w:vAlign w:val="center"/>
          </w:tcPr>
          <w:p w14:paraId="2FDEBC8C" w14:textId="26A8041E" w:rsidR="00897B86" w:rsidRDefault="00897B86" w:rsidP="009D6E02">
            <w:pPr>
              <w:spacing w:line="276" w:lineRule="auto"/>
              <w:jc w:val="center"/>
              <w:rPr>
                <w:rFonts w:asciiTheme="minorHAnsi" w:hAnsiTheme="minorHAnsi" w:cstheme="minorHAnsi"/>
                <w:lang w:val="de-DE"/>
              </w:rPr>
            </w:pPr>
            <w:r>
              <w:rPr>
                <w:rFonts w:asciiTheme="minorHAnsi" w:hAnsiTheme="minorHAnsi" w:cstheme="minorHAnsi"/>
                <w:lang w:val="de-DE"/>
              </w:rPr>
              <w:t>5</w:t>
            </w:r>
          </w:p>
        </w:tc>
        <w:tc>
          <w:tcPr>
            <w:tcW w:w="1928" w:type="dxa"/>
            <w:vAlign w:val="center"/>
          </w:tcPr>
          <w:p w14:paraId="0EF4038E" w14:textId="5FBC5600"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IV</w:t>
            </w:r>
          </w:p>
        </w:tc>
        <w:tc>
          <w:tcPr>
            <w:tcW w:w="1929" w:type="dxa"/>
            <w:vAlign w:val="center"/>
          </w:tcPr>
          <w:p w14:paraId="42391702" w14:textId="3AAFDF25"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IV</w:t>
            </w:r>
          </w:p>
        </w:tc>
        <w:tc>
          <w:tcPr>
            <w:tcW w:w="1929" w:type="dxa"/>
            <w:vAlign w:val="center"/>
          </w:tcPr>
          <w:p w14:paraId="233478F3" w14:textId="76EDD5CD"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IV</w:t>
            </w:r>
          </w:p>
        </w:tc>
        <w:tc>
          <w:tcPr>
            <w:tcW w:w="1929" w:type="dxa"/>
            <w:vAlign w:val="center"/>
          </w:tcPr>
          <w:p w14:paraId="2F10D839" w14:textId="58DFF8F8"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r>
      <w:tr w:rsidR="00897B86" w14:paraId="45F79422" w14:textId="77777777" w:rsidTr="009D6E02">
        <w:tc>
          <w:tcPr>
            <w:tcW w:w="1928" w:type="dxa"/>
            <w:shd w:val="clear" w:color="auto" w:fill="FFF2CC" w:themeFill="accent4" w:themeFillTint="33"/>
            <w:vAlign w:val="center"/>
          </w:tcPr>
          <w:p w14:paraId="12F57A10" w14:textId="45FAA7F4" w:rsidR="00897B86" w:rsidRDefault="00897B86" w:rsidP="009D6E02">
            <w:pPr>
              <w:spacing w:line="276" w:lineRule="auto"/>
              <w:jc w:val="center"/>
              <w:rPr>
                <w:rFonts w:asciiTheme="minorHAnsi" w:hAnsiTheme="minorHAnsi" w:cstheme="minorHAnsi"/>
                <w:lang w:val="de-DE"/>
              </w:rPr>
            </w:pPr>
            <w:r>
              <w:rPr>
                <w:rFonts w:asciiTheme="minorHAnsi" w:hAnsiTheme="minorHAnsi" w:cstheme="minorHAnsi"/>
                <w:lang w:val="de-DE"/>
              </w:rPr>
              <w:t>6</w:t>
            </w:r>
          </w:p>
        </w:tc>
        <w:tc>
          <w:tcPr>
            <w:tcW w:w="1928" w:type="dxa"/>
            <w:vAlign w:val="center"/>
          </w:tcPr>
          <w:p w14:paraId="6E586E5C" w14:textId="3C0A200C"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w:t>
            </w:r>
          </w:p>
        </w:tc>
        <w:tc>
          <w:tcPr>
            <w:tcW w:w="1929" w:type="dxa"/>
            <w:vAlign w:val="center"/>
          </w:tcPr>
          <w:p w14:paraId="518EA240" w14:textId="6B7C2F1E"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w:t>
            </w:r>
          </w:p>
        </w:tc>
        <w:tc>
          <w:tcPr>
            <w:tcW w:w="1929" w:type="dxa"/>
            <w:vAlign w:val="center"/>
          </w:tcPr>
          <w:p w14:paraId="67F36191" w14:textId="16288C09"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w:t>
            </w:r>
          </w:p>
        </w:tc>
        <w:tc>
          <w:tcPr>
            <w:tcW w:w="1929" w:type="dxa"/>
            <w:vAlign w:val="center"/>
          </w:tcPr>
          <w:p w14:paraId="7EF2DC3A" w14:textId="4EB0B3E3"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r>
      <w:tr w:rsidR="002250E3" w14:paraId="0D51713F" w14:textId="77777777" w:rsidTr="009D6E02">
        <w:tc>
          <w:tcPr>
            <w:tcW w:w="1928" w:type="dxa"/>
            <w:shd w:val="clear" w:color="auto" w:fill="FFF2CC" w:themeFill="accent4" w:themeFillTint="33"/>
            <w:vAlign w:val="center"/>
          </w:tcPr>
          <w:p w14:paraId="7E615A00" w14:textId="218D1CD4" w:rsidR="002250E3" w:rsidRDefault="009D6E02" w:rsidP="009D6E02">
            <w:pPr>
              <w:spacing w:line="276" w:lineRule="auto"/>
              <w:jc w:val="center"/>
              <w:rPr>
                <w:rFonts w:asciiTheme="minorHAnsi" w:hAnsiTheme="minorHAnsi" w:cstheme="minorHAnsi"/>
                <w:lang w:val="de-DE"/>
              </w:rPr>
            </w:pPr>
            <w:r>
              <w:rPr>
                <w:rFonts w:asciiTheme="minorHAnsi" w:hAnsiTheme="minorHAnsi" w:cstheme="minorHAnsi"/>
                <w:lang w:val="de-DE"/>
              </w:rPr>
              <w:t>7</w:t>
            </w:r>
          </w:p>
        </w:tc>
        <w:tc>
          <w:tcPr>
            <w:tcW w:w="1928" w:type="dxa"/>
            <w:vAlign w:val="center"/>
          </w:tcPr>
          <w:p w14:paraId="77C6B233" w14:textId="7DD90414" w:rsidR="002250E3" w:rsidRPr="009D6E02" w:rsidRDefault="009D6E02"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c>
          <w:tcPr>
            <w:tcW w:w="1929" w:type="dxa"/>
            <w:vAlign w:val="center"/>
          </w:tcPr>
          <w:p w14:paraId="1CAF46A4" w14:textId="54400768" w:rsidR="002250E3" w:rsidRPr="009D6E02" w:rsidRDefault="009D6E02"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c>
          <w:tcPr>
            <w:tcW w:w="1929" w:type="dxa"/>
            <w:vAlign w:val="center"/>
          </w:tcPr>
          <w:p w14:paraId="0B35BBA7" w14:textId="53D8FB1C" w:rsidR="002250E3" w:rsidRPr="009D6E02" w:rsidRDefault="009D6E02"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c>
          <w:tcPr>
            <w:tcW w:w="1929" w:type="dxa"/>
            <w:vAlign w:val="center"/>
          </w:tcPr>
          <w:p w14:paraId="276CA061" w14:textId="465BF51D" w:rsidR="002250E3" w:rsidRPr="009D6E02" w:rsidRDefault="009D6E02"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r>
      <w:tr w:rsidR="009D6E02" w14:paraId="0454B2BC" w14:textId="77777777" w:rsidTr="0083054A">
        <w:tc>
          <w:tcPr>
            <w:tcW w:w="1928" w:type="dxa"/>
            <w:shd w:val="clear" w:color="auto" w:fill="FFF2CC" w:themeFill="accent4" w:themeFillTint="33"/>
            <w:vAlign w:val="center"/>
          </w:tcPr>
          <w:p w14:paraId="614C086D" w14:textId="47603315" w:rsidR="009D6E02" w:rsidRDefault="009D6E02" w:rsidP="009D6E02">
            <w:pPr>
              <w:spacing w:line="276" w:lineRule="auto"/>
              <w:jc w:val="center"/>
              <w:rPr>
                <w:rFonts w:asciiTheme="minorHAnsi" w:hAnsiTheme="minorHAnsi" w:cstheme="minorHAnsi"/>
                <w:lang w:val="de-DE"/>
              </w:rPr>
            </w:pPr>
            <w:r>
              <w:rPr>
                <w:rFonts w:asciiTheme="minorHAnsi" w:hAnsiTheme="minorHAnsi" w:cstheme="minorHAnsi"/>
                <w:lang w:val="de-DE"/>
              </w:rPr>
              <w:t>&gt;7</w:t>
            </w:r>
          </w:p>
        </w:tc>
        <w:tc>
          <w:tcPr>
            <w:tcW w:w="7715" w:type="dxa"/>
            <w:gridSpan w:val="4"/>
            <w:shd w:val="clear" w:color="auto" w:fill="FF0000"/>
            <w:vAlign w:val="center"/>
          </w:tcPr>
          <w:p w14:paraId="48E7EBFA" w14:textId="0615448C" w:rsidR="009D6E02" w:rsidRPr="009D6E02" w:rsidRDefault="009D6E02" w:rsidP="009D6E02">
            <w:pPr>
              <w:spacing w:line="276" w:lineRule="auto"/>
              <w:jc w:val="center"/>
              <w:rPr>
                <w:rFonts w:asciiTheme="minorHAnsi" w:hAnsiTheme="minorHAnsi" w:cstheme="minorHAnsi"/>
                <w:b/>
                <w:bCs/>
                <w:lang w:val="de-DE"/>
              </w:rPr>
            </w:pPr>
            <w:r w:rsidRPr="0083054A">
              <w:rPr>
                <w:rFonts w:asciiTheme="minorHAnsi" w:hAnsiTheme="minorHAnsi" w:cstheme="minorHAnsi"/>
                <w:b/>
                <w:bCs/>
                <w:color w:val="FFFFFF" w:themeColor="background1"/>
                <w:lang w:val="de-DE"/>
              </w:rPr>
              <w:t>zulassungspflichtige Kategorie</w:t>
            </w:r>
          </w:p>
        </w:tc>
      </w:tr>
    </w:tbl>
    <w:p w14:paraId="02A07508" w14:textId="77777777" w:rsidR="00455584" w:rsidRPr="006C3B1F" w:rsidRDefault="00455584" w:rsidP="00BB2D32">
      <w:pPr>
        <w:spacing w:line="276" w:lineRule="auto"/>
        <w:jc w:val="both"/>
        <w:rPr>
          <w:rFonts w:asciiTheme="minorHAnsi" w:hAnsiTheme="minorHAnsi" w:cstheme="minorHAnsi"/>
          <w:lang w:val="de-DE"/>
        </w:rPr>
      </w:pPr>
    </w:p>
    <w:p w14:paraId="5BFFCAA3" w14:textId="32492BBC" w:rsidR="00001F30" w:rsidRPr="006C3B1F" w:rsidRDefault="00001F30" w:rsidP="00903E86">
      <w:pPr>
        <w:pStyle w:val="berschrift1"/>
        <w:rPr>
          <w:lang w:val="de-DE"/>
        </w:rPr>
      </w:pPr>
      <w:bookmarkStart w:id="55" w:name="_Toc65216428"/>
      <w:r w:rsidRPr="006C3B1F">
        <w:rPr>
          <w:lang w:val="de-DE"/>
        </w:rPr>
        <w:t>B.4 Identifikation der betrieblichen Sicherheitsschritte (OSO)</w:t>
      </w:r>
      <w:bookmarkEnd w:id="55"/>
    </w:p>
    <w:p w14:paraId="07947699" w14:textId="3A277643" w:rsidR="008D07D7" w:rsidRDefault="008D07D7" w:rsidP="008D07D7">
      <w:pPr>
        <w:rPr>
          <w:rFonts w:asciiTheme="minorHAnsi" w:hAnsiTheme="minorHAnsi" w:cstheme="minorHAnsi"/>
          <w:color w:val="538135" w:themeColor="accent6" w:themeShade="BF"/>
          <w:lang w:val="de-DE"/>
        </w:rPr>
      </w:pPr>
      <w:r w:rsidRPr="00B97188">
        <w:rPr>
          <w:rFonts w:asciiTheme="minorHAnsi" w:hAnsiTheme="minorHAnsi" w:cstheme="minorHAnsi"/>
          <w:color w:val="538135" w:themeColor="accent6" w:themeShade="BF"/>
          <w:lang w:val="de-DE"/>
        </w:rPr>
        <w:t xml:space="preserve">Bitte führen Sie kurz aus </w:t>
      </w:r>
      <w:r>
        <w:rPr>
          <w:rFonts w:asciiTheme="minorHAnsi" w:hAnsiTheme="minorHAnsi" w:cstheme="minorHAnsi"/>
          <w:color w:val="538135" w:themeColor="accent6" w:themeShade="BF"/>
          <w:lang w:val="de-DE"/>
        </w:rPr>
        <w:t>welche betrieblichen Sicherheitsschritte nachgewiesen worden</w:t>
      </w:r>
      <w:r w:rsidR="00F256AC">
        <w:rPr>
          <w:rFonts w:asciiTheme="minorHAnsi" w:hAnsiTheme="minorHAnsi" w:cstheme="minorHAnsi"/>
          <w:color w:val="538135" w:themeColor="accent6" w:themeShade="BF"/>
          <w:lang w:val="de-DE"/>
        </w:rPr>
        <w:t xml:space="preserve"> und </w:t>
      </w:r>
      <w:r w:rsidR="00E149FC">
        <w:rPr>
          <w:rFonts w:asciiTheme="minorHAnsi" w:hAnsiTheme="minorHAnsi" w:cstheme="minorHAnsi"/>
          <w:color w:val="538135" w:themeColor="accent6" w:themeShade="BF"/>
          <w:lang w:val="de-DE"/>
        </w:rPr>
        <w:t>welche Leistungsanforderung an</w:t>
      </w:r>
      <w:r w:rsidR="00F256AC">
        <w:rPr>
          <w:rFonts w:asciiTheme="minorHAnsi" w:hAnsiTheme="minorHAnsi" w:cstheme="minorHAnsi"/>
          <w:color w:val="538135" w:themeColor="accent6" w:themeShade="BF"/>
          <w:lang w:val="de-DE"/>
        </w:rPr>
        <w:t xml:space="preserve"> </w:t>
      </w:r>
      <w:r w:rsidR="00E149FC">
        <w:rPr>
          <w:rFonts w:asciiTheme="minorHAnsi" w:hAnsiTheme="minorHAnsi" w:cstheme="minorHAnsi"/>
          <w:color w:val="538135" w:themeColor="accent6" w:themeShade="BF"/>
          <w:lang w:val="de-DE"/>
        </w:rPr>
        <w:t>die</w:t>
      </w:r>
      <w:r w:rsidR="00F256AC">
        <w:rPr>
          <w:rFonts w:asciiTheme="minorHAnsi" w:hAnsiTheme="minorHAnsi" w:cstheme="minorHAnsi"/>
          <w:color w:val="538135" w:themeColor="accent6" w:themeShade="BF"/>
          <w:lang w:val="de-DE"/>
        </w:rPr>
        <w:t xml:space="preserve"> </w:t>
      </w:r>
      <w:r w:rsidR="00142CAE">
        <w:rPr>
          <w:rFonts w:asciiTheme="minorHAnsi" w:hAnsiTheme="minorHAnsi" w:cstheme="minorHAnsi"/>
          <w:color w:val="538135" w:themeColor="accent6" w:themeShade="BF"/>
          <w:lang w:val="de-DE"/>
        </w:rPr>
        <w:t>Vollständigkeit</w:t>
      </w:r>
      <w:r w:rsidR="00F256AC">
        <w:rPr>
          <w:rFonts w:asciiTheme="minorHAnsi" w:hAnsiTheme="minorHAnsi" w:cstheme="minorHAnsi"/>
          <w:color w:val="538135" w:themeColor="accent6" w:themeShade="BF"/>
          <w:lang w:val="de-DE"/>
        </w:rPr>
        <w:t xml:space="preserve"> und</w:t>
      </w:r>
      <w:r w:rsidR="00E149FC">
        <w:rPr>
          <w:rFonts w:asciiTheme="minorHAnsi" w:hAnsiTheme="minorHAnsi" w:cstheme="minorHAnsi"/>
          <w:color w:val="538135" w:themeColor="accent6" w:themeShade="BF"/>
          <w:lang w:val="de-DE"/>
        </w:rPr>
        <w:t xml:space="preserve"> die</w:t>
      </w:r>
      <w:r w:rsidR="00F256AC">
        <w:rPr>
          <w:rFonts w:asciiTheme="minorHAnsi" w:hAnsiTheme="minorHAnsi" w:cstheme="minorHAnsi"/>
          <w:color w:val="538135" w:themeColor="accent6" w:themeShade="BF"/>
          <w:lang w:val="de-DE"/>
        </w:rPr>
        <w:t xml:space="preserve"> Sicherheit verwendet wurde</w:t>
      </w:r>
      <w:r w:rsidR="00E45DE9">
        <w:rPr>
          <w:rFonts w:asciiTheme="minorHAnsi" w:hAnsiTheme="minorHAnsi" w:cstheme="minorHAnsi"/>
          <w:color w:val="538135" w:themeColor="accent6" w:themeShade="BF"/>
          <w:lang w:val="de-DE"/>
        </w:rPr>
        <w:t xml:space="preserve"> bzw. musste</w:t>
      </w:r>
      <w:r w:rsidR="00F256AC">
        <w:rPr>
          <w:rFonts w:asciiTheme="minorHAnsi" w:hAnsiTheme="minorHAnsi" w:cstheme="minorHAnsi"/>
          <w:color w:val="538135" w:themeColor="accent6" w:themeShade="BF"/>
          <w:lang w:val="de-DE"/>
        </w:rPr>
        <w:t xml:space="preserve"> (gerne tabellarisch)</w:t>
      </w:r>
      <w:r>
        <w:rPr>
          <w:rFonts w:asciiTheme="minorHAnsi" w:hAnsiTheme="minorHAnsi" w:cstheme="minorHAnsi"/>
          <w:color w:val="538135" w:themeColor="accent6" w:themeShade="BF"/>
          <w:lang w:val="de-DE"/>
        </w:rPr>
        <w:t>.</w:t>
      </w:r>
      <w:r w:rsidRPr="00B97188">
        <w:rPr>
          <w:rFonts w:asciiTheme="minorHAnsi" w:hAnsiTheme="minorHAnsi" w:cstheme="minorHAnsi"/>
          <w:color w:val="538135" w:themeColor="accent6" w:themeShade="BF"/>
          <w:lang w:val="de-DE"/>
        </w:rPr>
        <w:t xml:space="preserve"> Bestenfalls mit Verlinkungen auf die Betriebsbeschreibung (ConOps)</w:t>
      </w:r>
      <w:r>
        <w:rPr>
          <w:rFonts w:asciiTheme="minorHAnsi" w:hAnsiTheme="minorHAnsi" w:cstheme="minorHAnsi"/>
          <w:color w:val="538135" w:themeColor="accent6" w:themeShade="BF"/>
          <w:lang w:val="de-DE"/>
        </w:rPr>
        <w:t>.</w:t>
      </w:r>
    </w:p>
    <w:p w14:paraId="332CCD06" w14:textId="702C6AA6" w:rsidR="00E149FC" w:rsidRPr="00542863" w:rsidRDefault="00E149FC" w:rsidP="008D07D7">
      <w:pPr>
        <w:rPr>
          <w:rFonts w:asciiTheme="minorHAnsi" w:hAnsiTheme="minorHAnsi" w:cstheme="minorHAnsi"/>
          <w:color w:val="002060"/>
          <w:lang w:val="de-DE"/>
        </w:rPr>
      </w:pPr>
      <w:r w:rsidRPr="00542863">
        <w:rPr>
          <w:rFonts w:asciiTheme="minorHAnsi" w:hAnsiTheme="minorHAnsi" w:cstheme="minorHAnsi"/>
          <w:color w:val="002060"/>
          <w:lang w:val="de-DE"/>
        </w:rPr>
        <w:t>Untenstehend ist aus der Tabelle ersichtlich mit welcher SAIL Kategorie welche Anforderungen</w:t>
      </w:r>
      <w:r w:rsidR="00542863" w:rsidRPr="00542863">
        <w:rPr>
          <w:rFonts w:asciiTheme="minorHAnsi" w:hAnsiTheme="minorHAnsi" w:cstheme="minorHAnsi"/>
          <w:color w:val="002060"/>
          <w:lang w:val="de-DE"/>
        </w:rPr>
        <w:t xml:space="preserve"> an die Integrität und Sicherheit gestellt werden</w:t>
      </w:r>
      <w:r w:rsidR="001D12E4">
        <w:rPr>
          <w:rFonts w:asciiTheme="minorHAnsi" w:hAnsiTheme="minorHAnsi" w:cstheme="minorHAnsi"/>
          <w:color w:val="002060"/>
          <w:lang w:val="de-DE"/>
        </w:rPr>
        <w:t xml:space="preserve"> (</w:t>
      </w:r>
      <w:r w:rsidR="00142CAE">
        <w:rPr>
          <w:rFonts w:asciiTheme="minorHAnsi" w:hAnsiTheme="minorHAnsi" w:cstheme="minorHAnsi"/>
          <w:color w:val="002060"/>
          <w:lang w:val="de-DE"/>
        </w:rPr>
        <w:t>Vollständigkeit</w:t>
      </w:r>
      <w:r w:rsidR="001D12E4">
        <w:rPr>
          <w:rFonts w:asciiTheme="minorHAnsi" w:hAnsiTheme="minorHAnsi" w:cstheme="minorHAnsi"/>
          <w:color w:val="002060"/>
          <w:lang w:val="de-DE"/>
        </w:rPr>
        <w:t xml:space="preserve"> mit blauem Hintergrund, Sicherheit mit grünem Hintergrund)</w:t>
      </w:r>
      <w:r w:rsidR="00542863" w:rsidRPr="00542863">
        <w:rPr>
          <w:rFonts w:asciiTheme="minorHAnsi" w:hAnsiTheme="minorHAnsi" w:cstheme="minorHAnsi"/>
          <w:color w:val="002060"/>
          <w:lang w:val="de-DE"/>
        </w:rPr>
        <w:t xml:space="preserve">. </w:t>
      </w:r>
      <w:r w:rsidR="00DB0B26">
        <w:rPr>
          <w:rFonts w:asciiTheme="minorHAnsi" w:hAnsiTheme="minorHAnsi" w:cstheme="minorHAnsi"/>
          <w:color w:val="002060"/>
          <w:lang w:val="de-DE"/>
        </w:rPr>
        <w:t xml:space="preserve">Die SAIL Kategorie gilt für beide Leistungsanforderungen, steht meist jedoch direkt oben im Niveau der </w:t>
      </w:r>
      <w:r w:rsidR="00DB0B26">
        <w:rPr>
          <w:rFonts w:asciiTheme="minorHAnsi" w:hAnsiTheme="minorHAnsi" w:cstheme="minorHAnsi"/>
          <w:color w:val="002060"/>
          <w:lang w:val="de-DE"/>
        </w:rPr>
        <w:lastRenderedPageBreak/>
        <w:t xml:space="preserve">Integrität. </w:t>
      </w:r>
      <w:r w:rsidR="00542863" w:rsidRPr="00542863">
        <w:rPr>
          <w:rFonts w:asciiTheme="minorHAnsi" w:hAnsiTheme="minorHAnsi" w:cstheme="minorHAnsi"/>
          <w:color w:val="002060"/>
          <w:lang w:val="de-DE"/>
        </w:rPr>
        <w:t xml:space="preserve">Die Ausführungen zeigen auf, welche „Robustheiten“ in der Betriebsbeschreibung wiederzufinden </w:t>
      </w:r>
      <w:r w:rsidR="001D12E4">
        <w:rPr>
          <w:rFonts w:asciiTheme="minorHAnsi" w:hAnsiTheme="minorHAnsi" w:cstheme="minorHAnsi"/>
          <w:color w:val="002060"/>
          <w:lang w:val="de-DE"/>
        </w:rPr>
        <w:t>sein müssen</w:t>
      </w:r>
      <w:r w:rsidR="00542863" w:rsidRPr="00542863">
        <w:rPr>
          <w:rFonts w:asciiTheme="minorHAnsi" w:hAnsiTheme="minorHAnsi" w:cstheme="minorHAnsi"/>
          <w:color w:val="002060"/>
          <w:lang w:val="de-DE"/>
        </w:rPr>
        <w:t>. Möglicherweise auch durch Anhänge wie Checklisten</w:t>
      </w:r>
      <w:r w:rsidR="00735F1C">
        <w:rPr>
          <w:rFonts w:asciiTheme="minorHAnsi" w:hAnsiTheme="minorHAnsi" w:cstheme="minorHAnsi"/>
          <w:color w:val="002060"/>
          <w:lang w:val="de-DE"/>
        </w:rPr>
        <w:t>, Belege oder weitere Dokumente.</w:t>
      </w:r>
    </w:p>
    <w:tbl>
      <w:tblPr>
        <w:tblStyle w:val="Tabellenraster"/>
        <w:tblW w:w="0" w:type="auto"/>
        <w:tblLayout w:type="fixed"/>
        <w:tblLook w:val="04A0" w:firstRow="1" w:lastRow="0" w:firstColumn="1" w:lastColumn="0" w:noHBand="0" w:noVBand="1"/>
      </w:tblPr>
      <w:tblGrid>
        <w:gridCol w:w="1615"/>
        <w:gridCol w:w="597"/>
        <w:gridCol w:w="2013"/>
        <w:gridCol w:w="540"/>
        <w:gridCol w:w="1980"/>
        <w:gridCol w:w="540"/>
        <w:gridCol w:w="1936"/>
        <w:gridCol w:w="422"/>
      </w:tblGrid>
      <w:tr w:rsidR="00F256AC" w:rsidRPr="00DB0B26" w14:paraId="70880355" w14:textId="0066BCD0" w:rsidTr="009C2E40">
        <w:tc>
          <w:tcPr>
            <w:tcW w:w="1615" w:type="dxa"/>
            <w:vMerge w:val="restart"/>
            <w:vAlign w:val="center"/>
          </w:tcPr>
          <w:p w14:paraId="097C5E2F" w14:textId="2AF65991" w:rsidR="00F256AC" w:rsidRPr="00F256AC" w:rsidRDefault="00F256AC" w:rsidP="00F256AC">
            <w:pPr>
              <w:spacing w:line="276" w:lineRule="auto"/>
              <w:jc w:val="center"/>
              <w:rPr>
                <w:rFonts w:asciiTheme="minorHAnsi" w:hAnsiTheme="minorHAnsi" w:cstheme="minorHAnsi"/>
                <w:b/>
                <w:bCs/>
                <w:sz w:val="20"/>
                <w:szCs w:val="18"/>
                <w:lang w:val="de-DE"/>
              </w:rPr>
            </w:pPr>
            <w:r w:rsidRPr="00F256AC">
              <w:rPr>
                <w:rFonts w:asciiTheme="minorHAnsi" w:hAnsiTheme="minorHAnsi" w:cstheme="minorHAnsi"/>
                <w:b/>
                <w:bCs/>
                <w:sz w:val="20"/>
                <w:szCs w:val="18"/>
                <w:lang w:val="de-DE"/>
              </w:rPr>
              <w:t>OSO Bezeichnung</w:t>
            </w:r>
          </w:p>
        </w:tc>
        <w:tc>
          <w:tcPr>
            <w:tcW w:w="597" w:type="dxa"/>
          </w:tcPr>
          <w:p w14:paraId="0335DA5D" w14:textId="77777777" w:rsidR="00F256AC" w:rsidRPr="00C94412" w:rsidRDefault="00F256AC" w:rsidP="004C4A9C">
            <w:pPr>
              <w:spacing w:line="276" w:lineRule="auto"/>
              <w:jc w:val="center"/>
              <w:rPr>
                <w:rFonts w:asciiTheme="minorHAnsi" w:hAnsiTheme="minorHAnsi" w:cstheme="minorHAnsi"/>
                <w:sz w:val="18"/>
                <w:szCs w:val="16"/>
                <w:lang w:val="de-DE"/>
              </w:rPr>
            </w:pPr>
          </w:p>
        </w:tc>
        <w:tc>
          <w:tcPr>
            <w:tcW w:w="7431" w:type="dxa"/>
            <w:gridSpan w:val="6"/>
            <w:shd w:val="clear" w:color="auto" w:fill="D9E2F3" w:themeFill="accent1" w:themeFillTint="33"/>
          </w:tcPr>
          <w:p w14:paraId="006619BC" w14:textId="78AAD9F5" w:rsidR="00F256AC" w:rsidRPr="00DC37CE" w:rsidRDefault="00DC37CE" w:rsidP="004C4A9C">
            <w:pPr>
              <w:spacing w:line="276" w:lineRule="auto"/>
              <w:jc w:val="center"/>
              <w:rPr>
                <w:rFonts w:asciiTheme="minorHAnsi" w:hAnsiTheme="minorHAnsi" w:cstheme="minorHAnsi"/>
                <w:b/>
                <w:bCs/>
                <w:sz w:val="18"/>
                <w:szCs w:val="16"/>
                <w:lang w:val="de-DE"/>
              </w:rPr>
            </w:pPr>
            <w:r>
              <w:rPr>
                <w:rFonts w:asciiTheme="minorHAnsi" w:hAnsiTheme="minorHAnsi" w:cstheme="minorHAnsi"/>
                <w:b/>
                <w:bCs/>
                <w:sz w:val="20"/>
                <w:szCs w:val="18"/>
                <w:lang w:val="de-DE"/>
              </w:rPr>
              <w:t xml:space="preserve">Leistungsanforderung an die </w:t>
            </w:r>
            <w:r w:rsidR="00142CAE">
              <w:rPr>
                <w:rFonts w:asciiTheme="minorHAnsi" w:hAnsiTheme="minorHAnsi" w:cstheme="minorHAnsi"/>
                <w:b/>
                <w:bCs/>
                <w:sz w:val="20"/>
                <w:szCs w:val="18"/>
                <w:lang w:val="de-DE"/>
              </w:rPr>
              <w:t>Vollständigkeit</w:t>
            </w:r>
            <w:r w:rsidR="009F0A3F">
              <w:rPr>
                <w:rFonts w:asciiTheme="minorHAnsi" w:hAnsiTheme="minorHAnsi" w:cstheme="minorHAnsi"/>
                <w:b/>
                <w:bCs/>
                <w:sz w:val="20"/>
                <w:szCs w:val="18"/>
                <w:lang w:val="de-DE"/>
              </w:rPr>
              <w:t xml:space="preserve"> | Integrität</w:t>
            </w:r>
          </w:p>
        </w:tc>
      </w:tr>
      <w:tr w:rsidR="00F256AC" w:rsidRPr="00C94412" w14:paraId="52F7F60A" w14:textId="77777777" w:rsidTr="009C2E40">
        <w:tc>
          <w:tcPr>
            <w:tcW w:w="1615" w:type="dxa"/>
            <w:vMerge/>
          </w:tcPr>
          <w:p w14:paraId="3394F4D8" w14:textId="77777777" w:rsidR="00F256AC" w:rsidRPr="00C94412" w:rsidRDefault="00F256AC" w:rsidP="00BB2D32">
            <w:pPr>
              <w:spacing w:line="276" w:lineRule="auto"/>
              <w:jc w:val="both"/>
              <w:rPr>
                <w:rFonts w:asciiTheme="minorHAnsi" w:hAnsiTheme="minorHAnsi" w:cstheme="minorHAnsi"/>
                <w:sz w:val="18"/>
                <w:szCs w:val="16"/>
                <w:lang w:val="de-DE"/>
              </w:rPr>
            </w:pPr>
          </w:p>
        </w:tc>
        <w:tc>
          <w:tcPr>
            <w:tcW w:w="597" w:type="dxa"/>
          </w:tcPr>
          <w:p w14:paraId="7481C920" w14:textId="77777777" w:rsidR="00F256AC" w:rsidRPr="00C94412" w:rsidRDefault="00F256AC" w:rsidP="004C4A9C">
            <w:pPr>
              <w:spacing w:line="276" w:lineRule="auto"/>
              <w:jc w:val="center"/>
              <w:rPr>
                <w:rFonts w:asciiTheme="minorHAnsi" w:hAnsiTheme="minorHAnsi" w:cstheme="minorHAnsi"/>
                <w:sz w:val="18"/>
                <w:szCs w:val="16"/>
                <w:lang w:val="de-DE"/>
              </w:rPr>
            </w:pPr>
          </w:p>
        </w:tc>
        <w:tc>
          <w:tcPr>
            <w:tcW w:w="7431" w:type="dxa"/>
            <w:gridSpan w:val="6"/>
            <w:shd w:val="clear" w:color="auto" w:fill="E2EFD9" w:themeFill="accent6" w:themeFillTint="33"/>
          </w:tcPr>
          <w:p w14:paraId="320DB57B" w14:textId="0BDEF051" w:rsidR="00F256AC" w:rsidRPr="00DC37CE" w:rsidRDefault="00DC37CE" w:rsidP="004C4A9C">
            <w:pPr>
              <w:spacing w:line="276" w:lineRule="auto"/>
              <w:jc w:val="center"/>
              <w:rPr>
                <w:rFonts w:asciiTheme="minorHAnsi" w:hAnsiTheme="minorHAnsi" w:cstheme="minorHAnsi"/>
                <w:b/>
                <w:bCs/>
                <w:sz w:val="18"/>
                <w:szCs w:val="16"/>
                <w:lang w:val="de-DE"/>
              </w:rPr>
            </w:pPr>
            <w:r>
              <w:rPr>
                <w:rFonts w:asciiTheme="minorHAnsi" w:hAnsiTheme="minorHAnsi" w:cstheme="minorHAnsi"/>
                <w:b/>
                <w:bCs/>
                <w:sz w:val="20"/>
                <w:szCs w:val="18"/>
                <w:lang w:val="de-DE"/>
              </w:rPr>
              <w:t xml:space="preserve">Leistungsanforderung an die </w:t>
            </w:r>
            <w:r w:rsidR="00F256AC" w:rsidRPr="00DC37CE">
              <w:rPr>
                <w:rFonts w:asciiTheme="minorHAnsi" w:hAnsiTheme="minorHAnsi" w:cstheme="minorHAnsi"/>
                <w:b/>
                <w:bCs/>
                <w:sz w:val="20"/>
                <w:szCs w:val="18"/>
                <w:lang w:val="de-DE"/>
              </w:rPr>
              <w:t>Sicherheit</w:t>
            </w:r>
          </w:p>
        </w:tc>
      </w:tr>
      <w:tr w:rsidR="00323EAE" w:rsidRPr="00C94412" w14:paraId="66CB77A0" w14:textId="2354F26B" w:rsidTr="009C2E40">
        <w:tc>
          <w:tcPr>
            <w:tcW w:w="1615" w:type="dxa"/>
            <w:vMerge/>
          </w:tcPr>
          <w:p w14:paraId="2CF4B896" w14:textId="77777777" w:rsidR="00F256AC" w:rsidRPr="00C94412" w:rsidRDefault="00F256AC" w:rsidP="00BB2D32">
            <w:pPr>
              <w:spacing w:line="276" w:lineRule="auto"/>
              <w:jc w:val="both"/>
              <w:rPr>
                <w:rFonts w:asciiTheme="minorHAnsi" w:hAnsiTheme="minorHAnsi" w:cstheme="minorHAnsi"/>
                <w:sz w:val="18"/>
                <w:szCs w:val="16"/>
                <w:lang w:val="de-DE"/>
              </w:rPr>
            </w:pPr>
          </w:p>
        </w:tc>
        <w:tc>
          <w:tcPr>
            <w:tcW w:w="597" w:type="dxa"/>
            <w:shd w:val="clear" w:color="auto" w:fill="00B050"/>
            <w:vAlign w:val="center"/>
          </w:tcPr>
          <w:p w14:paraId="435A0AC3" w14:textId="0971657C" w:rsidR="00F256AC" w:rsidRPr="007C4959" w:rsidRDefault="00F256AC" w:rsidP="007C4959">
            <w:pPr>
              <w:spacing w:line="276" w:lineRule="auto"/>
              <w:jc w:val="center"/>
              <w:rPr>
                <w:rFonts w:asciiTheme="minorHAnsi" w:hAnsiTheme="minorHAnsi" w:cstheme="minorHAnsi"/>
                <w:b/>
                <w:bCs/>
                <w:sz w:val="18"/>
                <w:szCs w:val="16"/>
                <w:lang w:val="de-DE"/>
              </w:rPr>
            </w:pPr>
            <w:r w:rsidRPr="009522E0">
              <w:rPr>
                <w:rFonts w:asciiTheme="minorHAnsi" w:hAnsiTheme="minorHAnsi" w:cstheme="minorHAnsi"/>
                <w:b/>
                <w:bCs/>
                <w:sz w:val="14"/>
                <w:szCs w:val="12"/>
                <w:lang w:val="de-DE"/>
              </w:rPr>
              <w:t>Opt</w:t>
            </w:r>
            <w:r w:rsidR="009C2E40">
              <w:rPr>
                <w:rFonts w:asciiTheme="minorHAnsi" w:hAnsiTheme="minorHAnsi" w:cstheme="minorHAnsi"/>
                <w:b/>
                <w:bCs/>
                <w:sz w:val="14"/>
                <w:szCs w:val="12"/>
                <w:lang w:val="de-DE"/>
              </w:rPr>
              <w:t>-</w:t>
            </w:r>
            <w:r w:rsidRPr="009522E0">
              <w:rPr>
                <w:rFonts w:asciiTheme="minorHAnsi" w:hAnsiTheme="minorHAnsi" w:cstheme="minorHAnsi"/>
                <w:b/>
                <w:bCs/>
                <w:sz w:val="14"/>
                <w:szCs w:val="12"/>
                <w:lang w:val="de-DE"/>
              </w:rPr>
              <w:t>ional (SAIL)</w:t>
            </w:r>
          </w:p>
        </w:tc>
        <w:tc>
          <w:tcPr>
            <w:tcW w:w="2013" w:type="dxa"/>
            <w:shd w:val="clear" w:color="auto" w:fill="FFFF00"/>
            <w:vAlign w:val="center"/>
          </w:tcPr>
          <w:p w14:paraId="705BC47C" w14:textId="02B47523" w:rsidR="00F256AC" w:rsidRPr="007C4959" w:rsidRDefault="00F256AC" w:rsidP="007C4959">
            <w:pPr>
              <w:spacing w:line="276" w:lineRule="auto"/>
              <w:jc w:val="center"/>
              <w:rPr>
                <w:rFonts w:asciiTheme="minorHAnsi" w:hAnsiTheme="minorHAnsi" w:cstheme="minorHAnsi"/>
                <w:b/>
                <w:bCs/>
                <w:sz w:val="18"/>
                <w:szCs w:val="16"/>
                <w:lang w:val="de-DE"/>
              </w:rPr>
            </w:pPr>
            <w:r w:rsidRPr="007C4959">
              <w:rPr>
                <w:rFonts w:asciiTheme="minorHAnsi" w:hAnsiTheme="minorHAnsi" w:cstheme="minorHAnsi"/>
                <w:b/>
                <w:bCs/>
                <w:sz w:val="18"/>
                <w:szCs w:val="16"/>
                <w:lang w:val="de-DE"/>
              </w:rPr>
              <w:t>Niedrig</w:t>
            </w:r>
          </w:p>
        </w:tc>
        <w:tc>
          <w:tcPr>
            <w:tcW w:w="540" w:type="dxa"/>
            <w:vAlign w:val="center"/>
          </w:tcPr>
          <w:p w14:paraId="0B8DCD99" w14:textId="12A434F7" w:rsidR="00F256AC" w:rsidRPr="00C94412" w:rsidRDefault="00F256AC" w:rsidP="007C4959">
            <w:pPr>
              <w:spacing w:line="276" w:lineRule="auto"/>
              <w:jc w:val="center"/>
              <w:rPr>
                <w:rFonts w:asciiTheme="minorHAnsi" w:hAnsiTheme="minorHAnsi" w:cstheme="minorHAnsi"/>
                <w:sz w:val="18"/>
                <w:szCs w:val="16"/>
                <w:lang w:val="de-DE"/>
              </w:rPr>
            </w:pPr>
            <w:r w:rsidRPr="003105AB">
              <w:rPr>
                <w:rFonts w:asciiTheme="minorHAnsi" w:hAnsiTheme="minorHAnsi" w:cstheme="minorHAnsi"/>
                <w:sz w:val="14"/>
                <w:szCs w:val="12"/>
                <w:lang w:val="de-DE"/>
              </w:rPr>
              <w:t>SAIL</w:t>
            </w:r>
          </w:p>
        </w:tc>
        <w:tc>
          <w:tcPr>
            <w:tcW w:w="1980" w:type="dxa"/>
            <w:shd w:val="clear" w:color="auto" w:fill="FFC000"/>
            <w:vAlign w:val="center"/>
          </w:tcPr>
          <w:p w14:paraId="5A15267F" w14:textId="6AAA8E55" w:rsidR="00F256AC" w:rsidRPr="007C4959" w:rsidRDefault="00F256AC" w:rsidP="007C4959">
            <w:pPr>
              <w:spacing w:line="276" w:lineRule="auto"/>
              <w:jc w:val="center"/>
              <w:rPr>
                <w:rFonts w:asciiTheme="minorHAnsi" w:hAnsiTheme="minorHAnsi" w:cstheme="minorHAnsi"/>
                <w:b/>
                <w:bCs/>
                <w:sz w:val="18"/>
                <w:szCs w:val="16"/>
                <w:lang w:val="de-DE"/>
              </w:rPr>
            </w:pPr>
            <w:r w:rsidRPr="007C4959">
              <w:rPr>
                <w:rFonts w:asciiTheme="minorHAnsi" w:hAnsiTheme="minorHAnsi" w:cstheme="minorHAnsi"/>
                <w:b/>
                <w:bCs/>
                <w:sz w:val="18"/>
                <w:szCs w:val="16"/>
                <w:lang w:val="de-DE"/>
              </w:rPr>
              <w:t>Mittel</w:t>
            </w:r>
          </w:p>
        </w:tc>
        <w:tc>
          <w:tcPr>
            <w:tcW w:w="540" w:type="dxa"/>
            <w:vAlign w:val="center"/>
          </w:tcPr>
          <w:p w14:paraId="7872ADA6" w14:textId="4090A53F" w:rsidR="00F256AC" w:rsidRPr="00C94412" w:rsidRDefault="00F256AC" w:rsidP="007C4959">
            <w:pPr>
              <w:spacing w:line="276" w:lineRule="auto"/>
              <w:jc w:val="center"/>
              <w:rPr>
                <w:rFonts w:asciiTheme="minorHAnsi" w:hAnsiTheme="minorHAnsi" w:cstheme="minorHAnsi"/>
                <w:sz w:val="18"/>
                <w:szCs w:val="16"/>
                <w:lang w:val="de-DE"/>
              </w:rPr>
            </w:pPr>
            <w:r w:rsidRPr="003105AB">
              <w:rPr>
                <w:rFonts w:asciiTheme="minorHAnsi" w:hAnsiTheme="minorHAnsi" w:cstheme="minorHAnsi"/>
                <w:sz w:val="14"/>
                <w:szCs w:val="12"/>
                <w:lang w:val="de-DE"/>
              </w:rPr>
              <w:t>SAIL</w:t>
            </w:r>
          </w:p>
        </w:tc>
        <w:tc>
          <w:tcPr>
            <w:tcW w:w="1936" w:type="dxa"/>
            <w:shd w:val="clear" w:color="auto" w:fill="FF0000"/>
            <w:vAlign w:val="center"/>
          </w:tcPr>
          <w:p w14:paraId="627CBF80" w14:textId="20A2C635" w:rsidR="00F256AC" w:rsidRPr="007C4959" w:rsidRDefault="00F256AC" w:rsidP="007C4959">
            <w:pPr>
              <w:spacing w:line="276" w:lineRule="auto"/>
              <w:jc w:val="center"/>
              <w:rPr>
                <w:rFonts w:asciiTheme="minorHAnsi" w:hAnsiTheme="minorHAnsi" w:cstheme="minorHAnsi"/>
                <w:b/>
                <w:bCs/>
                <w:sz w:val="18"/>
                <w:szCs w:val="16"/>
                <w:lang w:val="de-DE"/>
              </w:rPr>
            </w:pPr>
            <w:r w:rsidRPr="007C4959">
              <w:rPr>
                <w:rFonts w:asciiTheme="minorHAnsi" w:hAnsiTheme="minorHAnsi" w:cstheme="minorHAnsi"/>
                <w:b/>
                <w:bCs/>
                <w:sz w:val="18"/>
                <w:szCs w:val="16"/>
                <w:lang w:val="de-DE"/>
              </w:rPr>
              <w:t>Hoch</w:t>
            </w:r>
          </w:p>
        </w:tc>
        <w:tc>
          <w:tcPr>
            <w:tcW w:w="422" w:type="dxa"/>
            <w:vAlign w:val="center"/>
          </w:tcPr>
          <w:p w14:paraId="0CE4BCFB" w14:textId="0BF9EBF8" w:rsidR="00F256AC" w:rsidRPr="00C94412" w:rsidRDefault="00F256AC" w:rsidP="007C4959">
            <w:pPr>
              <w:spacing w:line="276" w:lineRule="auto"/>
              <w:jc w:val="center"/>
              <w:rPr>
                <w:rFonts w:asciiTheme="minorHAnsi" w:hAnsiTheme="minorHAnsi" w:cstheme="minorHAnsi"/>
                <w:sz w:val="18"/>
                <w:szCs w:val="16"/>
                <w:lang w:val="de-DE"/>
              </w:rPr>
            </w:pPr>
            <w:r w:rsidRPr="003105AB">
              <w:rPr>
                <w:rFonts w:asciiTheme="minorHAnsi" w:hAnsiTheme="minorHAnsi" w:cstheme="minorHAnsi"/>
                <w:sz w:val="14"/>
                <w:szCs w:val="12"/>
                <w:lang w:val="de-DE"/>
              </w:rPr>
              <w:t>SAIL</w:t>
            </w:r>
          </w:p>
        </w:tc>
      </w:tr>
      <w:tr w:rsidR="00675A44" w:rsidRPr="00DB0B26" w14:paraId="58736124" w14:textId="77777777" w:rsidTr="00DC37CE">
        <w:tc>
          <w:tcPr>
            <w:tcW w:w="9643" w:type="dxa"/>
            <w:gridSpan w:val="8"/>
            <w:shd w:val="clear" w:color="auto" w:fill="F2F2F2" w:themeFill="background1" w:themeFillShade="F2"/>
          </w:tcPr>
          <w:p w14:paraId="3E337DF1" w14:textId="3446C537" w:rsidR="00675A44" w:rsidRPr="00675A44" w:rsidRDefault="00675A44" w:rsidP="004C4A9C">
            <w:pPr>
              <w:spacing w:line="276" w:lineRule="auto"/>
              <w:jc w:val="center"/>
              <w:rPr>
                <w:rFonts w:asciiTheme="minorHAnsi" w:hAnsiTheme="minorHAnsi" w:cstheme="minorHAnsi"/>
                <w:b/>
                <w:bCs/>
                <w:sz w:val="18"/>
                <w:szCs w:val="16"/>
                <w:lang w:val="de-DE"/>
              </w:rPr>
            </w:pPr>
            <w:r w:rsidRPr="00675A44">
              <w:rPr>
                <w:rFonts w:asciiTheme="minorHAnsi" w:hAnsiTheme="minorHAnsi" w:cstheme="minorHAnsi"/>
                <w:b/>
                <w:bCs/>
                <w:sz w:val="22"/>
                <w:szCs w:val="20"/>
                <w:lang w:val="de-DE"/>
              </w:rPr>
              <w:t>Technische Probleme mit dem UAS</w:t>
            </w:r>
          </w:p>
        </w:tc>
      </w:tr>
      <w:tr w:rsidR="00904D6B" w:rsidRPr="006B62BF" w14:paraId="2F993543" w14:textId="63FBA092" w:rsidTr="009C2E40">
        <w:tc>
          <w:tcPr>
            <w:tcW w:w="1615" w:type="dxa"/>
            <w:shd w:val="clear" w:color="auto" w:fill="F2F2F2" w:themeFill="background1" w:themeFillShade="F2"/>
          </w:tcPr>
          <w:p w14:paraId="4E1D4B3A" w14:textId="77777777" w:rsidR="00056E3E" w:rsidRPr="00E149FC" w:rsidRDefault="00056E3E" w:rsidP="00BB2D32">
            <w:pPr>
              <w:spacing w:line="276" w:lineRule="auto"/>
              <w:jc w:val="both"/>
              <w:rPr>
                <w:rFonts w:asciiTheme="minorHAnsi" w:hAnsiTheme="minorHAnsi" w:cstheme="minorHAnsi"/>
                <w:b/>
                <w:bCs/>
                <w:sz w:val="18"/>
                <w:szCs w:val="16"/>
                <w:lang w:val="de-DE"/>
              </w:rPr>
            </w:pPr>
            <w:r w:rsidRPr="00E149FC">
              <w:rPr>
                <w:rFonts w:asciiTheme="minorHAnsi" w:hAnsiTheme="minorHAnsi" w:cstheme="minorHAnsi"/>
                <w:b/>
                <w:bCs/>
                <w:sz w:val="18"/>
                <w:szCs w:val="16"/>
                <w:lang w:val="de-DE"/>
              </w:rPr>
              <w:t xml:space="preserve">OSO #01 </w:t>
            </w:r>
          </w:p>
          <w:p w14:paraId="26B92512" w14:textId="2FD3096C" w:rsidR="00A3729F" w:rsidRPr="00C94412" w:rsidRDefault="0090491B" w:rsidP="00BB2D32">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UAS B</w:t>
            </w:r>
            <w:r w:rsidR="00056E3E">
              <w:rPr>
                <w:rFonts w:asciiTheme="minorHAnsi" w:hAnsiTheme="minorHAnsi" w:cstheme="minorHAnsi"/>
                <w:sz w:val="18"/>
                <w:szCs w:val="16"/>
                <w:lang w:val="de-DE"/>
              </w:rPr>
              <w:t>etreiber ist kompetent und bewährt</w:t>
            </w:r>
          </w:p>
        </w:tc>
        <w:tc>
          <w:tcPr>
            <w:tcW w:w="597" w:type="dxa"/>
            <w:shd w:val="clear" w:color="auto" w:fill="DEEAF6" w:themeFill="accent5" w:themeFillTint="33"/>
          </w:tcPr>
          <w:p w14:paraId="27CFE541" w14:textId="026AEEB3" w:rsidR="00A3729F" w:rsidRPr="00C94412" w:rsidRDefault="006B62BF"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tc>
        <w:tc>
          <w:tcPr>
            <w:tcW w:w="2013" w:type="dxa"/>
            <w:shd w:val="clear" w:color="auto" w:fill="DEEAF6" w:themeFill="accent5" w:themeFillTint="33"/>
          </w:tcPr>
          <w:p w14:paraId="2CAA58DB" w14:textId="72E6D146" w:rsidR="00F04AE9" w:rsidRPr="00F04AE9" w:rsidRDefault="00F04AE9" w:rsidP="00F04AE9">
            <w:pPr>
              <w:spacing w:line="276" w:lineRule="auto"/>
              <w:rPr>
                <w:rFonts w:asciiTheme="minorHAnsi" w:hAnsiTheme="minorHAnsi" w:cstheme="minorHAnsi"/>
                <w:sz w:val="18"/>
                <w:szCs w:val="16"/>
                <w:lang w:val="de-DE"/>
              </w:rPr>
            </w:pPr>
            <w:r w:rsidRPr="00F04AE9">
              <w:rPr>
                <w:rFonts w:asciiTheme="minorHAnsi" w:hAnsiTheme="minorHAnsi" w:cstheme="minorHAnsi"/>
                <w:sz w:val="18"/>
                <w:szCs w:val="16"/>
                <w:lang w:val="de-DE"/>
              </w:rPr>
              <w:t>Der Antragsteller kennt die</w:t>
            </w:r>
            <w:r w:rsidR="00BF1E9F">
              <w:rPr>
                <w:rFonts w:asciiTheme="minorHAnsi" w:hAnsiTheme="minorHAnsi" w:cstheme="minorHAnsi"/>
                <w:sz w:val="18"/>
                <w:szCs w:val="16"/>
                <w:lang w:val="de-DE"/>
              </w:rPr>
              <w:t xml:space="preserve"> </w:t>
            </w:r>
            <w:r w:rsidRPr="00F04AE9">
              <w:rPr>
                <w:rFonts w:asciiTheme="minorHAnsi" w:hAnsiTheme="minorHAnsi" w:cstheme="minorHAnsi"/>
                <w:sz w:val="18"/>
                <w:szCs w:val="16"/>
                <w:lang w:val="de-DE"/>
              </w:rPr>
              <w:t>verwendeten UAS und verfügt</w:t>
            </w:r>
            <w:r w:rsidR="00A961CB">
              <w:rPr>
                <w:rFonts w:asciiTheme="minorHAnsi" w:hAnsiTheme="minorHAnsi" w:cstheme="minorHAnsi"/>
                <w:sz w:val="18"/>
                <w:szCs w:val="16"/>
                <w:lang w:val="de-DE"/>
              </w:rPr>
              <w:t xml:space="preserve"> </w:t>
            </w:r>
            <w:r w:rsidRPr="00F04AE9">
              <w:rPr>
                <w:rFonts w:asciiTheme="minorHAnsi" w:hAnsiTheme="minorHAnsi" w:cstheme="minorHAnsi"/>
                <w:sz w:val="18"/>
                <w:szCs w:val="16"/>
                <w:lang w:val="de-DE"/>
              </w:rPr>
              <w:t>mindestens über die folgenden</w:t>
            </w:r>
            <w:r w:rsidR="00A961CB">
              <w:rPr>
                <w:rFonts w:asciiTheme="minorHAnsi" w:hAnsiTheme="minorHAnsi" w:cstheme="minorHAnsi"/>
                <w:sz w:val="18"/>
                <w:szCs w:val="16"/>
                <w:lang w:val="de-DE"/>
              </w:rPr>
              <w:t xml:space="preserve"> </w:t>
            </w:r>
            <w:r w:rsidRPr="00F04AE9">
              <w:rPr>
                <w:rFonts w:asciiTheme="minorHAnsi" w:hAnsiTheme="minorHAnsi" w:cstheme="minorHAnsi"/>
                <w:sz w:val="18"/>
                <w:szCs w:val="16"/>
                <w:lang w:val="de-DE"/>
              </w:rPr>
              <w:t>relevanten</w:t>
            </w:r>
            <w:r w:rsidR="00A961CB">
              <w:rPr>
                <w:rFonts w:asciiTheme="minorHAnsi" w:hAnsiTheme="minorHAnsi" w:cstheme="minorHAnsi"/>
                <w:sz w:val="18"/>
                <w:szCs w:val="16"/>
                <w:lang w:val="de-DE"/>
              </w:rPr>
              <w:t xml:space="preserve"> </w:t>
            </w:r>
            <w:r w:rsidRPr="00F04AE9">
              <w:rPr>
                <w:rFonts w:asciiTheme="minorHAnsi" w:hAnsiTheme="minorHAnsi" w:cstheme="minorHAnsi"/>
                <w:sz w:val="18"/>
                <w:szCs w:val="16"/>
                <w:lang w:val="de-DE"/>
              </w:rPr>
              <w:t>Betriebsverfahren:</w:t>
            </w:r>
          </w:p>
          <w:p w14:paraId="712AED55" w14:textId="77777777" w:rsidR="00A961CB" w:rsidRDefault="00F04AE9" w:rsidP="00A961CB">
            <w:pPr>
              <w:pStyle w:val="Listenabsatz"/>
              <w:numPr>
                <w:ilvl w:val="0"/>
                <w:numId w:val="65"/>
              </w:numPr>
              <w:spacing w:line="276" w:lineRule="auto"/>
              <w:ind w:left="286" w:hanging="180"/>
              <w:rPr>
                <w:rFonts w:asciiTheme="minorHAnsi" w:hAnsiTheme="minorHAnsi" w:cstheme="minorHAnsi"/>
                <w:sz w:val="18"/>
                <w:szCs w:val="16"/>
                <w:lang w:val="de-DE"/>
              </w:rPr>
            </w:pPr>
            <w:r w:rsidRPr="00A961CB">
              <w:rPr>
                <w:rFonts w:asciiTheme="minorHAnsi" w:hAnsiTheme="minorHAnsi" w:cstheme="minorHAnsi"/>
                <w:sz w:val="18"/>
                <w:szCs w:val="16"/>
                <w:lang w:val="de-DE"/>
              </w:rPr>
              <w:t>Checklisten</w:t>
            </w:r>
          </w:p>
          <w:p w14:paraId="1FC4BD86" w14:textId="77777777" w:rsidR="00A961CB" w:rsidRDefault="00F04AE9" w:rsidP="00A961CB">
            <w:pPr>
              <w:pStyle w:val="Listenabsatz"/>
              <w:numPr>
                <w:ilvl w:val="0"/>
                <w:numId w:val="65"/>
              </w:numPr>
              <w:spacing w:line="276" w:lineRule="auto"/>
              <w:ind w:left="286" w:hanging="180"/>
              <w:rPr>
                <w:rFonts w:asciiTheme="minorHAnsi" w:hAnsiTheme="minorHAnsi" w:cstheme="minorHAnsi"/>
                <w:sz w:val="18"/>
                <w:szCs w:val="16"/>
                <w:lang w:val="de-DE"/>
              </w:rPr>
            </w:pPr>
            <w:r w:rsidRPr="00A961CB">
              <w:rPr>
                <w:rFonts w:asciiTheme="minorHAnsi" w:hAnsiTheme="minorHAnsi" w:cstheme="minorHAnsi"/>
                <w:sz w:val="18"/>
                <w:szCs w:val="16"/>
                <w:lang w:val="de-DE"/>
              </w:rPr>
              <w:t>Wartung</w:t>
            </w:r>
          </w:p>
          <w:p w14:paraId="1E1F9BFB" w14:textId="086F5FAC" w:rsidR="00F04AE9" w:rsidRDefault="00F04AE9" w:rsidP="00A961CB">
            <w:pPr>
              <w:pStyle w:val="Listenabsatz"/>
              <w:numPr>
                <w:ilvl w:val="0"/>
                <w:numId w:val="65"/>
              </w:numPr>
              <w:spacing w:line="276" w:lineRule="auto"/>
              <w:ind w:left="286" w:hanging="180"/>
              <w:rPr>
                <w:rFonts w:asciiTheme="minorHAnsi" w:hAnsiTheme="minorHAnsi" w:cstheme="minorHAnsi"/>
                <w:sz w:val="18"/>
                <w:szCs w:val="16"/>
                <w:lang w:val="de-DE"/>
              </w:rPr>
            </w:pPr>
            <w:r w:rsidRPr="00A961CB">
              <w:rPr>
                <w:rFonts w:asciiTheme="minorHAnsi" w:hAnsiTheme="minorHAnsi" w:cstheme="minorHAnsi"/>
                <w:sz w:val="18"/>
                <w:szCs w:val="16"/>
                <w:lang w:val="de-DE"/>
              </w:rPr>
              <w:t>Schulung</w:t>
            </w:r>
            <w:r w:rsidR="00A961CB">
              <w:rPr>
                <w:rFonts w:asciiTheme="minorHAnsi" w:hAnsiTheme="minorHAnsi" w:cstheme="minorHAnsi"/>
                <w:sz w:val="18"/>
                <w:szCs w:val="16"/>
                <w:lang w:val="de-DE"/>
              </w:rPr>
              <w:t>en</w:t>
            </w:r>
          </w:p>
          <w:p w14:paraId="6D9AAD8D" w14:textId="2C57F26F" w:rsidR="00A3729F" w:rsidRPr="00A961CB" w:rsidRDefault="00F04AE9" w:rsidP="00F04AE9">
            <w:pPr>
              <w:pStyle w:val="Listenabsatz"/>
              <w:numPr>
                <w:ilvl w:val="0"/>
                <w:numId w:val="65"/>
              </w:numPr>
              <w:spacing w:line="276" w:lineRule="auto"/>
              <w:ind w:left="286" w:hanging="180"/>
              <w:rPr>
                <w:rFonts w:asciiTheme="minorHAnsi" w:hAnsiTheme="minorHAnsi" w:cstheme="minorHAnsi"/>
                <w:sz w:val="18"/>
                <w:szCs w:val="16"/>
                <w:lang w:val="de-DE"/>
              </w:rPr>
            </w:pPr>
            <w:r w:rsidRPr="00A961CB">
              <w:rPr>
                <w:rFonts w:asciiTheme="minorHAnsi" w:hAnsiTheme="minorHAnsi" w:cstheme="minorHAnsi"/>
                <w:sz w:val="18"/>
                <w:szCs w:val="16"/>
                <w:lang w:val="de-DE"/>
              </w:rPr>
              <w:t>Verantwortlich</w:t>
            </w:r>
            <w:r w:rsidR="00A961CB">
              <w:rPr>
                <w:rFonts w:asciiTheme="minorHAnsi" w:hAnsiTheme="minorHAnsi" w:cstheme="minorHAnsi"/>
                <w:sz w:val="18"/>
                <w:szCs w:val="16"/>
                <w:lang w:val="de-DE"/>
              </w:rPr>
              <w:t>-</w:t>
            </w:r>
            <w:r w:rsidRPr="00A961CB">
              <w:rPr>
                <w:rFonts w:asciiTheme="minorHAnsi" w:hAnsiTheme="minorHAnsi" w:cstheme="minorHAnsi"/>
                <w:sz w:val="18"/>
                <w:szCs w:val="16"/>
                <w:lang w:val="de-DE"/>
              </w:rPr>
              <w:t>keiten und damit</w:t>
            </w:r>
            <w:r w:rsidR="00A961CB">
              <w:rPr>
                <w:rFonts w:asciiTheme="minorHAnsi" w:hAnsiTheme="minorHAnsi" w:cstheme="minorHAnsi"/>
                <w:sz w:val="18"/>
                <w:szCs w:val="16"/>
                <w:lang w:val="de-DE"/>
              </w:rPr>
              <w:t xml:space="preserve"> </w:t>
            </w:r>
            <w:r w:rsidRPr="00A961CB">
              <w:rPr>
                <w:rFonts w:asciiTheme="minorHAnsi" w:hAnsiTheme="minorHAnsi" w:cstheme="minorHAnsi"/>
                <w:sz w:val="18"/>
                <w:szCs w:val="16"/>
                <w:lang w:val="de-DE"/>
              </w:rPr>
              <w:t>verbundene Aufgaben</w:t>
            </w:r>
          </w:p>
        </w:tc>
        <w:tc>
          <w:tcPr>
            <w:tcW w:w="540" w:type="dxa"/>
            <w:shd w:val="clear" w:color="auto" w:fill="DEEAF6" w:themeFill="accent5" w:themeFillTint="33"/>
          </w:tcPr>
          <w:p w14:paraId="6200EA3D" w14:textId="37EDB822" w:rsidR="00A3729F" w:rsidRPr="00C94412" w:rsidRDefault="006B62BF"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1980" w:type="dxa"/>
            <w:shd w:val="clear" w:color="auto" w:fill="DEEAF6" w:themeFill="accent5" w:themeFillTint="33"/>
          </w:tcPr>
          <w:p w14:paraId="5C308E31" w14:textId="2EE1ED6C" w:rsidR="003105AB" w:rsidRPr="003105AB" w:rsidRDefault="003105AB" w:rsidP="003105AB">
            <w:pPr>
              <w:spacing w:line="276" w:lineRule="auto"/>
              <w:rPr>
                <w:rFonts w:asciiTheme="minorHAnsi" w:hAnsiTheme="minorHAnsi" w:cstheme="minorHAnsi"/>
                <w:sz w:val="18"/>
                <w:szCs w:val="16"/>
                <w:lang w:val="de-DE"/>
              </w:rPr>
            </w:pPr>
            <w:r w:rsidRPr="003105AB">
              <w:rPr>
                <w:rFonts w:asciiTheme="minorHAnsi" w:hAnsiTheme="minorHAnsi" w:cstheme="minorHAnsi"/>
                <w:sz w:val="18"/>
                <w:szCs w:val="16"/>
                <w:lang w:val="de-DE"/>
              </w:rPr>
              <w:t xml:space="preserve">Gleich wie </w:t>
            </w:r>
            <w:r w:rsidR="00B37D64">
              <w:rPr>
                <w:rFonts w:asciiTheme="minorHAnsi" w:hAnsiTheme="minorHAnsi" w:cstheme="minorHAnsi"/>
                <w:sz w:val="18"/>
                <w:szCs w:val="16"/>
                <w:lang w:val="de-DE"/>
              </w:rPr>
              <w:t>N</w:t>
            </w:r>
            <w:r w:rsidRPr="003105AB">
              <w:rPr>
                <w:rFonts w:asciiTheme="minorHAnsi" w:hAnsiTheme="minorHAnsi" w:cstheme="minorHAnsi"/>
                <w:sz w:val="18"/>
                <w:szCs w:val="16"/>
                <w:lang w:val="de-DE"/>
              </w:rPr>
              <w:t>iedrig. Darüber hinaus verfügt der</w:t>
            </w:r>
            <w:r w:rsidR="00A961CB">
              <w:rPr>
                <w:rFonts w:asciiTheme="minorHAnsi" w:hAnsiTheme="minorHAnsi" w:cstheme="minorHAnsi"/>
                <w:sz w:val="18"/>
                <w:szCs w:val="16"/>
                <w:lang w:val="de-DE"/>
              </w:rPr>
              <w:t xml:space="preserve"> </w:t>
            </w:r>
            <w:r w:rsidRPr="003105AB">
              <w:rPr>
                <w:rFonts w:asciiTheme="minorHAnsi" w:hAnsiTheme="minorHAnsi" w:cstheme="minorHAnsi"/>
                <w:sz w:val="18"/>
                <w:szCs w:val="16"/>
                <w:lang w:val="de-DE"/>
              </w:rPr>
              <w:t>Antragsteller über eine Organisation, die für den</w:t>
            </w:r>
            <w:r w:rsidR="00A961CB">
              <w:rPr>
                <w:rFonts w:asciiTheme="minorHAnsi" w:hAnsiTheme="minorHAnsi" w:cstheme="minorHAnsi"/>
                <w:sz w:val="18"/>
                <w:szCs w:val="16"/>
                <w:lang w:val="de-DE"/>
              </w:rPr>
              <w:t xml:space="preserve"> </w:t>
            </w:r>
            <w:r w:rsidRPr="003105AB">
              <w:rPr>
                <w:rFonts w:asciiTheme="minorHAnsi" w:hAnsiTheme="minorHAnsi" w:cstheme="minorHAnsi"/>
                <w:sz w:val="18"/>
                <w:szCs w:val="16"/>
                <w:lang w:val="de-DE"/>
              </w:rPr>
              <w:t>beabsichtigten Betrieb geeignet ist. Der Antragsteller</w:t>
            </w:r>
            <w:r w:rsidR="00A961CB">
              <w:rPr>
                <w:rFonts w:asciiTheme="minorHAnsi" w:hAnsiTheme="minorHAnsi" w:cstheme="minorHAnsi"/>
                <w:sz w:val="18"/>
                <w:szCs w:val="16"/>
                <w:lang w:val="de-DE"/>
              </w:rPr>
              <w:t xml:space="preserve"> </w:t>
            </w:r>
            <w:r w:rsidRPr="003105AB">
              <w:rPr>
                <w:rFonts w:asciiTheme="minorHAnsi" w:hAnsiTheme="minorHAnsi" w:cstheme="minorHAnsi"/>
                <w:sz w:val="18"/>
                <w:szCs w:val="16"/>
                <w:lang w:val="de-DE"/>
              </w:rPr>
              <w:t>verfügt außerdem über eine Methode zur</w:t>
            </w:r>
            <w:r w:rsidR="00A961CB">
              <w:rPr>
                <w:rFonts w:asciiTheme="minorHAnsi" w:hAnsiTheme="minorHAnsi" w:cstheme="minorHAnsi"/>
                <w:sz w:val="18"/>
                <w:szCs w:val="16"/>
                <w:lang w:val="de-DE"/>
              </w:rPr>
              <w:t xml:space="preserve"> </w:t>
            </w:r>
            <w:r w:rsidRPr="003105AB">
              <w:rPr>
                <w:rFonts w:asciiTheme="minorHAnsi" w:hAnsiTheme="minorHAnsi" w:cstheme="minorHAnsi"/>
                <w:sz w:val="18"/>
                <w:szCs w:val="16"/>
                <w:lang w:val="de-DE"/>
              </w:rPr>
              <w:t>Identifizierung,</w:t>
            </w:r>
            <w:r w:rsidR="00A961CB">
              <w:rPr>
                <w:rFonts w:asciiTheme="minorHAnsi" w:hAnsiTheme="minorHAnsi" w:cstheme="minorHAnsi"/>
                <w:sz w:val="18"/>
                <w:szCs w:val="16"/>
                <w:lang w:val="de-DE"/>
              </w:rPr>
              <w:t xml:space="preserve"> </w:t>
            </w:r>
            <w:r w:rsidRPr="003105AB">
              <w:rPr>
                <w:rFonts w:asciiTheme="minorHAnsi" w:hAnsiTheme="minorHAnsi" w:cstheme="minorHAnsi"/>
                <w:sz w:val="18"/>
                <w:szCs w:val="16"/>
                <w:lang w:val="de-DE"/>
              </w:rPr>
              <w:t>Bewertung und</w:t>
            </w:r>
            <w:r w:rsidR="00A961CB">
              <w:rPr>
                <w:rFonts w:asciiTheme="minorHAnsi" w:hAnsiTheme="minorHAnsi" w:cstheme="minorHAnsi"/>
                <w:sz w:val="18"/>
                <w:szCs w:val="16"/>
                <w:lang w:val="de-DE"/>
              </w:rPr>
              <w:t xml:space="preserve"> </w:t>
            </w:r>
            <w:r w:rsidRPr="003105AB">
              <w:rPr>
                <w:rFonts w:asciiTheme="minorHAnsi" w:hAnsiTheme="minorHAnsi" w:cstheme="minorHAnsi"/>
                <w:sz w:val="18"/>
                <w:szCs w:val="16"/>
                <w:lang w:val="de-DE"/>
              </w:rPr>
              <w:t>Minderung der mit dem Flugbetrieb</w:t>
            </w:r>
          </w:p>
          <w:p w14:paraId="58271547" w14:textId="67068C59" w:rsidR="00A3729F" w:rsidRPr="00C94412" w:rsidRDefault="003105AB" w:rsidP="003105AB">
            <w:pPr>
              <w:spacing w:line="276" w:lineRule="auto"/>
              <w:rPr>
                <w:rFonts w:asciiTheme="minorHAnsi" w:hAnsiTheme="minorHAnsi" w:cstheme="minorHAnsi"/>
                <w:sz w:val="18"/>
                <w:szCs w:val="16"/>
                <w:lang w:val="de-DE"/>
              </w:rPr>
            </w:pPr>
            <w:r w:rsidRPr="003105AB">
              <w:rPr>
                <w:rFonts w:asciiTheme="minorHAnsi" w:hAnsiTheme="minorHAnsi" w:cstheme="minorHAnsi"/>
                <w:sz w:val="18"/>
                <w:szCs w:val="16"/>
                <w:lang w:val="de-DE"/>
              </w:rPr>
              <w:t>verbundenen Risiken. Diese sollten mit der Art und dem</w:t>
            </w:r>
            <w:r w:rsidR="00A961CB">
              <w:rPr>
                <w:rFonts w:asciiTheme="minorHAnsi" w:hAnsiTheme="minorHAnsi" w:cstheme="minorHAnsi"/>
                <w:sz w:val="18"/>
                <w:szCs w:val="16"/>
                <w:lang w:val="de-DE"/>
              </w:rPr>
              <w:t xml:space="preserve"> </w:t>
            </w:r>
            <w:r w:rsidRPr="003105AB">
              <w:rPr>
                <w:rFonts w:asciiTheme="minorHAnsi" w:hAnsiTheme="minorHAnsi" w:cstheme="minorHAnsi"/>
                <w:sz w:val="18"/>
                <w:szCs w:val="16"/>
                <w:lang w:val="de-DE"/>
              </w:rPr>
              <w:t>Umfang der angegebenen Vorgänge</w:t>
            </w:r>
            <w:r w:rsidR="00A961CB">
              <w:rPr>
                <w:rFonts w:asciiTheme="minorHAnsi" w:hAnsiTheme="minorHAnsi" w:cstheme="minorHAnsi"/>
                <w:sz w:val="18"/>
                <w:szCs w:val="16"/>
                <w:lang w:val="de-DE"/>
              </w:rPr>
              <w:t xml:space="preserve"> </w:t>
            </w:r>
            <w:r w:rsidRPr="003105AB">
              <w:rPr>
                <w:rFonts w:asciiTheme="minorHAnsi" w:hAnsiTheme="minorHAnsi" w:cstheme="minorHAnsi"/>
                <w:sz w:val="18"/>
                <w:szCs w:val="16"/>
                <w:lang w:val="de-DE"/>
              </w:rPr>
              <w:t>übereinstimmen</w:t>
            </w:r>
          </w:p>
        </w:tc>
        <w:tc>
          <w:tcPr>
            <w:tcW w:w="540" w:type="dxa"/>
            <w:shd w:val="clear" w:color="auto" w:fill="DEEAF6" w:themeFill="accent5" w:themeFillTint="33"/>
          </w:tcPr>
          <w:p w14:paraId="6E682CF1" w14:textId="05FCA0D3" w:rsidR="00A3729F" w:rsidRPr="00C94412" w:rsidRDefault="006B62BF"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tc>
        <w:tc>
          <w:tcPr>
            <w:tcW w:w="1936" w:type="dxa"/>
            <w:shd w:val="clear" w:color="auto" w:fill="DEEAF6" w:themeFill="accent5" w:themeFillTint="33"/>
          </w:tcPr>
          <w:p w14:paraId="2D9105D3" w14:textId="63B83A19" w:rsidR="00A3729F" w:rsidRPr="00C94412" w:rsidRDefault="009522E0" w:rsidP="004C4A9C">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Gleich wie Mittel.</w:t>
            </w:r>
          </w:p>
        </w:tc>
        <w:tc>
          <w:tcPr>
            <w:tcW w:w="422" w:type="dxa"/>
            <w:shd w:val="clear" w:color="auto" w:fill="DEEAF6" w:themeFill="accent5" w:themeFillTint="33"/>
          </w:tcPr>
          <w:p w14:paraId="6C05A928" w14:textId="77777777" w:rsidR="00A3729F" w:rsidRDefault="006B62BF"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p w14:paraId="3FB4CD47" w14:textId="77777777" w:rsidR="006B62BF" w:rsidRDefault="006B62BF"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474BFDCB" w14:textId="5F985868" w:rsidR="006B62BF" w:rsidRPr="00C94412" w:rsidRDefault="006B62BF"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E41D71" w:rsidRPr="00DB0B26" w14:paraId="0C41991D" w14:textId="77777777" w:rsidTr="009C2E40">
        <w:tc>
          <w:tcPr>
            <w:tcW w:w="1615" w:type="dxa"/>
            <w:shd w:val="clear" w:color="auto" w:fill="F2F2F2" w:themeFill="background1" w:themeFillShade="F2"/>
          </w:tcPr>
          <w:p w14:paraId="7798BD8C" w14:textId="77777777" w:rsidR="009522E0" w:rsidRDefault="009522E0" w:rsidP="00BB2D32">
            <w:pPr>
              <w:spacing w:line="276" w:lineRule="auto"/>
              <w:jc w:val="both"/>
              <w:rPr>
                <w:rFonts w:asciiTheme="minorHAnsi" w:hAnsiTheme="minorHAnsi" w:cstheme="minorHAnsi"/>
                <w:sz w:val="18"/>
                <w:szCs w:val="16"/>
                <w:lang w:val="de-DE"/>
              </w:rPr>
            </w:pPr>
          </w:p>
        </w:tc>
        <w:tc>
          <w:tcPr>
            <w:tcW w:w="597" w:type="dxa"/>
            <w:shd w:val="clear" w:color="auto" w:fill="E2EFD9" w:themeFill="accent6" w:themeFillTint="33"/>
          </w:tcPr>
          <w:p w14:paraId="39AC9407" w14:textId="77777777" w:rsidR="009522E0" w:rsidRDefault="009522E0" w:rsidP="004C4A9C">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3E7EE967" w14:textId="47FF30D5" w:rsidR="00FE08AC" w:rsidRPr="00FE08AC" w:rsidRDefault="00FE08AC" w:rsidP="00FE08AC">
            <w:pPr>
              <w:spacing w:line="276" w:lineRule="auto"/>
              <w:rPr>
                <w:rFonts w:asciiTheme="minorHAnsi" w:hAnsiTheme="minorHAnsi" w:cstheme="minorHAnsi"/>
                <w:sz w:val="18"/>
                <w:szCs w:val="16"/>
                <w:lang w:val="de-DE"/>
              </w:rPr>
            </w:pPr>
            <w:r w:rsidRPr="00FE08AC">
              <w:rPr>
                <w:rFonts w:asciiTheme="minorHAnsi" w:hAnsiTheme="minorHAnsi" w:cstheme="minorHAnsi"/>
                <w:sz w:val="18"/>
                <w:szCs w:val="16"/>
                <w:lang w:val="de-DE"/>
              </w:rPr>
              <w:t>Die in der</w:t>
            </w:r>
            <w:r w:rsidR="00A961CB">
              <w:rPr>
                <w:rFonts w:asciiTheme="minorHAnsi" w:hAnsiTheme="minorHAnsi" w:cstheme="minorHAnsi"/>
                <w:sz w:val="18"/>
                <w:szCs w:val="16"/>
                <w:lang w:val="de-DE"/>
              </w:rPr>
              <w:t xml:space="preserve"> </w:t>
            </w:r>
            <w:r w:rsidR="00142CAE">
              <w:rPr>
                <w:rFonts w:asciiTheme="minorHAnsi" w:hAnsiTheme="minorHAnsi" w:cstheme="minorHAnsi"/>
                <w:sz w:val="18"/>
                <w:szCs w:val="16"/>
                <w:lang w:val="de-DE"/>
              </w:rPr>
              <w:t>Vollständigkeitsstufe</w:t>
            </w:r>
          </w:p>
          <w:p w14:paraId="2CB7A73D" w14:textId="5226B3D5" w:rsidR="009522E0" w:rsidRPr="00F04AE9" w:rsidRDefault="00FE08AC" w:rsidP="00FE08AC">
            <w:pPr>
              <w:spacing w:line="276" w:lineRule="auto"/>
              <w:rPr>
                <w:rFonts w:asciiTheme="minorHAnsi" w:hAnsiTheme="minorHAnsi" w:cstheme="minorHAnsi"/>
                <w:sz w:val="18"/>
                <w:szCs w:val="16"/>
                <w:lang w:val="de-DE"/>
              </w:rPr>
            </w:pPr>
            <w:r w:rsidRPr="00FE08AC">
              <w:rPr>
                <w:rFonts w:asciiTheme="minorHAnsi" w:hAnsiTheme="minorHAnsi" w:cstheme="minorHAnsi"/>
                <w:sz w:val="18"/>
                <w:szCs w:val="16"/>
                <w:lang w:val="de-DE"/>
              </w:rPr>
              <w:t>abgegrenzten Elemente werden</w:t>
            </w:r>
            <w:r w:rsidR="00142CAE">
              <w:rPr>
                <w:rFonts w:asciiTheme="minorHAnsi" w:hAnsiTheme="minorHAnsi" w:cstheme="minorHAnsi"/>
                <w:sz w:val="18"/>
                <w:szCs w:val="16"/>
                <w:lang w:val="de-DE"/>
              </w:rPr>
              <w:t xml:space="preserve"> </w:t>
            </w:r>
            <w:r w:rsidRPr="00FE08AC">
              <w:rPr>
                <w:rFonts w:asciiTheme="minorHAnsi" w:hAnsiTheme="minorHAnsi" w:cstheme="minorHAnsi"/>
                <w:sz w:val="18"/>
                <w:szCs w:val="16"/>
                <w:lang w:val="de-DE"/>
              </w:rPr>
              <w:t>in den ConOps behandelt</w:t>
            </w:r>
          </w:p>
        </w:tc>
        <w:tc>
          <w:tcPr>
            <w:tcW w:w="540" w:type="dxa"/>
            <w:shd w:val="clear" w:color="auto" w:fill="E2EFD9" w:themeFill="accent6" w:themeFillTint="33"/>
          </w:tcPr>
          <w:p w14:paraId="1C9788B5" w14:textId="77777777" w:rsidR="009522E0" w:rsidRDefault="009522E0" w:rsidP="004C4A9C">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627E490C" w14:textId="3EE9B479" w:rsidR="00FE08AC" w:rsidRPr="00FE08AC" w:rsidRDefault="00FE08AC" w:rsidP="00FE08AC">
            <w:pPr>
              <w:spacing w:line="276" w:lineRule="auto"/>
              <w:rPr>
                <w:rFonts w:asciiTheme="minorHAnsi" w:hAnsiTheme="minorHAnsi" w:cstheme="minorHAnsi"/>
                <w:sz w:val="18"/>
                <w:szCs w:val="16"/>
                <w:lang w:val="de-DE"/>
              </w:rPr>
            </w:pPr>
            <w:r w:rsidRPr="00FE08AC">
              <w:rPr>
                <w:rFonts w:asciiTheme="minorHAnsi" w:hAnsiTheme="minorHAnsi" w:cstheme="minorHAnsi"/>
                <w:sz w:val="18"/>
                <w:szCs w:val="16"/>
                <w:lang w:val="de-DE"/>
              </w:rPr>
              <w:t>Vor der ersten</w:t>
            </w:r>
            <w:r w:rsidR="00142CAE">
              <w:rPr>
                <w:rFonts w:asciiTheme="minorHAnsi" w:hAnsiTheme="minorHAnsi" w:cstheme="minorHAnsi"/>
                <w:sz w:val="18"/>
                <w:szCs w:val="16"/>
                <w:lang w:val="de-DE"/>
              </w:rPr>
              <w:t xml:space="preserve"> </w:t>
            </w:r>
            <w:r w:rsidRPr="00FE08AC">
              <w:rPr>
                <w:rFonts w:asciiTheme="minorHAnsi" w:hAnsiTheme="minorHAnsi" w:cstheme="minorHAnsi"/>
                <w:sz w:val="18"/>
                <w:szCs w:val="16"/>
                <w:lang w:val="de-DE"/>
              </w:rPr>
              <w:t>Operation führt</w:t>
            </w:r>
          </w:p>
          <w:p w14:paraId="7C644E68" w14:textId="41542DA0" w:rsidR="009522E0" w:rsidRPr="003105AB" w:rsidRDefault="00FE08AC" w:rsidP="00FE08AC">
            <w:pPr>
              <w:spacing w:line="276" w:lineRule="auto"/>
              <w:rPr>
                <w:rFonts w:asciiTheme="minorHAnsi" w:hAnsiTheme="minorHAnsi" w:cstheme="minorHAnsi"/>
                <w:sz w:val="18"/>
                <w:szCs w:val="16"/>
                <w:lang w:val="de-DE"/>
              </w:rPr>
            </w:pPr>
            <w:r w:rsidRPr="00FE08AC">
              <w:rPr>
                <w:rFonts w:asciiTheme="minorHAnsi" w:hAnsiTheme="minorHAnsi" w:cstheme="minorHAnsi"/>
                <w:sz w:val="18"/>
                <w:szCs w:val="16"/>
                <w:lang w:val="de-DE"/>
              </w:rPr>
              <w:t>ein kompetenter Dritter ein</w:t>
            </w:r>
            <w:r w:rsidR="00142CAE">
              <w:rPr>
                <w:rFonts w:asciiTheme="minorHAnsi" w:hAnsiTheme="minorHAnsi" w:cstheme="minorHAnsi"/>
                <w:sz w:val="18"/>
                <w:szCs w:val="16"/>
                <w:lang w:val="de-DE"/>
              </w:rPr>
              <w:t xml:space="preserve"> </w:t>
            </w:r>
            <w:r w:rsidRPr="00FE08AC">
              <w:rPr>
                <w:rFonts w:asciiTheme="minorHAnsi" w:hAnsiTheme="minorHAnsi" w:cstheme="minorHAnsi"/>
                <w:sz w:val="18"/>
                <w:szCs w:val="16"/>
                <w:lang w:val="de-DE"/>
              </w:rPr>
              <w:t>Audit der Organisation durch</w:t>
            </w:r>
          </w:p>
        </w:tc>
        <w:tc>
          <w:tcPr>
            <w:tcW w:w="540" w:type="dxa"/>
            <w:shd w:val="clear" w:color="auto" w:fill="E2EFD9" w:themeFill="accent6" w:themeFillTint="33"/>
          </w:tcPr>
          <w:p w14:paraId="2F20F700" w14:textId="77777777" w:rsidR="009522E0" w:rsidRDefault="009522E0" w:rsidP="004C4A9C">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010D03D3" w14:textId="77777777" w:rsidR="00FE08AC" w:rsidRPr="00FE08AC" w:rsidRDefault="00FE08AC" w:rsidP="00FE08AC">
            <w:pPr>
              <w:spacing w:line="276" w:lineRule="auto"/>
              <w:rPr>
                <w:rFonts w:asciiTheme="minorHAnsi" w:hAnsiTheme="minorHAnsi" w:cstheme="minorHAnsi"/>
                <w:sz w:val="18"/>
                <w:szCs w:val="16"/>
                <w:lang w:val="de-DE"/>
              </w:rPr>
            </w:pPr>
            <w:r w:rsidRPr="00FE08AC">
              <w:rPr>
                <w:rFonts w:asciiTheme="minorHAnsi" w:hAnsiTheme="minorHAnsi" w:cstheme="minorHAnsi"/>
                <w:sz w:val="18"/>
                <w:szCs w:val="16"/>
                <w:lang w:val="de-DE"/>
              </w:rPr>
              <w:t>Der Antragsteller verfügt über ein organisatorisches</w:t>
            </w:r>
          </w:p>
          <w:p w14:paraId="6B586814" w14:textId="58BE2318" w:rsidR="00FE08AC" w:rsidRPr="00FE08AC" w:rsidRDefault="00142CAE" w:rsidP="00FE08AC">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Betreiberzertifikat</w:t>
            </w:r>
            <w:r w:rsidR="00FE08AC" w:rsidRPr="00FE08AC">
              <w:rPr>
                <w:rFonts w:asciiTheme="minorHAnsi" w:hAnsiTheme="minorHAnsi" w:cstheme="minorHAnsi"/>
                <w:sz w:val="18"/>
                <w:szCs w:val="16"/>
                <w:lang w:val="de-DE"/>
              </w:rPr>
              <w:t xml:space="preserve"> oder eine anerkannte Flugtestorganisation.</w:t>
            </w:r>
          </w:p>
          <w:p w14:paraId="399DAA79" w14:textId="5A1E4F54" w:rsidR="00FE08AC" w:rsidRPr="00FE08AC" w:rsidRDefault="00FE08AC" w:rsidP="00FE08AC">
            <w:pPr>
              <w:spacing w:line="276" w:lineRule="auto"/>
              <w:rPr>
                <w:rFonts w:asciiTheme="minorHAnsi" w:hAnsiTheme="minorHAnsi" w:cstheme="minorHAnsi"/>
                <w:sz w:val="18"/>
                <w:szCs w:val="16"/>
                <w:lang w:val="de-DE"/>
              </w:rPr>
            </w:pPr>
            <w:r w:rsidRPr="00FE08AC">
              <w:rPr>
                <w:rFonts w:asciiTheme="minorHAnsi" w:hAnsiTheme="minorHAnsi" w:cstheme="minorHAnsi"/>
                <w:sz w:val="18"/>
                <w:szCs w:val="16"/>
                <w:lang w:val="de-DE"/>
              </w:rPr>
              <w:t>Darüber hinaus überprüft ein</w:t>
            </w:r>
            <w:r w:rsidR="005D6166">
              <w:rPr>
                <w:rFonts w:asciiTheme="minorHAnsi" w:hAnsiTheme="minorHAnsi" w:cstheme="minorHAnsi"/>
                <w:sz w:val="18"/>
                <w:szCs w:val="16"/>
                <w:lang w:val="de-DE"/>
              </w:rPr>
              <w:t xml:space="preserve"> </w:t>
            </w:r>
            <w:r w:rsidRPr="00FE08AC">
              <w:rPr>
                <w:rFonts w:asciiTheme="minorHAnsi" w:hAnsiTheme="minorHAnsi" w:cstheme="minorHAnsi"/>
                <w:sz w:val="18"/>
                <w:szCs w:val="16"/>
                <w:lang w:val="de-DE"/>
              </w:rPr>
              <w:t>kompetenter Dritter wiederholt</w:t>
            </w:r>
          </w:p>
          <w:p w14:paraId="1EB0815C" w14:textId="70A1B5DA" w:rsidR="009522E0" w:rsidRDefault="00FE08AC" w:rsidP="00FE08AC">
            <w:pPr>
              <w:spacing w:line="276" w:lineRule="auto"/>
              <w:rPr>
                <w:rFonts w:asciiTheme="minorHAnsi" w:hAnsiTheme="minorHAnsi" w:cstheme="minorHAnsi"/>
                <w:sz w:val="18"/>
                <w:szCs w:val="16"/>
                <w:lang w:val="de-DE"/>
              </w:rPr>
            </w:pPr>
            <w:r w:rsidRPr="00FE08AC">
              <w:rPr>
                <w:rFonts w:asciiTheme="minorHAnsi" w:hAnsiTheme="minorHAnsi" w:cstheme="minorHAnsi"/>
                <w:sz w:val="18"/>
                <w:szCs w:val="16"/>
                <w:lang w:val="de-DE"/>
              </w:rPr>
              <w:t>die Kompetenzen des UAS-Betreibers</w:t>
            </w:r>
          </w:p>
        </w:tc>
        <w:tc>
          <w:tcPr>
            <w:tcW w:w="422" w:type="dxa"/>
            <w:shd w:val="clear" w:color="auto" w:fill="E2EFD9" w:themeFill="accent6" w:themeFillTint="33"/>
          </w:tcPr>
          <w:p w14:paraId="745F6F66" w14:textId="77777777" w:rsidR="009522E0" w:rsidRDefault="009522E0" w:rsidP="004C4A9C">
            <w:pPr>
              <w:spacing w:line="276" w:lineRule="auto"/>
              <w:jc w:val="center"/>
              <w:rPr>
                <w:rFonts w:asciiTheme="minorHAnsi" w:hAnsiTheme="minorHAnsi" w:cstheme="minorHAnsi"/>
                <w:sz w:val="18"/>
                <w:szCs w:val="16"/>
                <w:lang w:val="de-DE"/>
              </w:rPr>
            </w:pPr>
          </w:p>
        </w:tc>
      </w:tr>
      <w:tr w:rsidR="00904D6B" w:rsidRPr="006B62BF" w14:paraId="5047EF41" w14:textId="7205487B" w:rsidTr="009C2E40">
        <w:tc>
          <w:tcPr>
            <w:tcW w:w="1615" w:type="dxa"/>
            <w:shd w:val="clear" w:color="auto" w:fill="F2F2F2" w:themeFill="background1" w:themeFillShade="F2"/>
          </w:tcPr>
          <w:p w14:paraId="60DBA1FB" w14:textId="77777777" w:rsidR="00A3729F" w:rsidRPr="00E149FC" w:rsidRDefault="006B62BF" w:rsidP="00BB2D32">
            <w:pPr>
              <w:spacing w:line="276" w:lineRule="auto"/>
              <w:jc w:val="both"/>
              <w:rPr>
                <w:rFonts w:asciiTheme="minorHAnsi" w:hAnsiTheme="minorHAnsi" w:cstheme="minorHAnsi"/>
                <w:b/>
                <w:bCs/>
                <w:sz w:val="18"/>
                <w:szCs w:val="16"/>
                <w:lang w:val="de-DE"/>
              </w:rPr>
            </w:pPr>
            <w:r w:rsidRPr="00E149FC">
              <w:rPr>
                <w:rFonts w:asciiTheme="minorHAnsi" w:hAnsiTheme="minorHAnsi" w:cstheme="minorHAnsi"/>
                <w:b/>
                <w:bCs/>
                <w:sz w:val="18"/>
                <w:szCs w:val="16"/>
                <w:lang w:val="de-DE"/>
              </w:rPr>
              <w:t>OSO #02</w:t>
            </w:r>
          </w:p>
          <w:p w14:paraId="239D1B5E" w14:textId="46CBB313" w:rsidR="006B62BF" w:rsidRPr="00C94412" w:rsidRDefault="008D4378" w:rsidP="00BB2D32">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UAS wurde von einer kompetenten und bewährten Organisation hergestellt</w:t>
            </w:r>
          </w:p>
        </w:tc>
        <w:tc>
          <w:tcPr>
            <w:tcW w:w="597" w:type="dxa"/>
            <w:shd w:val="clear" w:color="auto" w:fill="DEEAF6" w:themeFill="accent5" w:themeFillTint="33"/>
          </w:tcPr>
          <w:p w14:paraId="1709724D" w14:textId="77777777" w:rsidR="00A3729F" w:rsidRDefault="008D4378"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p w14:paraId="5D2F9853" w14:textId="2B15A6DD" w:rsidR="008D4378" w:rsidRPr="00C94412" w:rsidRDefault="008D4378"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2013" w:type="dxa"/>
            <w:shd w:val="clear" w:color="auto" w:fill="DEEAF6" w:themeFill="accent5" w:themeFillTint="33"/>
          </w:tcPr>
          <w:p w14:paraId="453DEA0E" w14:textId="57D62899" w:rsidR="0029422B" w:rsidRPr="0029422B" w:rsidRDefault="0029422B" w:rsidP="0029422B">
            <w:pPr>
              <w:spacing w:line="276" w:lineRule="auto"/>
              <w:rPr>
                <w:rFonts w:asciiTheme="minorHAnsi" w:hAnsiTheme="minorHAnsi" w:cstheme="minorHAnsi"/>
                <w:sz w:val="18"/>
                <w:szCs w:val="16"/>
                <w:lang w:val="de-DE"/>
              </w:rPr>
            </w:pPr>
            <w:r w:rsidRPr="0029422B">
              <w:rPr>
                <w:rFonts w:asciiTheme="minorHAnsi" w:hAnsiTheme="minorHAnsi" w:cstheme="minorHAnsi"/>
                <w:sz w:val="18"/>
                <w:szCs w:val="16"/>
                <w:lang w:val="de-DE"/>
              </w:rPr>
              <w:t>Die Herstellungs</w:t>
            </w:r>
            <w:r w:rsidR="005D6166">
              <w:rPr>
                <w:rFonts w:asciiTheme="minorHAnsi" w:hAnsiTheme="minorHAnsi" w:cstheme="minorHAnsi"/>
                <w:sz w:val="18"/>
                <w:szCs w:val="16"/>
                <w:lang w:val="de-DE"/>
              </w:rPr>
              <w:t>-</w:t>
            </w:r>
            <w:r w:rsidRPr="0029422B">
              <w:rPr>
                <w:rFonts w:asciiTheme="minorHAnsi" w:hAnsiTheme="minorHAnsi" w:cstheme="minorHAnsi"/>
                <w:sz w:val="18"/>
                <w:szCs w:val="16"/>
                <w:lang w:val="de-DE"/>
              </w:rPr>
              <w:t>verfahren umfassen</w:t>
            </w:r>
          </w:p>
          <w:p w14:paraId="7348EE41" w14:textId="77777777" w:rsidR="0029422B" w:rsidRPr="0029422B" w:rsidRDefault="0029422B" w:rsidP="0029422B">
            <w:pPr>
              <w:spacing w:line="276" w:lineRule="auto"/>
              <w:rPr>
                <w:rFonts w:asciiTheme="minorHAnsi" w:hAnsiTheme="minorHAnsi" w:cstheme="minorHAnsi"/>
                <w:sz w:val="18"/>
                <w:szCs w:val="16"/>
                <w:lang w:val="de-DE"/>
              </w:rPr>
            </w:pPr>
            <w:r w:rsidRPr="0029422B">
              <w:rPr>
                <w:rFonts w:asciiTheme="minorHAnsi" w:hAnsiTheme="minorHAnsi" w:cstheme="minorHAnsi"/>
                <w:sz w:val="18"/>
                <w:szCs w:val="16"/>
                <w:lang w:val="de-DE"/>
              </w:rPr>
              <w:t>mindestens:</w:t>
            </w:r>
          </w:p>
          <w:p w14:paraId="4FE92547" w14:textId="77777777" w:rsidR="0029422B" w:rsidRPr="0029422B" w:rsidRDefault="0029422B" w:rsidP="0029422B">
            <w:pPr>
              <w:spacing w:line="276" w:lineRule="auto"/>
              <w:rPr>
                <w:rFonts w:asciiTheme="minorHAnsi" w:hAnsiTheme="minorHAnsi" w:cstheme="minorHAnsi"/>
                <w:sz w:val="18"/>
                <w:szCs w:val="16"/>
                <w:lang w:val="de-DE"/>
              </w:rPr>
            </w:pPr>
            <w:r w:rsidRPr="0029422B">
              <w:rPr>
                <w:rFonts w:asciiTheme="minorHAnsi" w:hAnsiTheme="minorHAnsi" w:cstheme="minorHAnsi"/>
                <w:sz w:val="18"/>
                <w:szCs w:val="16"/>
                <w:lang w:val="de-DE"/>
              </w:rPr>
              <w:t>(a) die Spezifikation von Materialien;</w:t>
            </w:r>
          </w:p>
          <w:p w14:paraId="6BC52A0D" w14:textId="3F9AB600" w:rsidR="0029422B" w:rsidRPr="0029422B" w:rsidRDefault="0029422B" w:rsidP="0029422B">
            <w:pPr>
              <w:spacing w:line="276" w:lineRule="auto"/>
              <w:rPr>
                <w:rFonts w:asciiTheme="minorHAnsi" w:hAnsiTheme="minorHAnsi" w:cstheme="minorHAnsi"/>
                <w:sz w:val="18"/>
                <w:szCs w:val="16"/>
                <w:lang w:val="de-DE"/>
              </w:rPr>
            </w:pPr>
            <w:r w:rsidRPr="0029422B">
              <w:rPr>
                <w:rFonts w:asciiTheme="minorHAnsi" w:hAnsiTheme="minorHAnsi" w:cstheme="minorHAnsi"/>
                <w:sz w:val="18"/>
                <w:szCs w:val="16"/>
                <w:lang w:val="de-DE"/>
              </w:rPr>
              <w:t>(b) die Eignung und Haltbarkeit der</w:t>
            </w:r>
            <w:r w:rsidR="005D6166">
              <w:rPr>
                <w:rFonts w:asciiTheme="minorHAnsi" w:hAnsiTheme="minorHAnsi" w:cstheme="minorHAnsi"/>
                <w:sz w:val="18"/>
                <w:szCs w:val="16"/>
                <w:lang w:val="de-DE"/>
              </w:rPr>
              <w:t xml:space="preserve"> </w:t>
            </w:r>
            <w:r w:rsidRPr="0029422B">
              <w:rPr>
                <w:rFonts w:asciiTheme="minorHAnsi" w:hAnsiTheme="minorHAnsi" w:cstheme="minorHAnsi"/>
                <w:sz w:val="18"/>
                <w:szCs w:val="16"/>
                <w:lang w:val="de-DE"/>
              </w:rPr>
              <w:t>verwendeten</w:t>
            </w:r>
            <w:r w:rsidR="00381E8E">
              <w:rPr>
                <w:rFonts w:asciiTheme="minorHAnsi" w:hAnsiTheme="minorHAnsi" w:cstheme="minorHAnsi"/>
                <w:sz w:val="18"/>
                <w:szCs w:val="16"/>
                <w:lang w:val="de-DE"/>
              </w:rPr>
              <w:t xml:space="preserve"> </w:t>
            </w:r>
            <w:r w:rsidRPr="0029422B">
              <w:rPr>
                <w:rFonts w:asciiTheme="minorHAnsi" w:hAnsiTheme="minorHAnsi" w:cstheme="minorHAnsi"/>
                <w:sz w:val="18"/>
                <w:szCs w:val="16"/>
                <w:lang w:val="de-DE"/>
              </w:rPr>
              <w:t>Materialien; und</w:t>
            </w:r>
          </w:p>
          <w:p w14:paraId="0C816CE3" w14:textId="326A97D3" w:rsidR="0029422B" w:rsidRPr="0029422B" w:rsidRDefault="0029422B" w:rsidP="0029422B">
            <w:pPr>
              <w:spacing w:line="276" w:lineRule="auto"/>
              <w:rPr>
                <w:rFonts w:asciiTheme="minorHAnsi" w:hAnsiTheme="minorHAnsi" w:cstheme="minorHAnsi"/>
                <w:sz w:val="18"/>
                <w:szCs w:val="16"/>
                <w:lang w:val="de-DE"/>
              </w:rPr>
            </w:pPr>
            <w:r w:rsidRPr="0029422B">
              <w:rPr>
                <w:rFonts w:asciiTheme="minorHAnsi" w:hAnsiTheme="minorHAnsi" w:cstheme="minorHAnsi"/>
                <w:sz w:val="18"/>
                <w:szCs w:val="16"/>
                <w:lang w:val="de-DE"/>
              </w:rPr>
              <w:t>(c) die Prozesse, die erforderlich</w:t>
            </w:r>
            <w:r w:rsidR="00381E8E">
              <w:rPr>
                <w:rFonts w:asciiTheme="minorHAnsi" w:hAnsiTheme="minorHAnsi" w:cstheme="minorHAnsi"/>
                <w:sz w:val="18"/>
                <w:szCs w:val="16"/>
                <w:lang w:val="de-DE"/>
              </w:rPr>
              <w:t xml:space="preserve"> </w:t>
            </w:r>
            <w:r w:rsidRPr="0029422B">
              <w:rPr>
                <w:rFonts w:asciiTheme="minorHAnsi" w:hAnsiTheme="minorHAnsi" w:cstheme="minorHAnsi"/>
                <w:sz w:val="18"/>
                <w:szCs w:val="16"/>
                <w:lang w:val="de-DE"/>
              </w:rPr>
              <w:t>sind, um Wiederholbarkeit bei der</w:t>
            </w:r>
            <w:r w:rsidR="00381E8E">
              <w:rPr>
                <w:rFonts w:asciiTheme="minorHAnsi" w:hAnsiTheme="minorHAnsi" w:cstheme="minorHAnsi"/>
                <w:sz w:val="18"/>
                <w:szCs w:val="16"/>
                <w:lang w:val="de-DE"/>
              </w:rPr>
              <w:t xml:space="preserve"> </w:t>
            </w:r>
            <w:r w:rsidRPr="0029422B">
              <w:rPr>
                <w:rFonts w:asciiTheme="minorHAnsi" w:hAnsiTheme="minorHAnsi" w:cstheme="minorHAnsi"/>
                <w:sz w:val="18"/>
                <w:szCs w:val="16"/>
                <w:lang w:val="de-DE"/>
              </w:rPr>
              <w:t>Herstellung und Konformität</w:t>
            </w:r>
          </w:p>
          <w:p w14:paraId="5C3AF67D" w14:textId="77777777" w:rsidR="0029422B" w:rsidRPr="0029422B" w:rsidRDefault="0029422B" w:rsidP="0029422B">
            <w:pPr>
              <w:spacing w:line="276" w:lineRule="auto"/>
              <w:rPr>
                <w:rFonts w:asciiTheme="minorHAnsi" w:hAnsiTheme="minorHAnsi" w:cstheme="minorHAnsi"/>
                <w:sz w:val="18"/>
                <w:szCs w:val="16"/>
                <w:lang w:val="de-DE"/>
              </w:rPr>
            </w:pPr>
            <w:r w:rsidRPr="0029422B">
              <w:rPr>
                <w:rFonts w:asciiTheme="minorHAnsi" w:hAnsiTheme="minorHAnsi" w:cstheme="minorHAnsi"/>
                <w:sz w:val="18"/>
                <w:szCs w:val="16"/>
                <w:lang w:val="de-DE"/>
              </w:rPr>
              <w:t>innerhalb akzeptabler Toleranzen zu</w:t>
            </w:r>
          </w:p>
          <w:p w14:paraId="05F38451" w14:textId="5D0EF1D3" w:rsidR="00A3729F" w:rsidRPr="00C94412" w:rsidRDefault="0029422B" w:rsidP="0029422B">
            <w:pPr>
              <w:spacing w:line="276" w:lineRule="auto"/>
              <w:rPr>
                <w:rFonts w:asciiTheme="minorHAnsi" w:hAnsiTheme="minorHAnsi" w:cstheme="minorHAnsi"/>
                <w:sz w:val="18"/>
                <w:szCs w:val="16"/>
                <w:lang w:val="de-DE"/>
              </w:rPr>
            </w:pPr>
            <w:r w:rsidRPr="0029422B">
              <w:rPr>
                <w:rFonts w:asciiTheme="minorHAnsi" w:hAnsiTheme="minorHAnsi" w:cstheme="minorHAnsi"/>
                <w:sz w:val="18"/>
                <w:szCs w:val="16"/>
                <w:lang w:val="de-DE"/>
              </w:rPr>
              <w:t>gewährleisten.</w:t>
            </w:r>
          </w:p>
        </w:tc>
        <w:tc>
          <w:tcPr>
            <w:tcW w:w="540" w:type="dxa"/>
            <w:shd w:val="clear" w:color="auto" w:fill="DEEAF6" w:themeFill="accent5" w:themeFillTint="33"/>
          </w:tcPr>
          <w:p w14:paraId="6A27DAEF" w14:textId="74A0B2C4" w:rsidR="00A3729F" w:rsidRPr="00C94412" w:rsidRDefault="008D4378"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tc>
        <w:tc>
          <w:tcPr>
            <w:tcW w:w="1980" w:type="dxa"/>
            <w:shd w:val="clear" w:color="auto" w:fill="DEEAF6" w:themeFill="accent5" w:themeFillTint="33"/>
          </w:tcPr>
          <w:p w14:paraId="1B447DF5" w14:textId="27987900" w:rsidR="0029422B" w:rsidRPr="0029422B" w:rsidRDefault="0029422B" w:rsidP="0029422B">
            <w:pPr>
              <w:spacing w:line="276" w:lineRule="auto"/>
              <w:rPr>
                <w:rFonts w:asciiTheme="minorHAnsi" w:hAnsiTheme="minorHAnsi" w:cstheme="minorHAnsi"/>
                <w:sz w:val="18"/>
                <w:szCs w:val="16"/>
                <w:lang w:val="de-DE"/>
              </w:rPr>
            </w:pPr>
            <w:r w:rsidRPr="0029422B">
              <w:rPr>
                <w:rFonts w:asciiTheme="minorHAnsi" w:hAnsiTheme="minorHAnsi" w:cstheme="minorHAnsi"/>
                <w:sz w:val="18"/>
                <w:szCs w:val="16"/>
                <w:lang w:val="de-DE"/>
              </w:rPr>
              <w:t xml:space="preserve">Gleich wie </w:t>
            </w:r>
            <w:r w:rsidR="00B37D64">
              <w:rPr>
                <w:rFonts w:asciiTheme="minorHAnsi" w:hAnsiTheme="minorHAnsi" w:cstheme="minorHAnsi"/>
                <w:sz w:val="18"/>
                <w:szCs w:val="16"/>
                <w:lang w:val="de-DE"/>
              </w:rPr>
              <w:t>N</w:t>
            </w:r>
            <w:r w:rsidRPr="0029422B">
              <w:rPr>
                <w:rFonts w:asciiTheme="minorHAnsi" w:hAnsiTheme="minorHAnsi" w:cstheme="minorHAnsi"/>
                <w:sz w:val="18"/>
                <w:szCs w:val="16"/>
                <w:lang w:val="de-DE"/>
              </w:rPr>
              <w:t>iedrig. Darüber hinaus umfassen die</w:t>
            </w:r>
          </w:p>
          <w:p w14:paraId="2DA0EBE8" w14:textId="77777777" w:rsidR="0029422B" w:rsidRPr="0029422B" w:rsidRDefault="0029422B" w:rsidP="0029422B">
            <w:pPr>
              <w:spacing w:line="276" w:lineRule="auto"/>
              <w:rPr>
                <w:rFonts w:asciiTheme="minorHAnsi" w:hAnsiTheme="minorHAnsi" w:cstheme="minorHAnsi"/>
                <w:sz w:val="18"/>
                <w:szCs w:val="16"/>
                <w:lang w:val="de-DE"/>
              </w:rPr>
            </w:pPr>
            <w:r w:rsidRPr="0029422B">
              <w:rPr>
                <w:rFonts w:asciiTheme="minorHAnsi" w:hAnsiTheme="minorHAnsi" w:cstheme="minorHAnsi"/>
                <w:sz w:val="18"/>
                <w:szCs w:val="16"/>
                <w:lang w:val="de-DE"/>
              </w:rPr>
              <w:t>Herstellungsverfahren auch:</w:t>
            </w:r>
          </w:p>
          <w:p w14:paraId="1186FD33" w14:textId="3E4F47E1" w:rsidR="0029422B" w:rsidRPr="0029422B" w:rsidRDefault="0029422B" w:rsidP="0029422B">
            <w:pPr>
              <w:spacing w:line="276" w:lineRule="auto"/>
              <w:rPr>
                <w:rFonts w:asciiTheme="minorHAnsi" w:hAnsiTheme="minorHAnsi" w:cstheme="minorHAnsi"/>
                <w:sz w:val="18"/>
                <w:szCs w:val="16"/>
                <w:lang w:val="de-DE"/>
              </w:rPr>
            </w:pPr>
            <w:r w:rsidRPr="0029422B">
              <w:rPr>
                <w:rFonts w:asciiTheme="minorHAnsi" w:hAnsiTheme="minorHAnsi" w:cstheme="minorHAnsi"/>
                <w:sz w:val="18"/>
                <w:szCs w:val="16"/>
                <w:lang w:val="de-DE"/>
              </w:rPr>
              <w:t>(a) Konfigurations</w:t>
            </w:r>
            <w:r w:rsidR="00381E8E">
              <w:rPr>
                <w:rFonts w:asciiTheme="minorHAnsi" w:hAnsiTheme="minorHAnsi" w:cstheme="minorHAnsi"/>
                <w:sz w:val="18"/>
                <w:szCs w:val="16"/>
                <w:lang w:val="de-DE"/>
              </w:rPr>
              <w:t>-</w:t>
            </w:r>
            <w:r w:rsidRPr="0029422B">
              <w:rPr>
                <w:rFonts w:asciiTheme="minorHAnsi" w:hAnsiTheme="minorHAnsi" w:cstheme="minorHAnsi"/>
                <w:sz w:val="18"/>
                <w:szCs w:val="16"/>
                <w:lang w:val="de-DE"/>
              </w:rPr>
              <w:t>kontrolle;</w:t>
            </w:r>
          </w:p>
          <w:p w14:paraId="2518971B" w14:textId="13E457CA" w:rsidR="0029422B" w:rsidRPr="0029422B" w:rsidRDefault="0029422B" w:rsidP="0029422B">
            <w:pPr>
              <w:spacing w:line="276" w:lineRule="auto"/>
              <w:rPr>
                <w:rFonts w:asciiTheme="minorHAnsi" w:hAnsiTheme="minorHAnsi" w:cstheme="minorHAnsi"/>
                <w:sz w:val="18"/>
                <w:szCs w:val="16"/>
                <w:lang w:val="de-DE"/>
              </w:rPr>
            </w:pPr>
            <w:r w:rsidRPr="0029422B">
              <w:rPr>
                <w:rFonts w:asciiTheme="minorHAnsi" w:hAnsiTheme="minorHAnsi" w:cstheme="minorHAnsi"/>
                <w:sz w:val="18"/>
                <w:szCs w:val="16"/>
                <w:lang w:val="de-DE"/>
              </w:rPr>
              <w:t xml:space="preserve">(b) die Überprüfung </w:t>
            </w:r>
            <w:r w:rsidR="00381E8E">
              <w:rPr>
                <w:rFonts w:asciiTheme="minorHAnsi" w:hAnsiTheme="minorHAnsi" w:cstheme="minorHAnsi"/>
                <w:sz w:val="18"/>
                <w:szCs w:val="16"/>
                <w:lang w:val="de-DE"/>
              </w:rPr>
              <w:t xml:space="preserve">der </w:t>
            </w:r>
            <w:r w:rsidRPr="0029422B">
              <w:rPr>
                <w:rFonts w:asciiTheme="minorHAnsi" w:hAnsiTheme="minorHAnsi" w:cstheme="minorHAnsi"/>
                <w:sz w:val="18"/>
                <w:szCs w:val="16"/>
                <w:lang w:val="de-DE"/>
              </w:rPr>
              <w:t>Produkte, Teile,</w:t>
            </w:r>
            <w:r w:rsidR="00381E8E">
              <w:rPr>
                <w:rFonts w:asciiTheme="minorHAnsi" w:hAnsiTheme="minorHAnsi" w:cstheme="minorHAnsi"/>
                <w:sz w:val="18"/>
                <w:szCs w:val="16"/>
                <w:lang w:val="de-DE"/>
              </w:rPr>
              <w:t xml:space="preserve"> </w:t>
            </w:r>
            <w:r w:rsidRPr="0029422B">
              <w:rPr>
                <w:rFonts w:asciiTheme="minorHAnsi" w:hAnsiTheme="minorHAnsi" w:cstheme="minorHAnsi"/>
                <w:sz w:val="18"/>
                <w:szCs w:val="16"/>
                <w:lang w:val="de-DE"/>
              </w:rPr>
              <w:t>Materialien und Ausrüstungen;</w:t>
            </w:r>
          </w:p>
          <w:p w14:paraId="3B69B569" w14:textId="68230E64" w:rsidR="0029422B" w:rsidRPr="0029422B" w:rsidRDefault="0029422B" w:rsidP="0029422B">
            <w:pPr>
              <w:spacing w:line="276" w:lineRule="auto"/>
              <w:rPr>
                <w:rFonts w:asciiTheme="minorHAnsi" w:hAnsiTheme="minorHAnsi" w:cstheme="minorHAnsi"/>
                <w:sz w:val="18"/>
                <w:szCs w:val="16"/>
                <w:lang w:val="de-DE"/>
              </w:rPr>
            </w:pPr>
            <w:r w:rsidRPr="0029422B">
              <w:rPr>
                <w:rFonts w:asciiTheme="minorHAnsi" w:hAnsiTheme="minorHAnsi" w:cstheme="minorHAnsi"/>
                <w:sz w:val="18"/>
                <w:szCs w:val="16"/>
                <w:lang w:val="de-DE"/>
              </w:rPr>
              <w:t>(c) Rückverfolgbarkeit;</w:t>
            </w:r>
          </w:p>
          <w:p w14:paraId="61615C60" w14:textId="77777777" w:rsidR="0029422B" w:rsidRPr="0029422B" w:rsidRDefault="0029422B" w:rsidP="0029422B">
            <w:pPr>
              <w:spacing w:line="276" w:lineRule="auto"/>
              <w:rPr>
                <w:rFonts w:asciiTheme="minorHAnsi" w:hAnsiTheme="minorHAnsi" w:cstheme="minorHAnsi"/>
                <w:sz w:val="18"/>
                <w:szCs w:val="16"/>
                <w:lang w:val="de-DE"/>
              </w:rPr>
            </w:pPr>
            <w:r w:rsidRPr="0029422B">
              <w:rPr>
                <w:rFonts w:asciiTheme="minorHAnsi" w:hAnsiTheme="minorHAnsi" w:cstheme="minorHAnsi"/>
                <w:sz w:val="18"/>
                <w:szCs w:val="16"/>
                <w:lang w:val="de-DE"/>
              </w:rPr>
              <w:t>(d) laufende und abschließende Inspektionen und Tests;</w:t>
            </w:r>
          </w:p>
          <w:p w14:paraId="6F21C9E8" w14:textId="77777777" w:rsidR="0029422B" w:rsidRPr="0029422B" w:rsidRDefault="0029422B" w:rsidP="0029422B">
            <w:pPr>
              <w:spacing w:line="276" w:lineRule="auto"/>
              <w:rPr>
                <w:rFonts w:asciiTheme="minorHAnsi" w:hAnsiTheme="minorHAnsi" w:cstheme="minorHAnsi"/>
                <w:sz w:val="18"/>
                <w:szCs w:val="16"/>
                <w:lang w:val="de-DE"/>
              </w:rPr>
            </w:pPr>
            <w:r w:rsidRPr="0029422B">
              <w:rPr>
                <w:rFonts w:asciiTheme="minorHAnsi" w:hAnsiTheme="minorHAnsi" w:cstheme="minorHAnsi"/>
                <w:sz w:val="18"/>
                <w:szCs w:val="16"/>
                <w:lang w:val="de-DE"/>
              </w:rPr>
              <w:t>(e) die Kontrolle und Kalibrierung von Werkzeugen;</w:t>
            </w:r>
          </w:p>
          <w:p w14:paraId="7E4BACDC" w14:textId="77777777" w:rsidR="0029422B" w:rsidRPr="0029422B" w:rsidRDefault="0029422B" w:rsidP="0029422B">
            <w:pPr>
              <w:spacing w:line="276" w:lineRule="auto"/>
              <w:rPr>
                <w:rFonts w:asciiTheme="minorHAnsi" w:hAnsiTheme="minorHAnsi" w:cstheme="minorHAnsi"/>
                <w:sz w:val="18"/>
                <w:szCs w:val="16"/>
                <w:lang w:val="de-DE"/>
              </w:rPr>
            </w:pPr>
            <w:r w:rsidRPr="0029422B">
              <w:rPr>
                <w:rFonts w:asciiTheme="minorHAnsi" w:hAnsiTheme="minorHAnsi" w:cstheme="minorHAnsi"/>
                <w:sz w:val="18"/>
                <w:szCs w:val="16"/>
                <w:lang w:val="de-DE"/>
              </w:rPr>
              <w:t>(f) Handhabung und Lagerung; und</w:t>
            </w:r>
          </w:p>
          <w:p w14:paraId="1606F5EB" w14:textId="38335D32" w:rsidR="00A3729F" w:rsidRPr="00C94412" w:rsidRDefault="0029422B" w:rsidP="0029422B">
            <w:pPr>
              <w:spacing w:line="276" w:lineRule="auto"/>
              <w:rPr>
                <w:rFonts w:asciiTheme="minorHAnsi" w:hAnsiTheme="minorHAnsi" w:cstheme="minorHAnsi"/>
                <w:sz w:val="18"/>
                <w:szCs w:val="16"/>
                <w:lang w:val="de-DE"/>
              </w:rPr>
            </w:pPr>
            <w:r w:rsidRPr="0029422B">
              <w:rPr>
                <w:rFonts w:asciiTheme="minorHAnsi" w:hAnsiTheme="minorHAnsi" w:cstheme="minorHAnsi"/>
                <w:sz w:val="18"/>
                <w:szCs w:val="16"/>
                <w:lang w:val="de-DE"/>
              </w:rPr>
              <w:t>(g) die Kontrolle von nicht konformen Gegenständen.</w:t>
            </w:r>
          </w:p>
        </w:tc>
        <w:tc>
          <w:tcPr>
            <w:tcW w:w="540" w:type="dxa"/>
            <w:shd w:val="clear" w:color="auto" w:fill="DEEAF6" w:themeFill="accent5" w:themeFillTint="33"/>
          </w:tcPr>
          <w:p w14:paraId="2414EBD9" w14:textId="77763CF5" w:rsidR="00A3729F" w:rsidRPr="00C94412" w:rsidRDefault="000D798A"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tc>
        <w:tc>
          <w:tcPr>
            <w:tcW w:w="1936" w:type="dxa"/>
            <w:shd w:val="clear" w:color="auto" w:fill="DEEAF6" w:themeFill="accent5" w:themeFillTint="33"/>
          </w:tcPr>
          <w:p w14:paraId="517AD0B6" w14:textId="50534846" w:rsidR="004E55EA" w:rsidRPr="004E55EA" w:rsidRDefault="004E55EA" w:rsidP="004E55EA">
            <w:pPr>
              <w:spacing w:line="276" w:lineRule="auto"/>
              <w:rPr>
                <w:rFonts w:asciiTheme="minorHAnsi" w:hAnsiTheme="minorHAnsi" w:cstheme="minorHAnsi"/>
                <w:sz w:val="18"/>
                <w:szCs w:val="16"/>
                <w:lang w:val="de-DE"/>
              </w:rPr>
            </w:pPr>
            <w:r w:rsidRPr="004E55EA">
              <w:rPr>
                <w:rFonts w:asciiTheme="minorHAnsi" w:hAnsiTheme="minorHAnsi" w:cstheme="minorHAnsi"/>
                <w:sz w:val="18"/>
                <w:szCs w:val="16"/>
                <w:lang w:val="de-DE"/>
              </w:rPr>
              <w:t>Gleich wie M</w:t>
            </w:r>
            <w:r w:rsidR="00B37D64">
              <w:rPr>
                <w:rFonts w:asciiTheme="minorHAnsi" w:hAnsiTheme="minorHAnsi" w:cstheme="minorHAnsi"/>
                <w:sz w:val="18"/>
                <w:szCs w:val="16"/>
                <w:lang w:val="de-DE"/>
              </w:rPr>
              <w:t>ittel</w:t>
            </w:r>
            <w:r w:rsidRPr="004E55EA">
              <w:rPr>
                <w:rFonts w:asciiTheme="minorHAnsi" w:hAnsiTheme="minorHAnsi" w:cstheme="minorHAnsi"/>
                <w:sz w:val="18"/>
                <w:szCs w:val="16"/>
                <w:lang w:val="de-DE"/>
              </w:rPr>
              <w:t>. Darüber</w:t>
            </w:r>
          </w:p>
          <w:p w14:paraId="6FA5C0E3" w14:textId="77777777" w:rsidR="004E55EA" w:rsidRPr="004E55EA" w:rsidRDefault="004E55EA" w:rsidP="004E55EA">
            <w:pPr>
              <w:spacing w:line="276" w:lineRule="auto"/>
              <w:rPr>
                <w:rFonts w:asciiTheme="minorHAnsi" w:hAnsiTheme="minorHAnsi" w:cstheme="minorHAnsi"/>
                <w:sz w:val="18"/>
                <w:szCs w:val="16"/>
                <w:lang w:val="de-DE"/>
              </w:rPr>
            </w:pPr>
            <w:r w:rsidRPr="004E55EA">
              <w:rPr>
                <w:rFonts w:asciiTheme="minorHAnsi" w:hAnsiTheme="minorHAnsi" w:cstheme="minorHAnsi"/>
                <w:sz w:val="18"/>
                <w:szCs w:val="16"/>
                <w:lang w:val="de-DE"/>
              </w:rPr>
              <w:t>hinaus umfassen die</w:t>
            </w:r>
          </w:p>
          <w:p w14:paraId="44E5BE73" w14:textId="77777777" w:rsidR="004E55EA" w:rsidRPr="004E55EA" w:rsidRDefault="004E55EA" w:rsidP="004E55EA">
            <w:pPr>
              <w:spacing w:line="276" w:lineRule="auto"/>
              <w:rPr>
                <w:rFonts w:asciiTheme="minorHAnsi" w:hAnsiTheme="minorHAnsi" w:cstheme="minorHAnsi"/>
                <w:sz w:val="18"/>
                <w:szCs w:val="16"/>
                <w:lang w:val="de-DE"/>
              </w:rPr>
            </w:pPr>
            <w:r w:rsidRPr="004E55EA">
              <w:rPr>
                <w:rFonts w:asciiTheme="minorHAnsi" w:hAnsiTheme="minorHAnsi" w:cstheme="minorHAnsi"/>
                <w:sz w:val="18"/>
                <w:szCs w:val="16"/>
                <w:lang w:val="de-DE"/>
              </w:rPr>
              <w:t>Herstellungsverfahren</w:t>
            </w:r>
          </w:p>
          <w:p w14:paraId="3CC81087" w14:textId="77777777" w:rsidR="004E55EA" w:rsidRPr="004E55EA" w:rsidRDefault="004E55EA" w:rsidP="004E55EA">
            <w:pPr>
              <w:spacing w:line="276" w:lineRule="auto"/>
              <w:rPr>
                <w:rFonts w:asciiTheme="minorHAnsi" w:hAnsiTheme="minorHAnsi" w:cstheme="minorHAnsi"/>
                <w:sz w:val="18"/>
                <w:szCs w:val="16"/>
                <w:lang w:val="de-DE"/>
              </w:rPr>
            </w:pPr>
            <w:r w:rsidRPr="004E55EA">
              <w:rPr>
                <w:rFonts w:asciiTheme="minorHAnsi" w:hAnsiTheme="minorHAnsi" w:cstheme="minorHAnsi"/>
                <w:sz w:val="18"/>
                <w:szCs w:val="16"/>
                <w:lang w:val="de-DE"/>
              </w:rPr>
              <w:t>mindestens:</w:t>
            </w:r>
          </w:p>
          <w:p w14:paraId="3B82AA1C" w14:textId="1BF15801" w:rsidR="004E55EA" w:rsidRPr="004E55EA" w:rsidRDefault="00E70816" w:rsidP="004E55EA">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w:t>
            </w:r>
            <w:r w:rsidR="004E55EA" w:rsidRPr="004E55EA">
              <w:rPr>
                <w:rFonts w:asciiTheme="minorHAnsi" w:hAnsiTheme="minorHAnsi" w:cstheme="minorHAnsi"/>
                <w:sz w:val="18"/>
                <w:szCs w:val="16"/>
                <w:lang w:val="de-DE"/>
              </w:rPr>
              <w:t>Personalkompetenz</w:t>
            </w:r>
            <w:r>
              <w:rPr>
                <w:rFonts w:asciiTheme="minorHAnsi" w:hAnsiTheme="minorHAnsi" w:cstheme="minorHAnsi"/>
                <w:sz w:val="18"/>
                <w:szCs w:val="16"/>
                <w:lang w:val="de-DE"/>
              </w:rPr>
              <w:t>en</w:t>
            </w:r>
            <w:r w:rsidR="004E55EA" w:rsidRPr="004E55EA">
              <w:rPr>
                <w:rFonts w:asciiTheme="minorHAnsi" w:hAnsiTheme="minorHAnsi" w:cstheme="minorHAnsi"/>
                <w:sz w:val="18"/>
                <w:szCs w:val="16"/>
                <w:lang w:val="de-DE"/>
              </w:rPr>
              <w:t xml:space="preserve"> und -</w:t>
            </w:r>
          </w:p>
          <w:p w14:paraId="1EC4D7AE" w14:textId="77777777" w:rsidR="004E55EA" w:rsidRPr="004E55EA" w:rsidRDefault="004E55EA" w:rsidP="004E55EA">
            <w:pPr>
              <w:spacing w:line="276" w:lineRule="auto"/>
              <w:rPr>
                <w:rFonts w:asciiTheme="minorHAnsi" w:hAnsiTheme="minorHAnsi" w:cstheme="minorHAnsi"/>
                <w:sz w:val="18"/>
                <w:szCs w:val="16"/>
                <w:lang w:val="de-DE"/>
              </w:rPr>
            </w:pPr>
            <w:r w:rsidRPr="004E55EA">
              <w:rPr>
                <w:rFonts w:asciiTheme="minorHAnsi" w:hAnsiTheme="minorHAnsi" w:cstheme="minorHAnsi"/>
                <w:sz w:val="18"/>
                <w:szCs w:val="16"/>
                <w:lang w:val="de-DE"/>
              </w:rPr>
              <w:t>qualifikationen; und</w:t>
            </w:r>
          </w:p>
          <w:p w14:paraId="51A8B581" w14:textId="07F97E3F" w:rsidR="00A3729F" w:rsidRPr="00C94412" w:rsidRDefault="003C26C5" w:rsidP="004E55EA">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w:t>
            </w:r>
            <w:r w:rsidR="004E55EA" w:rsidRPr="004E55EA">
              <w:rPr>
                <w:rFonts w:asciiTheme="minorHAnsi" w:hAnsiTheme="minorHAnsi" w:cstheme="minorHAnsi"/>
                <w:sz w:val="18"/>
                <w:szCs w:val="16"/>
                <w:lang w:val="de-DE"/>
              </w:rPr>
              <w:t>Lieferantenkontrolle.</w:t>
            </w:r>
          </w:p>
        </w:tc>
        <w:tc>
          <w:tcPr>
            <w:tcW w:w="422" w:type="dxa"/>
            <w:shd w:val="clear" w:color="auto" w:fill="DEEAF6" w:themeFill="accent5" w:themeFillTint="33"/>
          </w:tcPr>
          <w:p w14:paraId="53CB4036" w14:textId="77777777" w:rsidR="00A3729F" w:rsidRDefault="000D798A"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4FBA9157" w14:textId="2501F670" w:rsidR="000D798A" w:rsidRPr="00C94412" w:rsidRDefault="000D798A"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DC37CE" w:rsidRPr="006B62BF" w14:paraId="66B11460" w14:textId="77777777" w:rsidTr="009C2E40">
        <w:tc>
          <w:tcPr>
            <w:tcW w:w="1615" w:type="dxa"/>
            <w:shd w:val="clear" w:color="auto" w:fill="F2F2F2" w:themeFill="background1" w:themeFillShade="F2"/>
          </w:tcPr>
          <w:p w14:paraId="2B5172FD" w14:textId="77777777" w:rsidR="004E55EA" w:rsidRDefault="004E55EA" w:rsidP="00BB2D32">
            <w:pPr>
              <w:spacing w:line="276" w:lineRule="auto"/>
              <w:jc w:val="both"/>
              <w:rPr>
                <w:rFonts w:asciiTheme="minorHAnsi" w:hAnsiTheme="minorHAnsi" w:cstheme="minorHAnsi"/>
                <w:sz w:val="18"/>
                <w:szCs w:val="16"/>
                <w:lang w:val="de-DE"/>
              </w:rPr>
            </w:pPr>
          </w:p>
        </w:tc>
        <w:tc>
          <w:tcPr>
            <w:tcW w:w="597" w:type="dxa"/>
            <w:shd w:val="clear" w:color="auto" w:fill="E2EFD9" w:themeFill="accent6" w:themeFillTint="33"/>
          </w:tcPr>
          <w:p w14:paraId="6EB51638" w14:textId="77777777" w:rsidR="004E55EA" w:rsidRDefault="004E55EA" w:rsidP="004C4A9C">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3BA1183B" w14:textId="77777777" w:rsidR="00667949" w:rsidRPr="00667949" w:rsidRDefault="00667949" w:rsidP="00667949">
            <w:pPr>
              <w:spacing w:line="276" w:lineRule="auto"/>
              <w:rPr>
                <w:rFonts w:asciiTheme="minorHAnsi" w:hAnsiTheme="minorHAnsi" w:cstheme="minorHAnsi"/>
                <w:sz w:val="18"/>
                <w:szCs w:val="16"/>
                <w:lang w:val="de-DE"/>
              </w:rPr>
            </w:pPr>
            <w:r w:rsidRPr="00667949">
              <w:rPr>
                <w:rFonts w:asciiTheme="minorHAnsi" w:hAnsiTheme="minorHAnsi" w:cstheme="minorHAnsi"/>
                <w:sz w:val="18"/>
                <w:szCs w:val="16"/>
                <w:lang w:val="de-DE"/>
              </w:rPr>
              <w:t>Die deklarierten</w:t>
            </w:r>
          </w:p>
          <w:p w14:paraId="434DE08C" w14:textId="2E9506A6" w:rsidR="00667949" w:rsidRPr="00667949" w:rsidRDefault="00667949" w:rsidP="00667949">
            <w:pPr>
              <w:spacing w:line="276" w:lineRule="auto"/>
              <w:rPr>
                <w:rFonts w:asciiTheme="minorHAnsi" w:hAnsiTheme="minorHAnsi" w:cstheme="minorHAnsi"/>
                <w:sz w:val="18"/>
                <w:szCs w:val="16"/>
                <w:lang w:val="de-DE"/>
              </w:rPr>
            </w:pPr>
            <w:r w:rsidRPr="00667949">
              <w:rPr>
                <w:rFonts w:asciiTheme="minorHAnsi" w:hAnsiTheme="minorHAnsi" w:cstheme="minorHAnsi"/>
                <w:sz w:val="18"/>
                <w:szCs w:val="16"/>
                <w:lang w:val="de-DE"/>
              </w:rPr>
              <w:t>Herstellungsverfahren werden nach</w:t>
            </w:r>
            <w:r w:rsidR="00BA4E73">
              <w:rPr>
                <w:rFonts w:asciiTheme="minorHAnsi" w:hAnsiTheme="minorHAnsi" w:cstheme="minorHAnsi"/>
                <w:sz w:val="18"/>
                <w:szCs w:val="16"/>
                <w:lang w:val="de-DE"/>
              </w:rPr>
              <w:t xml:space="preserve"> </w:t>
            </w:r>
            <w:r w:rsidRPr="00667949">
              <w:rPr>
                <w:rFonts w:asciiTheme="minorHAnsi" w:hAnsiTheme="minorHAnsi" w:cstheme="minorHAnsi"/>
                <w:sz w:val="18"/>
                <w:szCs w:val="16"/>
                <w:lang w:val="de-DE"/>
              </w:rPr>
              <w:t>einem Standard entwickelt, der von</w:t>
            </w:r>
            <w:r w:rsidR="00BA4E73">
              <w:rPr>
                <w:rFonts w:asciiTheme="minorHAnsi" w:hAnsiTheme="minorHAnsi" w:cstheme="minorHAnsi"/>
                <w:sz w:val="18"/>
                <w:szCs w:val="16"/>
                <w:lang w:val="de-DE"/>
              </w:rPr>
              <w:t xml:space="preserve"> </w:t>
            </w:r>
            <w:r w:rsidRPr="00667949">
              <w:rPr>
                <w:rFonts w:asciiTheme="minorHAnsi" w:hAnsiTheme="minorHAnsi" w:cstheme="minorHAnsi"/>
                <w:sz w:val="18"/>
                <w:szCs w:val="16"/>
                <w:lang w:val="de-DE"/>
              </w:rPr>
              <w:t>der zuständigen Behörde als</w:t>
            </w:r>
          </w:p>
          <w:p w14:paraId="1DAC391F" w14:textId="77777777" w:rsidR="00667949" w:rsidRPr="00667949" w:rsidRDefault="00667949" w:rsidP="00667949">
            <w:pPr>
              <w:spacing w:line="276" w:lineRule="auto"/>
              <w:rPr>
                <w:rFonts w:asciiTheme="minorHAnsi" w:hAnsiTheme="minorHAnsi" w:cstheme="minorHAnsi"/>
                <w:sz w:val="18"/>
                <w:szCs w:val="16"/>
                <w:lang w:val="de-DE"/>
              </w:rPr>
            </w:pPr>
            <w:r w:rsidRPr="00667949">
              <w:rPr>
                <w:rFonts w:asciiTheme="minorHAnsi" w:hAnsiTheme="minorHAnsi" w:cstheme="minorHAnsi"/>
                <w:sz w:val="18"/>
                <w:szCs w:val="16"/>
                <w:lang w:val="de-DE"/>
              </w:rPr>
              <w:t>angemessen angesehen wird und /</w:t>
            </w:r>
          </w:p>
          <w:p w14:paraId="34225908" w14:textId="504B84DF" w:rsidR="004E55EA" w:rsidRPr="0029422B" w:rsidRDefault="00667949" w:rsidP="00BA4E73">
            <w:pPr>
              <w:spacing w:line="276" w:lineRule="auto"/>
              <w:rPr>
                <w:rFonts w:asciiTheme="minorHAnsi" w:hAnsiTheme="minorHAnsi" w:cstheme="minorHAnsi"/>
                <w:sz w:val="18"/>
                <w:szCs w:val="16"/>
                <w:lang w:val="de-DE"/>
              </w:rPr>
            </w:pPr>
            <w:r w:rsidRPr="00667949">
              <w:rPr>
                <w:rFonts w:asciiTheme="minorHAnsi" w:hAnsiTheme="minorHAnsi" w:cstheme="minorHAnsi"/>
                <w:sz w:val="18"/>
                <w:szCs w:val="16"/>
                <w:lang w:val="de-DE"/>
              </w:rPr>
              <w:t xml:space="preserve">oder in Übereinstimmung mit </w:t>
            </w:r>
            <w:r w:rsidRPr="00667949">
              <w:rPr>
                <w:rFonts w:asciiTheme="minorHAnsi" w:hAnsiTheme="minorHAnsi" w:cstheme="minorHAnsi"/>
                <w:sz w:val="18"/>
                <w:szCs w:val="16"/>
                <w:lang w:val="de-DE"/>
              </w:rPr>
              <w:lastRenderedPageBreak/>
              <w:t>einem</w:t>
            </w:r>
            <w:r w:rsidR="00BA4E73">
              <w:rPr>
                <w:rFonts w:asciiTheme="minorHAnsi" w:hAnsiTheme="minorHAnsi" w:cstheme="minorHAnsi"/>
                <w:sz w:val="18"/>
                <w:szCs w:val="16"/>
                <w:lang w:val="de-DE"/>
              </w:rPr>
              <w:t xml:space="preserve"> </w:t>
            </w:r>
            <w:r w:rsidRPr="00667949">
              <w:rPr>
                <w:rFonts w:asciiTheme="minorHAnsi" w:hAnsiTheme="minorHAnsi" w:cstheme="minorHAnsi"/>
                <w:sz w:val="18"/>
                <w:szCs w:val="16"/>
                <w:lang w:val="de-DE"/>
              </w:rPr>
              <w:t xml:space="preserve">für diese Behörde akzeptablen </w:t>
            </w:r>
            <w:r w:rsidR="00BA4E73">
              <w:rPr>
                <w:rFonts w:asciiTheme="minorHAnsi" w:hAnsiTheme="minorHAnsi" w:cstheme="minorHAnsi"/>
                <w:sz w:val="18"/>
                <w:szCs w:val="16"/>
                <w:lang w:val="de-DE"/>
              </w:rPr>
              <w:t>Alternative verwendet werden</w:t>
            </w:r>
          </w:p>
        </w:tc>
        <w:tc>
          <w:tcPr>
            <w:tcW w:w="540" w:type="dxa"/>
            <w:shd w:val="clear" w:color="auto" w:fill="E2EFD9" w:themeFill="accent6" w:themeFillTint="33"/>
          </w:tcPr>
          <w:p w14:paraId="24BE56F5" w14:textId="77777777" w:rsidR="004E55EA" w:rsidRDefault="004E55EA" w:rsidP="004C4A9C">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2F521181" w14:textId="29A4F450" w:rsidR="00AA7143" w:rsidRPr="00AA7143" w:rsidRDefault="00AA7143" w:rsidP="00AA7143">
            <w:pPr>
              <w:spacing w:line="276" w:lineRule="auto"/>
              <w:rPr>
                <w:rFonts w:asciiTheme="minorHAnsi" w:hAnsiTheme="minorHAnsi" w:cstheme="minorHAnsi"/>
                <w:sz w:val="18"/>
                <w:szCs w:val="16"/>
                <w:lang w:val="de-DE"/>
              </w:rPr>
            </w:pPr>
            <w:r w:rsidRPr="00AA7143">
              <w:rPr>
                <w:rFonts w:asciiTheme="minorHAnsi" w:hAnsiTheme="minorHAnsi" w:cstheme="minorHAnsi"/>
                <w:sz w:val="18"/>
                <w:szCs w:val="16"/>
                <w:lang w:val="de-DE"/>
              </w:rPr>
              <w:t xml:space="preserve">Gleich wie </w:t>
            </w:r>
            <w:r w:rsidR="00B37D64">
              <w:rPr>
                <w:rFonts w:asciiTheme="minorHAnsi" w:hAnsiTheme="minorHAnsi" w:cstheme="minorHAnsi"/>
                <w:sz w:val="18"/>
                <w:szCs w:val="16"/>
                <w:lang w:val="de-DE"/>
              </w:rPr>
              <w:t>N</w:t>
            </w:r>
            <w:r w:rsidRPr="00AA7143">
              <w:rPr>
                <w:rFonts w:asciiTheme="minorHAnsi" w:hAnsiTheme="minorHAnsi" w:cstheme="minorHAnsi"/>
                <w:sz w:val="18"/>
                <w:szCs w:val="16"/>
                <w:lang w:val="de-DE"/>
              </w:rPr>
              <w:t>iedrig. Darüber hinaus</w:t>
            </w:r>
          </w:p>
          <w:p w14:paraId="7A764200" w14:textId="77777777" w:rsidR="00AA7143" w:rsidRPr="00AA7143" w:rsidRDefault="00AA7143" w:rsidP="00AA7143">
            <w:pPr>
              <w:spacing w:line="276" w:lineRule="auto"/>
              <w:rPr>
                <w:rFonts w:asciiTheme="minorHAnsi" w:hAnsiTheme="minorHAnsi" w:cstheme="minorHAnsi"/>
                <w:sz w:val="18"/>
                <w:szCs w:val="16"/>
                <w:lang w:val="de-DE"/>
              </w:rPr>
            </w:pPr>
            <w:r w:rsidRPr="00AA7143">
              <w:rPr>
                <w:rFonts w:asciiTheme="minorHAnsi" w:hAnsiTheme="minorHAnsi" w:cstheme="minorHAnsi"/>
                <w:sz w:val="18"/>
                <w:szCs w:val="16"/>
                <w:lang w:val="de-DE"/>
              </w:rPr>
              <w:t>liegen Belege dafür vor, dass die UAS in</w:t>
            </w:r>
          </w:p>
          <w:p w14:paraId="25CEE66C" w14:textId="77777777" w:rsidR="00AA7143" w:rsidRPr="00AA7143" w:rsidRDefault="00AA7143" w:rsidP="00AA7143">
            <w:pPr>
              <w:spacing w:line="276" w:lineRule="auto"/>
              <w:rPr>
                <w:rFonts w:asciiTheme="minorHAnsi" w:hAnsiTheme="minorHAnsi" w:cstheme="minorHAnsi"/>
                <w:sz w:val="18"/>
                <w:szCs w:val="16"/>
                <w:lang w:val="de-DE"/>
              </w:rPr>
            </w:pPr>
            <w:r w:rsidRPr="00AA7143">
              <w:rPr>
                <w:rFonts w:asciiTheme="minorHAnsi" w:hAnsiTheme="minorHAnsi" w:cstheme="minorHAnsi"/>
                <w:sz w:val="18"/>
                <w:szCs w:val="16"/>
                <w:lang w:val="de-DE"/>
              </w:rPr>
              <w:t>Übereinstimmung mit ihrem Design</w:t>
            </w:r>
          </w:p>
          <w:p w14:paraId="351AC0AF" w14:textId="7C3548BB" w:rsidR="004E55EA" w:rsidRPr="0029422B" w:rsidRDefault="00AA7143" w:rsidP="00AA7143">
            <w:pPr>
              <w:spacing w:line="276" w:lineRule="auto"/>
              <w:rPr>
                <w:rFonts w:asciiTheme="minorHAnsi" w:hAnsiTheme="minorHAnsi" w:cstheme="minorHAnsi"/>
                <w:sz w:val="18"/>
                <w:szCs w:val="16"/>
                <w:lang w:val="de-DE"/>
              </w:rPr>
            </w:pPr>
            <w:r w:rsidRPr="00AA7143">
              <w:rPr>
                <w:rFonts w:asciiTheme="minorHAnsi" w:hAnsiTheme="minorHAnsi" w:cstheme="minorHAnsi"/>
                <w:sz w:val="18"/>
                <w:szCs w:val="16"/>
                <w:lang w:val="de-DE"/>
              </w:rPr>
              <w:t>hergestellt wurde</w:t>
            </w:r>
            <w:r w:rsidR="00BA4E73">
              <w:rPr>
                <w:rFonts w:asciiTheme="minorHAnsi" w:hAnsiTheme="minorHAnsi" w:cstheme="minorHAnsi"/>
                <w:sz w:val="18"/>
                <w:szCs w:val="16"/>
                <w:lang w:val="de-DE"/>
              </w:rPr>
              <w:t>n</w:t>
            </w:r>
            <w:r w:rsidRPr="00AA7143">
              <w:rPr>
                <w:rFonts w:asciiTheme="minorHAnsi" w:hAnsiTheme="minorHAnsi" w:cstheme="minorHAnsi"/>
                <w:sz w:val="18"/>
                <w:szCs w:val="16"/>
                <w:lang w:val="de-DE"/>
              </w:rPr>
              <w:t>.</w:t>
            </w:r>
          </w:p>
        </w:tc>
        <w:tc>
          <w:tcPr>
            <w:tcW w:w="540" w:type="dxa"/>
            <w:shd w:val="clear" w:color="auto" w:fill="E2EFD9" w:themeFill="accent6" w:themeFillTint="33"/>
          </w:tcPr>
          <w:p w14:paraId="5E5EBE95" w14:textId="77777777" w:rsidR="004E55EA" w:rsidRDefault="004E55EA" w:rsidP="004C4A9C">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11B45AFE" w14:textId="541FC5ED" w:rsidR="00AA7143" w:rsidRPr="00AA7143" w:rsidRDefault="00AA7143" w:rsidP="00AA7143">
            <w:pPr>
              <w:spacing w:line="276" w:lineRule="auto"/>
              <w:rPr>
                <w:rFonts w:asciiTheme="minorHAnsi" w:hAnsiTheme="minorHAnsi" w:cstheme="minorHAnsi"/>
                <w:sz w:val="18"/>
                <w:szCs w:val="16"/>
                <w:lang w:val="de-DE"/>
              </w:rPr>
            </w:pPr>
            <w:r w:rsidRPr="00AA7143">
              <w:rPr>
                <w:rFonts w:asciiTheme="minorHAnsi" w:hAnsiTheme="minorHAnsi" w:cstheme="minorHAnsi"/>
                <w:sz w:val="18"/>
                <w:szCs w:val="16"/>
                <w:lang w:val="de-DE"/>
              </w:rPr>
              <w:t xml:space="preserve">Gleich wie </w:t>
            </w:r>
            <w:r w:rsidR="00B37D64">
              <w:rPr>
                <w:rFonts w:asciiTheme="minorHAnsi" w:hAnsiTheme="minorHAnsi" w:cstheme="minorHAnsi"/>
                <w:sz w:val="18"/>
                <w:szCs w:val="16"/>
                <w:lang w:val="de-DE"/>
              </w:rPr>
              <w:t>Mittel</w:t>
            </w:r>
            <w:r w:rsidRPr="00AA7143">
              <w:rPr>
                <w:rFonts w:asciiTheme="minorHAnsi" w:hAnsiTheme="minorHAnsi" w:cstheme="minorHAnsi"/>
                <w:sz w:val="18"/>
                <w:szCs w:val="16"/>
                <w:lang w:val="de-DE"/>
              </w:rPr>
              <w:t>. In Ergänzung:</w:t>
            </w:r>
          </w:p>
          <w:p w14:paraId="3C0B90B8" w14:textId="0CF68A9C" w:rsidR="00AA7143" w:rsidRPr="00AA7143" w:rsidRDefault="00AA7143" w:rsidP="00AA7143">
            <w:pPr>
              <w:spacing w:line="276" w:lineRule="auto"/>
              <w:rPr>
                <w:rFonts w:asciiTheme="minorHAnsi" w:hAnsiTheme="minorHAnsi" w:cstheme="minorHAnsi"/>
                <w:sz w:val="18"/>
                <w:szCs w:val="16"/>
                <w:lang w:val="de-DE"/>
              </w:rPr>
            </w:pPr>
            <w:r w:rsidRPr="00AA7143">
              <w:rPr>
                <w:rFonts w:asciiTheme="minorHAnsi" w:hAnsiTheme="minorHAnsi" w:cstheme="minorHAnsi"/>
                <w:sz w:val="18"/>
                <w:szCs w:val="16"/>
                <w:lang w:val="de-DE"/>
              </w:rPr>
              <w:t xml:space="preserve">Die </w:t>
            </w:r>
            <w:r w:rsidR="00796BA8">
              <w:rPr>
                <w:rFonts w:asciiTheme="minorHAnsi" w:hAnsiTheme="minorHAnsi" w:cstheme="minorHAnsi"/>
                <w:sz w:val="18"/>
                <w:szCs w:val="16"/>
                <w:lang w:val="de-DE"/>
              </w:rPr>
              <w:t xml:space="preserve">Einhaltung </w:t>
            </w:r>
            <w:r w:rsidRPr="00AA7143">
              <w:rPr>
                <w:rFonts w:asciiTheme="minorHAnsi" w:hAnsiTheme="minorHAnsi" w:cstheme="minorHAnsi"/>
                <w:sz w:val="18"/>
                <w:szCs w:val="16"/>
                <w:lang w:val="de-DE"/>
              </w:rPr>
              <w:t>der UAS mit ihrem Design</w:t>
            </w:r>
          </w:p>
          <w:p w14:paraId="22BBBD0F" w14:textId="77777777" w:rsidR="00AA7143" w:rsidRPr="00AA7143" w:rsidRDefault="00AA7143" w:rsidP="00AA7143">
            <w:pPr>
              <w:spacing w:line="276" w:lineRule="auto"/>
              <w:rPr>
                <w:rFonts w:asciiTheme="minorHAnsi" w:hAnsiTheme="minorHAnsi" w:cstheme="minorHAnsi"/>
                <w:sz w:val="18"/>
                <w:szCs w:val="16"/>
                <w:lang w:val="de-DE"/>
              </w:rPr>
            </w:pPr>
            <w:r w:rsidRPr="00AA7143">
              <w:rPr>
                <w:rFonts w:asciiTheme="minorHAnsi" w:hAnsiTheme="minorHAnsi" w:cstheme="minorHAnsi"/>
                <w:sz w:val="18"/>
                <w:szCs w:val="16"/>
                <w:lang w:val="de-DE"/>
              </w:rPr>
              <w:t>und ihrer Spezifikation wird wiederholt durch</w:t>
            </w:r>
          </w:p>
          <w:p w14:paraId="1750B69A" w14:textId="77777777" w:rsidR="00AA7143" w:rsidRPr="00AA7143" w:rsidRDefault="00AA7143" w:rsidP="00AA7143">
            <w:pPr>
              <w:spacing w:line="276" w:lineRule="auto"/>
              <w:rPr>
                <w:rFonts w:asciiTheme="minorHAnsi" w:hAnsiTheme="minorHAnsi" w:cstheme="minorHAnsi"/>
                <w:sz w:val="18"/>
                <w:szCs w:val="16"/>
                <w:lang w:val="de-DE"/>
              </w:rPr>
            </w:pPr>
            <w:r w:rsidRPr="00AA7143">
              <w:rPr>
                <w:rFonts w:asciiTheme="minorHAnsi" w:hAnsiTheme="minorHAnsi" w:cstheme="minorHAnsi"/>
                <w:sz w:val="18"/>
                <w:szCs w:val="16"/>
                <w:lang w:val="de-DE"/>
              </w:rPr>
              <w:t>Prozess- oder Produktaudits durch einen</w:t>
            </w:r>
          </w:p>
          <w:p w14:paraId="0E79F6BC" w14:textId="693029EF" w:rsidR="00AA7143" w:rsidRPr="00AA7143" w:rsidRDefault="00AA7143" w:rsidP="00AA7143">
            <w:pPr>
              <w:spacing w:line="276" w:lineRule="auto"/>
              <w:rPr>
                <w:rFonts w:asciiTheme="minorHAnsi" w:hAnsiTheme="minorHAnsi" w:cstheme="minorHAnsi"/>
                <w:sz w:val="18"/>
                <w:szCs w:val="16"/>
                <w:lang w:val="de-DE"/>
              </w:rPr>
            </w:pPr>
            <w:r w:rsidRPr="00AA7143">
              <w:rPr>
                <w:rFonts w:asciiTheme="minorHAnsi" w:hAnsiTheme="minorHAnsi" w:cstheme="minorHAnsi"/>
                <w:sz w:val="18"/>
                <w:szCs w:val="16"/>
                <w:lang w:val="de-DE"/>
              </w:rPr>
              <w:t xml:space="preserve">kompetenten Dritten </w:t>
            </w:r>
          </w:p>
          <w:p w14:paraId="73C23F21" w14:textId="77FB3407" w:rsidR="004E55EA" w:rsidRPr="004E55EA" w:rsidRDefault="00AA7143" w:rsidP="00AA7143">
            <w:pPr>
              <w:spacing w:line="276" w:lineRule="auto"/>
              <w:rPr>
                <w:rFonts w:asciiTheme="minorHAnsi" w:hAnsiTheme="minorHAnsi" w:cstheme="minorHAnsi"/>
                <w:sz w:val="18"/>
                <w:szCs w:val="16"/>
                <w:lang w:val="de-DE"/>
              </w:rPr>
            </w:pPr>
            <w:r w:rsidRPr="00AA7143">
              <w:rPr>
                <w:rFonts w:asciiTheme="minorHAnsi" w:hAnsiTheme="minorHAnsi" w:cstheme="minorHAnsi"/>
                <w:sz w:val="18"/>
                <w:szCs w:val="16"/>
                <w:lang w:val="de-DE"/>
              </w:rPr>
              <w:t>überprüft.</w:t>
            </w:r>
          </w:p>
        </w:tc>
        <w:tc>
          <w:tcPr>
            <w:tcW w:w="422" w:type="dxa"/>
            <w:shd w:val="clear" w:color="auto" w:fill="E2EFD9" w:themeFill="accent6" w:themeFillTint="33"/>
          </w:tcPr>
          <w:p w14:paraId="7DFCCF7E" w14:textId="77777777" w:rsidR="004E55EA" w:rsidRDefault="004E55EA" w:rsidP="004C4A9C">
            <w:pPr>
              <w:spacing w:line="276" w:lineRule="auto"/>
              <w:jc w:val="center"/>
              <w:rPr>
                <w:rFonts w:asciiTheme="minorHAnsi" w:hAnsiTheme="minorHAnsi" w:cstheme="minorHAnsi"/>
                <w:sz w:val="18"/>
                <w:szCs w:val="16"/>
                <w:lang w:val="de-DE"/>
              </w:rPr>
            </w:pPr>
          </w:p>
        </w:tc>
      </w:tr>
      <w:tr w:rsidR="00177362" w:rsidRPr="006B62BF" w14:paraId="5A676637" w14:textId="77777777" w:rsidTr="009C2E40">
        <w:tc>
          <w:tcPr>
            <w:tcW w:w="1615" w:type="dxa"/>
            <w:shd w:val="clear" w:color="auto" w:fill="F2F2F2" w:themeFill="background1" w:themeFillShade="F2"/>
          </w:tcPr>
          <w:p w14:paraId="61C9D645" w14:textId="77777777" w:rsidR="000D798A" w:rsidRPr="00E149FC" w:rsidRDefault="000D798A" w:rsidP="00BB2D32">
            <w:pPr>
              <w:spacing w:line="276" w:lineRule="auto"/>
              <w:jc w:val="both"/>
              <w:rPr>
                <w:rFonts w:asciiTheme="minorHAnsi" w:hAnsiTheme="minorHAnsi" w:cstheme="minorHAnsi"/>
                <w:b/>
                <w:bCs/>
                <w:sz w:val="18"/>
                <w:szCs w:val="16"/>
                <w:lang w:val="de-DE"/>
              </w:rPr>
            </w:pPr>
            <w:r w:rsidRPr="00E149FC">
              <w:rPr>
                <w:rFonts w:asciiTheme="minorHAnsi" w:hAnsiTheme="minorHAnsi" w:cstheme="minorHAnsi"/>
                <w:b/>
                <w:bCs/>
                <w:sz w:val="18"/>
                <w:szCs w:val="16"/>
                <w:lang w:val="de-DE"/>
              </w:rPr>
              <w:t>OSO #03</w:t>
            </w:r>
          </w:p>
          <w:p w14:paraId="46599C1A" w14:textId="18DC66E9" w:rsidR="000D798A" w:rsidRDefault="00A1716F" w:rsidP="00BB2D32">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Wartung von einer kompetenten und bewährten Stelle</w:t>
            </w:r>
          </w:p>
        </w:tc>
        <w:tc>
          <w:tcPr>
            <w:tcW w:w="597" w:type="dxa"/>
            <w:shd w:val="clear" w:color="auto" w:fill="DEEAF6" w:themeFill="accent5" w:themeFillTint="33"/>
          </w:tcPr>
          <w:p w14:paraId="76C65CD2" w14:textId="579FD644" w:rsidR="000D798A" w:rsidRDefault="00F256AC"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w:t>
            </w:r>
          </w:p>
        </w:tc>
        <w:tc>
          <w:tcPr>
            <w:tcW w:w="2013" w:type="dxa"/>
            <w:shd w:val="clear" w:color="auto" w:fill="DEEAF6" w:themeFill="accent5" w:themeFillTint="33"/>
          </w:tcPr>
          <w:p w14:paraId="145F41F2" w14:textId="77777777" w:rsidR="00A26627" w:rsidRPr="00A26627" w:rsidRDefault="00A26627" w:rsidP="00A26627">
            <w:pPr>
              <w:spacing w:line="276" w:lineRule="auto"/>
              <w:rPr>
                <w:rFonts w:asciiTheme="minorHAnsi" w:hAnsiTheme="minorHAnsi" w:cstheme="minorHAnsi"/>
                <w:sz w:val="18"/>
                <w:szCs w:val="16"/>
                <w:lang w:val="de-DE"/>
              </w:rPr>
            </w:pPr>
            <w:r w:rsidRPr="00A26627">
              <w:rPr>
                <w:rFonts w:asciiTheme="minorHAnsi" w:hAnsiTheme="minorHAnsi" w:cstheme="minorHAnsi"/>
                <w:sz w:val="18"/>
                <w:szCs w:val="16"/>
                <w:lang w:val="de-DE"/>
              </w:rPr>
              <w:t>(a) Die UAS-Wartungsanweisungen</w:t>
            </w:r>
          </w:p>
          <w:p w14:paraId="25718D20" w14:textId="1DEDE314" w:rsidR="00A26627" w:rsidRPr="00A26627" w:rsidRDefault="00796BA8" w:rsidP="00A26627">
            <w:pPr>
              <w:spacing w:line="276" w:lineRule="auto"/>
              <w:rPr>
                <w:rFonts w:asciiTheme="minorHAnsi" w:hAnsiTheme="minorHAnsi" w:cstheme="minorHAnsi"/>
                <w:sz w:val="18"/>
                <w:szCs w:val="16"/>
                <w:lang w:val="de-DE"/>
              </w:rPr>
            </w:pPr>
            <w:r w:rsidRPr="00A26627">
              <w:rPr>
                <w:rFonts w:asciiTheme="minorHAnsi" w:hAnsiTheme="minorHAnsi" w:cstheme="minorHAnsi"/>
                <w:sz w:val="18"/>
                <w:szCs w:val="16"/>
                <w:lang w:val="de-DE"/>
              </w:rPr>
              <w:t xml:space="preserve">sind </w:t>
            </w:r>
            <w:r w:rsidR="00A26627" w:rsidRPr="00A26627">
              <w:rPr>
                <w:rFonts w:asciiTheme="minorHAnsi" w:hAnsiTheme="minorHAnsi" w:cstheme="minorHAnsi"/>
                <w:sz w:val="18"/>
                <w:szCs w:val="16"/>
                <w:lang w:val="de-DE"/>
              </w:rPr>
              <w:t>definiert und gegebenenfalls</w:t>
            </w:r>
          </w:p>
          <w:p w14:paraId="103FBE8C" w14:textId="05BA7CA5" w:rsidR="00A26627" w:rsidRPr="00A26627" w:rsidRDefault="00796BA8" w:rsidP="00A26627">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 xml:space="preserve">mit den </w:t>
            </w:r>
            <w:r w:rsidR="00A26627" w:rsidRPr="00A26627">
              <w:rPr>
                <w:rFonts w:asciiTheme="minorHAnsi" w:hAnsiTheme="minorHAnsi" w:cstheme="minorHAnsi"/>
                <w:sz w:val="18"/>
                <w:szCs w:val="16"/>
                <w:lang w:val="de-DE"/>
              </w:rPr>
              <w:t>Anweisungen und</w:t>
            </w:r>
          </w:p>
          <w:p w14:paraId="620F020D" w14:textId="77777777" w:rsidR="00796BA8" w:rsidRDefault="00A26627" w:rsidP="00A26627">
            <w:pPr>
              <w:spacing w:line="276" w:lineRule="auto"/>
              <w:rPr>
                <w:rFonts w:asciiTheme="minorHAnsi" w:hAnsiTheme="minorHAnsi" w:cstheme="minorHAnsi"/>
                <w:sz w:val="18"/>
                <w:szCs w:val="16"/>
                <w:lang w:val="de-DE"/>
              </w:rPr>
            </w:pPr>
            <w:r w:rsidRPr="00A26627">
              <w:rPr>
                <w:rFonts w:asciiTheme="minorHAnsi" w:hAnsiTheme="minorHAnsi" w:cstheme="minorHAnsi"/>
                <w:sz w:val="18"/>
                <w:szCs w:val="16"/>
                <w:lang w:val="de-DE"/>
              </w:rPr>
              <w:t>Anforderungen des UAS-Designers</w:t>
            </w:r>
            <w:r w:rsidR="00796BA8">
              <w:rPr>
                <w:rFonts w:asciiTheme="minorHAnsi" w:hAnsiTheme="minorHAnsi" w:cstheme="minorHAnsi"/>
                <w:sz w:val="18"/>
                <w:szCs w:val="16"/>
                <w:lang w:val="de-DE"/>
              </w:rPr>
              <w:t xml:space="preserve"> abzugleichen</w:t>
            </w:r>
          </w:p>
          <w:p w14:paraId="32E3DA27" w14:textId="5739F9D0" w:rsidR="000D798A" w:rsidRPr="00C94412" w:rsidRDefault="00A26627" w:rsidP="00A26627">
            <w:pPr>
              <w:spacing w:line="276" w:lineRule="auto"/>
              <w:rPr>
                <w:rFonts w:asciiTheme="minorHAnsi" w:hAnsiTheme="minorHAnsi" w:cstheme="minorHAnsi"/>
                <w:sz w:val="18"/>
                <w:szCs w:val="16"/>
                <w:lang w:val="de-DE"/>
              </w:rPr>
            </w:pPr>
            <w:r w:rsidRPr="00A26627">
              <w:rPr>
                <w:rFonts w:asciiTheme="minorHAnsi" w:hAnsiTheme="minorHAnsi" w:cstheme="minorHAnsi"/>
                <w:sz w:val="18"/>
                <w:szCs w:val="16"/>
                <w:lang w:val="de-DE"/>
              </w:rPr>
              <w:t>(b) Das Wartungs</w:t>
            </w:r>
            <w:r w:rsidR="00796BA8">
              <w:rPr>
                <w:rFonts w:asciiTheme="minorHAnsi" w:hAnsiTheme="minorHAnsi" w:cstheme="minorHAnsi"/>
                <w:sz w:val="18"/>
                <w:szCs w:val="16"/>
                <w:lang w:val="de-DE"/>
              </w:rPr>
              <w:t>-</w:t>
            </w:r>
            <w:r w:rsidRPr="00A26627">
              <w:rPr>
                <w:rFonts w:asciiTheme="minorHAnsi" w:hAnsiTheme="minorHAnsi" w:cstheme="minorHAnsi"/>
                <w:sz w:val="18"/>
                <w:szCs w:val="16"/>
                <w:lang w:val="de-DE"/>
              </w:rPr>
              <w:t>personal ist</w:t>
            </w:r>
            <w:r w:rsidR="00796BA8">
              <w:rPr>
                <w:rFonts w:asciiTheme="minorHAnsi" w:hAnsiTheme="minorHAnsi" w:cstheme="minorHAnsi"/>
                <w:sz w:val="18"/>
                <w:szCs w:val="16"/>
                <w:lang w:val="de-DE"/>
              </w:rPr>
              <w:t xml:space="preserve"> </w:t>
            </w:r>
            <w:r w:rsidRPr="00A26627">
              <w:rPr>
                <w:rFonts w:asciiTheme="minorHAnsi" w:hAnsiTheme="minorHAnsi" w:cstheme="minorHAnsi"/>
                <w:sz w:val="18"/>
                <w:szCs w:val="16"/>
                <w:lang w:val="de-DE"/>
              </w:rPr>
              <w:t>kompetent und hat eine</w:t>
            </w:r>
            <w:r w:rsidR="00796BA8">
              <w:rPr>
                <w:rFonts w:asciiTheme="minorHAnsi" w:hAnsiTheme="minorHAnsi" w:cstheme="minorHAnsi"/>
                <w:sz w:val="18"/>
                <w:szCs w:val="16"/>
                <w:lang w:val="de-DE"/>
              </w:rPr>
              <w:t xml:space="preserve"> </w:t>
            </w:r>
            <w:r w:rsidRPr="00A26627">
              <w:rPr>
                <w:rFonts w:asciiTheme="minorHAnsi" w:hAnsiTheme="minorHAnsi" w:cstheme="minorHAnsi"/>
                <w:sz w:val="18"/>
                <w:szCs w:val="16"/>
                <w:lang w:val="de-DE"/>
              </w:rPr>
              <w:t>Genehmigung zur Durchführung</w:t>
            </w:r>
            <w:r w:rsidR="00796BA8">
              <w:rPr>
                <w:rFonts w:asciiTheme="minorHAnsi" w:hAnsiTheme="minorHAnsi" w:cstheme="minorHAnsi"/>
                <w:sz w:val="18"/>
                <w:szCs w:val="16"/>
                <w:lang w:val="de-DE"/>
              </w:rPr>
              <w:t xml:space="preserve"> </w:t>
            </w:r>
            <w:r w:rsidRPr="00A26627">
              <w:rPr>
                <w:rFonts w:asciiTheme="minorHAnsi" w:hAnsiTheme="minorHAnsi" w:cstheme="minorHAnsi"/>
                <w:sz w:val="18"/>
                <w:szCs w:val="16"/>
                <w:lang w:val="de-DE"/>
              </w:rPr>
              <w:t>der UAS-Wartung erhalten.</w:t>
            </w:r>
          </w:p>
        </w:tc>
        <w:tc>
          <w:tcPr>
            <w:tcW w:w="540" w:type="dxa"/>
            <w:shd w:val="clear" w:color="auto" w:fill="DEEAF6" w:themeFill="accent5" w:themeFillTint="33"/>
          </w:tcPr>
          <w:p w14:paraId="0E09568A" w14:textId="77777777" w:rsidR="000D798A" w:rsidRDefault="00F221A8"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p w14:paraId="6A34D95D" w14:textId="0106981F" w:rsidR="00F221A8" w:rsidRDefault="00F221A8"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1980" w:type="dxa"/>
            <w:shd w:val="clear" w:color="auto" w:fill="DEEAF6" w:themeFill="accent5" w:themeFillTint="33"/>
          </w:tcPr>
          <w:p w14:paraId="6B46492F" w14:textId="664E0E6B"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 xml:space="preserve">Gleich wie </w:t>
            </w:r>
            <w:r w:rsidR="00B37D64">
              <w:rPr>
                <w:rFonts w:asciiTheme="minorHAnsi" w:hAnsiTheme="minorHAnsi" w:cstheme="minorHAnsi"/>
                <w:sz w:val="18"/>
                <w:szCs w:val="16"/>
                <w:lang w:val="de-DE"/>
              </w:rPr>
              <w:t>N</w:t>
            </w:r>
            <w:r w:rsidRPr="00904D6B">
              <w:rPr>
                <w:rFonts w:asciiTheme="minorHAnsi" w:hAnsiTheme="minorHAnsi" w:cstheme="minorHAnsi"/>
                <w:sz w:val="18"/>
                <w:szCs w:val="16"/>
                <w:lang w:val="de-DE"/>
              </w:rPr>
              <w:t>iedrig. In Ergänzung:</w:t>
            </w:r>
          </w:p>
          <w:p w14:paraId="02728125" w14:textId="77777777"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(a) Die geplante Wartung jeder UAS ist organisiert und</w:t>
            </w:r>
          </w:p>
          <w:p w14:paraId="7DD11FA9" w14:textId="77777777"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entspricht einem Wartungsprogramm.</w:t>
            </w:r>
          </w:p>
          <w:p w14:paraId="75B5BCFE" w14:textId="5321FCDE"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(b) Nach Abschluss des Wartungssystems werden</w:t>
            </w:r>
            <w:r w:rsidR="00090660">
              <w:rPr>
                <w:rFonts w:asciiTheme="minorHAnsi" w:hAnsiTheme="minorHAnsi" w:cstheme="minorHAnsi"/>
                <w:sz w:val="18"/>
                <w:szCs w:val="16"/>
                <w:lang w:val="de-DE"/>
              </w:rPr>
              <w:t xml:space="preserve"> </w:t>
            </w:r>
            <w:r w:rsidRPr="00904D6B">
              <w:rPr>
                <w:rFonts w:asciiTheme="minorHAnsi" w:hAnsiTheme="minorHAnsi" w:cstheme="minorHAnsi"/>
                <w:sz w:val="18"/>
                <w:szCs w:val="16"/>
                <w:lang w:val="de-DE"/>
              </w:rPr>
              <w:t>alle an der UAS durchgeführten Wartungsarbeiten</w:t>
            </w:r>
          </w:p>
          <w:p w14:paraId="5820617F" w14:textId="3750E994"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einschließlich der Freigaben</w:t>
            </w:r>
            <w:r w:rsidR="00090660">
              <w:rPr>
                <w:rFonts w:asciiTheme="minorHAnsi" w:hAnsiTheme="minorHAnsi" w:cstheme="minorHAnsi"/>
                <w:sz w:val="18"/>
                <w:szCs w:val="16"/>
                <w:lang w:val="de-DE"/>
              </w:rPr>
              <w:t xml:space="preserve"> </w:t>
            </w:r>
            <w:r w:rsidRPr="00904D6B">
              <w:rPr>
                <w:rFonts w:asciiTheme="minorHAnsi" w:hAnsiTheme="minorHAnsi" w:cstheme="minorHAnsi"/>
                <w:sz w:val="18"/>
                <w:szCs w:val="16"/>
                <w:lang w:val="de-DE"/>
              </w:rPr>
              <w:t>aufgezeichnet. Eine</w:t>
            </w:r>
          </w:p>
          <w:p w14:paraId="01222B81" w14:textId="72042D52"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Wartungsfreigabe kann nur von einem Mitarbeiter</w:t>
            </w:r>
            <w:r w:rsidR="00090660">
              <w:rPr>
                <w:rFonts w:asciiTheme="minorHAnsi" w:hAnsiTheme="minorHAnsi" w:cstheme="minorHAnsi"/>
                <w:sz w:val="18"/>
                <w:szCs w:val="16"/>
                <w:lang w:val="de-DE"/>
              </w:rPr>
              <w:t xml:space="preserve"> </w:t>
            </w:r>
            <w:r w:rsidRPr="00904D6B">
              <w:rPr>
                <w:rFonts w:asciiTheme="minorHAnsi" w:hAnsiTheme="minorHAnsi" w:cstheme="minorHAnsi"/>
                <w:sz w:val="18"/>
                <w:szCs w:val="16"/>
                <w:lang w:val="de-DE"/>
              </w:rPr>
              <w:t>durchgeführt werden, der eine Berechtigung zur</w:t>
            </w:r>
            <w:r w:rsidR="00090660">
              <w:rPr>
                <w:rFonts w:asciiTheme="minorHAnsi" w:hAnsiTheme="minorHAnsi" w:cstheme="minorHAnsi"/>
                <w:sz w:val="18"/>
                <w:szCs w:val="16"/>
                <w:lang w:val="de-DE"/>
              </w:rPr>
              <w:t xml:space="preserve"> </w:t>
            </w:r>
            <w:r w:rsidRPr="00904D6B">
              <w:rPr>
                <w:rFonts w:asciiTheme="minorHAnsi" w:hAnsiTheme="minorHAnsi" w:cstheme="minorHAnsi"/>
                <w:sz w:val="18"/>
                <w:szCs w:val="16"/>
                <w:lang w:val="de-DE"/>
              </w:rPr>
              <w:t>Wartungsfreigabe für dieses bestimmte UAS-Modell /</w:t>
            </w:r>
          </w:p>
          <w:p w14:paraId="0883C4C4" w14:textId="16EBA22C" w:rsidR="000D798A" w:rsidRPr="00C94412"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diese UAS-Familie erhalten hat.</w:t>
            </w:r>
          </w:p>
        </w:tc>
        <w:tc>
          <w:tcPr>
            <w:tcW w:w="540" w:type="dxa"/>
            <w:shd w:val="clear" w:color="auto" w:fill="DEEAF6" w:themeFill="accent5" w:themeFillTint="33"/>
          </w:tcPr>
          <w:p w14:paraId="7E6BB4B2" w14:textId="77777777" w:rsidR="000D798A" w:rsidRDefault="00F221A8"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p w14:paraId="42204FF8" w14:textId="6E911D86" w:rsidR="00F221A8" w:rsidRDefault="00F221A8"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tc>
        <w:tc>
          <w:tcPr>
            <w:tcW w:w="1936" w:type="dxa"/>
            <w:shd w:val="clear" w:color="auto" w:fill="DEEAF6" w:themeFill="accent5" w:themeFillTint="33"/>
          </w:tcPr>
          <w:p w14:paraId="0266FAB0" w14:textId="6528D0F8"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 xml:space="preserve">Gleich wie </w:t>
            </w:r>
            <w:r w:rsidR="00B37D64">
              <w:rPr>
                <w:rFonts w:asciiTheme="minorHAnsi" w:hAnsiTheme="minorHAnsi" w:cstheme="minorHAnsi"/>
                <w:sz w:val="18"/>
                <w:szCs w:val="16"/>
                <w:lang w:val="de-DE"/>
              </w:rPr>
              <w:t>Mittel</w:t>
            </w:r>
            <w:r w:rsidRPr="00904D6B">
              <w:rPr>
                <w:rFonts w:asciiTheme="minorHAnsi" w:hAnsiTheme="minorHAnsi" w:cstheme="minorHAnsi"/>
                <w:sz w:val="18"/>
                <w:szCs w:val="16"/>
                <w:lang w:val="de-DE"/>
              </w:rPr>
              <w:t>. zusätzlich</w:t>
            </w:r>
            <w:r w:rsidR="00090660">
              <w:rPr>
                <w:rFonts w:asciiTheme="minorHAnsi" w:hAnsiTheme="minorHAnsi" w:cstheme="minorHAnsi"/>
                <w:sz w:val="18"/>
                <w:szCs w:val="16"/>
                <w:lang w:val="de-DE"/>
              </w:rPr>
              <w:t>:</w:t>
            </w:r>
          </w:p>
          <w:p w14:paraId="3281BCB8" w14:textId="6FED2D3E"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Wartungspersonal arbeitet</w:t>
            </w:r>
            <w:r w:rsidR="00090660">
              <w:rPr>
                <w:rFonts w:asciiTheme="minorHAnsi" w:hAnsiTheme="minorHAnsi" w:cstheme="minorHAnsi"/>
                <w:sz w:val="18"/>
                <w:szCs w:val="16"/>
                <w:lang w:val="de-DE"/>
              </w:rPr>
              <w:t xml:space="preserve"> </w:t>
            </w:r>
            <w:r w:rsidRPr="00904D6B">
              <w:rPr>
                <w:rFonts w:asciiTheme="minorHAnsi" w:hAnsiTheme="minorHAnsi" w:cstheme="minorHAnsi"/>
                <w:sz w:val="18"/>
                <w:szCs w:val="16"/>
                <w:lang w:val="de-DE"/>
              </w:rPr>
              <w:t>gemäß einem Wartungsverfahren-</w:t>
            </w:r>
          </w:p>
          <w:p w14:paraId="3631BE01" w14:textId="4D506388"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Handbuch, das Informationen und</w:t>
            </w:r>
          </w:p>
          <w:p w14:paraId="2D52FA11" w14:textId="77777777"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Verfahren enthält, die für die</w:t>
            </w:r>
          </w:p>
          <w:p w14:paraId="63501F83" w14:textId="77777777"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Wartungseinrichtung relevant sind, wie:</w:t>
            </w:r>
          </w:p>
          <w:p w14:paraId="13D5CD6B" w14:textId="2E8A9331" w:rsidR="00904D6B" w:rsidRDefault="00904D6B" w:rsidP="00090660">
            <w:pPr>
              <w:pStyle w:val="Listenabsatz"/>
              <w:numPr>
                <w:ilvl w:val="0"/>
                <w:numId w:val="66"/>
              </w:numPr>
              <w:spacing w:line="276" w:lineRule="auto"/>
              <w:ind w:left="345" w:hanging="180"/>
              <w:rPr>
                <w:rFonts w:asciiTheme="minorHAnsi" w:hAnsiTheme="minorHAnsi" w:cstheme="minorHAnsi"/>
                <w:sz w:val="18"/>
                <w:szCs w:val="16"/>
                <w:lang w:val="de-DE"/>
              </w:rPr>
            </w:pPr>
            <w:r w:rsidRPr="00090660">
              <w:rPr>
                <w:rFonts w:asciiTheme="minorHAnsi" w:hAnsiTheme="minorHAnsi" w:cstheme="minorHAnsi"/>
                <w:sz w:val="18"/>
                <w:szCs w:val="16"/>
                <w:lang w:val="de-DE"/>
              </w:rPr>
              <w:t>Aufzeichnungen</w:t>
            </w:r>
          </w:p>
          <w:p w14:paraId="611F3E46" w14:textId="77777777" w:rsidR="00090660" w:rsidRDefault="00904D6B" w:rsidP="00904D6B">
            <w:pPr>
              <w:pStyle w:val="Listenabsatz"/>
              <w:numPr>
                <w:ilvl w:val="0"/>
                <w:numId w:val="66"/>
              </w:numPr>
              <w:spacing w:line="276" w:lineRule="auto"/>
              <w:ind w:left="345" w:hanging="180"/>
              <w:rPr>
                <w:rFonts w:asciiTheme="minorHAnsi" w:hAnsiTheme="minorHAnsi" w:cstheme="minorHAnsi"/>
                <w:sz w:val="18"/>
                <w:szCs w:val="16"/>
                <w:lang w:val="de-DE"/>
              </w:rPr>
            </w:pPr>
            <w:r w:rsidRPr="00090660">
              <w:rPr>
                <w:rFonts w:asciiTheme="minorHAnsi" w:hAnsiTheme="minorHAnsi" w:cstheme="minorHAnsi"/>
                <w:sz w:val="18"/>
                <w:szCs w:val="16"/>
                <w:lang w:val="de-DE"/>
              </w:rPr>
              <w:t>Wartungs</w:t>
            </w:r>
            <w:r w:rsidR="00090660" w:rsidRPr="00090660">
              <w:rPr>
                <w:rFonts w:asciiTheme="minorHAnsi" w:hAnsiTheme="minorHAnsi" w:cstheme="minorHAnsi"/>
                <w:sz w:val="18"/>
                <w:szCs w:val="16"/>
                <w:lang w:val="de-DE"/>
              </w:rPr>
              <w:t>-</w:t>
            </w:r>
            <w:r w:rsidRPr="00090660">
              <w:rPr>
                <w:rFonts w:asciiTheme="minorHAnsi" w:hAnsiTheme="minorHAnsi" w:cstheme="minorHAnsi"/>
                <w:sz w:val="18"/>
                <w:szCs w:val="16"/>
                <w:lang w:val="de-DE"/>
              </w:rPr>
              <w:t>anweisungen</w:t>
            </w:r>
          </w:p>
          <w:p w14:paraId="670CBDCB" w14:textId="77777777" w:rsidR="00CB2958" w:rsidRDefault="00904D6B" w:rsidP="00904D6B">
            <w:pPr>
              <w:pStyle w:val="Listenabsatz"/>
              <w:numPr>
                <w:ilvl w:val="0"/>
                <w:numId w:val="66"/>
              </w:numPr>
              <w:spacing w:line="276" w:lineRule="auto"/>
              <w:ind w:left="345" w:hanging="180"/>
              <w:rPr>
                <w:rFonts w:asciiTheme="minorHAnsi" w:hAnsiTheme="minorHAnsi" w:cstheme="minorHAnsi"/>
                <w:sz w:val="18"/>
                <w:szCs w:val="16"/>
                <w:lang w:val="de-DE"/>
              </w:rPr>
            </w:pPr>
            <w:r w:rsidRPr="00090660">
              <w:rPr>
                <w:rFonts w:asciiTheme="minorHAnsi" w:hAnsiTheme="minorHAnsi" w:cstheme="minorHAnsi"/>
                <w:sz w:val="18"/>
                <w:szCs w:val="16"/>
                <w:lang w:val="de-DE"/>
              </w:rPr>
              <w:t>Freigabe</w:t>
            </w:r>
            <w:r w:rsidR="00090660">
              <w:rPr>
                <w:rFonts w:asciiTheme="minorHAnsi" w:hAnsiTheme="minorHAnsi" w:cstheme="minorHAnsi"/>
                <w:sz w:val="18"/>
                <w:szCs w:val="16"/>
                <w:lang w:val="de-DE"/>
              </w:rPr>
              <w:t>n</w:t>
            </w:r>
          </w:p>
          <w:p w14:paraId="0E09FCE9" w14:textId="77777777" w:rsidR="00CB2958" w:rsidRDefault="00904D6B" w:rsidP="00904D6B">
            <w:pPr>
              <w:pStyle w:val="Listenabsatz"/>
              <w:numPr>
                <w:ilvl w:val="0"/>
                <w:numId w:val="66"/>
              </w:numPr>
              <w:spacing w:line="276" w:lineRule="auto"/>
              <w:ind w:left="345" w:hanging="180"/>
              <w:rPr>
                <w:rFonts w:asciiTheme="minorHAnsi" w:hAnsiTheme="minorHAnsi" w:cstheme="minorHAnsi"/>
                <w:sz w:val="18"/>
                <w:szCs w:val="16"/>
                <w:lang w:val="de-DE"/>
              </w:rPr>
            </w:pPr>
            <w:r w:rsidRPr="00CB2958">
              <w:rPr>
                <w:rFonts w:asciiTheme="minorHAnsi" w:hAnsiTheme="minorHAnsi" w:cstheme="minorHAnsi"/>
                <w:sz w:val="18"/>
                <w:szCs w:val="16"/>
                <w:lang w:val="de-DE"/>
              </w:rPr>
              <w:t>Werkzeuge</w:t>
            </w:r>
          </w:p>
          <w:p w14:paraId="5FAA5F55" w14:textId="77777777" w:rsidR="00CB2958" w:rsidRDefault="00904D6B" w:rsidP="00904D6B">
            <w:pPr>
              <w:pStyle w:val="Listenabsatz"/>
              <w:numPr>
                <w:ilvl w:val="0"/>
                <w:numId w:val="66"/>
              </w:numPr>
              <w:spacing w:line="276" w:lineRule="auto"/>
              <w:ind w:left="345" w:hanging="180"/>
              <w:rPr>
                <w:rFonts w:asciiTheme="minorHAnsi" w:hAnsiTheme="minorHAnsi" w:cstheme="minorHAnsi"/>
                <w:sz w:val="18"/>
                <w:szCs w:val="16"/>
                <w:lang w:val="de-DE"/>
              </w:rPr>
            </w:pPr>
            <w:r w:rsidRPr="00CB2958">
              <w:rPr>
                <w:rFonts w:asciiTheme="minorHAnsi" w:hAnsiTheme="minorHAnsi" w:cstheme="minorHAnsi"/>
                <w:sz w:val="18"/>
                <w:szCs w:val="16"/>
                <w:lang w:val="de-DE"/>
              </w:rPr>
              <w:t>Material</w:t>
            </w:r>
            <w:r w:rsidR="00CB2958">
              <w:rPr>
                <w:rFonts w:asciiTheme="minorHAnsi" w:hAnsiTheme="minorHAnsi" w:cstheme="minorHAnsi"/>
                <w:sz w:val="18"/>
                <w:szCs w:val="16"/>
                <w:lang w:val="de-DE"/>
              </w:rPr>
              <w:t>ien</w:t>
            </w:r>
          </w:p>
          <w:p w14:paraId="17530160" w14:textId="062F330E" w:rsidR="00904D6B" w:rsidRPr="00CB2958" w:rsidRDefault="00904D6B" w:rsidP="00904D6B">
            <w:pPr>
              <w:pStyle w:val="Listenabsatz"/>
              <w:numPr>
                <w:ilvl w:val="0"/>
                <w:numId w:val="66"/>
              </w:numPr>
              <w:spacing w:line="276" w:lineRule="auto"/>
              <w:ind w:left="345" w:hanging="180"/>
              <w:rPr>
                <w:rFonts w:asciiTheme="minorHAnsi" w:hAnsiTheme="minorHAnsi" w:cstheme="minorHAnsi"/>
                <w:sz w:val="18"/>
                <w:szCs w:val="16"/>
                <w:lang w:val="de-DE"/>
              </w:rPr>
            </w:pPr>
            <w:r w:rsidRPr="00CB2958">
              <w:rPr>
                <w:rFonts w:asciiTheme="minorHAnsi" w:hAnsiTheme="minorHAnsi" w:cstheme="minorHAnsi"/>
                <w:sz w:val="18"/>
                <w:szCs w:val="16"/>
                <w:lang w:val="de-DE"/>
              </w:rPr>
              <w:t>Komponenten</w:t>
            </w:r>
          </w:p>
          <w:p w14:paraId="6CA8C2D8" w14:textId="240049AD" w:rsidR="000D798A" w:rsidRPr="00C94412" w:rsidRDefault="000D798A" w:rsidP="00904D6B">
            <w:pPr>
              <w:spacing w:line="276" w:lineRule="auto"/>
              <w:rPr>
                <w:rFonts w:asciiTheme="minorHAnsi" w:hAnsiTheme="minorHAnsi" w:cstheme="minorHAnsi"/>
                <w:sz w:val="18"/>
                <w:szCs w:val="16"/>
                <w:lang w:val="de-DE"/>
              </w:rPr>
            </w:pPr>
          </w:p>
        </w:tc>
        <w:tc>
          <w:tcPr>
            <w:tcW w:w="422" w:type="dxa"/>
            <w:shd w:val="clear" w:color="auto" w:fill="DEEAF6" w:themeFill="accent5" w:themeFillTint="33"/>
          </w:tcPr>
          <w:p w14:paraId="01D88CB3" w14:textId="77777777" w:rsidR="000D798A" w:rsidRDefault="00F221A8"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2147CBEF" w14:textId="1D9676F8" w:rsidR="00F221A8" w:rsidRDefault="00F221A8"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DC37CE" w:rsidRPr="00DB0B26" w14:paraId="23B71D28" w14:textId="77777777" w:rsidTr="009C2E40">
        <w:tc>
          <w:tcPr>
            <w:tcW w:w="1615" w:type="dxa"/>
            <w:shd w:val="clear" w:color="auto" w:fill="F2F2F2" w:themeFill="background1" w:themeFillShade="F2"/>
          </w:tcPr>
          <w:p w14:paraId="19535886" w14:textId="796EC388" w:rsidR="004E55EA" w:rsidRDefault="008A519D" w:rsidP="00BB2D32">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1 (Verfahren)</w:t>
            </w:r>
          </w:p>
        </w:tc>
        <w:tc>
          <w:tcPr>
            <w:tcW w:w="597" w:type="dxa"/>
            <w:shd w:val="clear" w:color="auto" w:fill="E2EFD9" w:themeFill="accent6" w:themeFillTint="33"/>
          </w:tcPr>
          <w:p w14:paraId="2D77D835" w14:textId="77777777" w:rsidR="004E55EA" w:rsidRDefault="004E55EA" w:rsidP="004C4A9C">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37973BAD" w14:textId="437259C0"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(a) Die Wartungsanweisungen sind</w:t>
            </w:r>
            <w:r w:rsidR="000A0252">
              <w:rPr>
                <w:rFonts w:asciiTheme="minorHAnsi" w:hAnsiTheme="minorHAnsi" w:cstheme="minorHAnsi"/>
                <w:sz w:val="18"/>
                <w:szCs w:val="16"/>
                <w:lang w:val="de-DE"/>
              </w:rPr>
              <w:t xml:space="preserve"> </w:t>
            </w:r>
            <w:r w:rsidRPr="00904D6B">
              <w:rPr>
                <w:rFonts w:asciiTheme="minorHAnsi" w:hAnsiTheme="minorHAnsi" w:cstheme="minorHAnsi"/>
                <w:sz w:val="18"/>
                <w:szCs w:val="16"/>
                <w:lang w:val="de-DE"/>
              </w:rPr>
              <w:t>dokumentiert.</w:t>
            </w:r>
          </w:p>
          <w:p w14:paraId="3FD93490" w14:textId="77777777"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(b) Die an der UAS durchgeführten</w:t>
            </w:r>
          </w:p>
          <w:p w14:paraId="0AC2548E" w14:textId="77777777"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Wartungsarbeiten werden in einem</w:t>
            </w:r>
          </w:p>
          <w:p w14:paraId="5C326FB3" w14:textId="6D857239"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Wartungsprotokoll</w:t>
            </w:r>
            <w:r w:rsidR="000A0252">
              <w:rPr>
                <w:rFonts w:asciiTheme="minorHAnsi" w:hAnsiTheme="minorHAnsi" w:cstheme="minorHAnsi"/>
                <w:sz w:val="18"/>
                <w:szCs w:val="16"/>
                <w:lang w:val="de-DE"/>
              </w:rPr>
              <w:t xml:space="preserve"> auf</w:t>
            </w:r>
            <w:r w:rsidRPr="00904D6B">
              <w:rPr>
                <w:rFonts w:asciiTheme="minorHAnsi" w:hAnsiTheme="minorHAnsi" w:cstheme="minorHAnsi"/>
                <w:sz w:val="18"/>
                <w:szCs w:val="16"/>
                <w:lang w:val="de-DE"/>
              </w:rPr>
              <w:t>gezeichnet.</w:t>
            </w:r>
          </w:p>
          <w:p w14:paraId="15F41500" w14:textId="77777777"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(c) Eine Liste des zur Durchführung der</w:t>
            </w:r>
          </w:p>
          <w:p w14:paraId="4FD654DA" w14:textId="77777777" w:rsidR="00904D6B" w:rsidRPr="00904D6B"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Wartung befugten Wartungspersonals wird</w:t>
            </w:r>
          </w:p>
          <w:p w14:paraId="69AE46B0" w14:textId="6C81FD58" w:rsidR="004E55EA" w:rsidRPr="00C94412" w:rsidRDefault="00904D6B" w:rsidP="00904D6B">
            <w:pPr>
              <w:spacing w:line="276" w:lineRule="auto"/>
              <w:rPr>
                <w:rFonts w:asciiTheme="minorHAnsi" w:hAnsiTheme="minorHAnsi" w:cstheme="minorHAnsi"/>
                <w:sz w:val="18"/>
                <w:szCs w:val="16"/>
                <w:lang w:val="de-DE"/>
              </w:rPr>
            </w:pPr>
            <w:r w:rsidRPr="00904D6B">
              <w:rPr>
                <w:rFonts w:asciiTheme="minorHAnsi" w:hAnsiTheme="minorHAnsi" w:cstheme="minorHAnsi"/>
                <w:sz w:val="18"/>
                <w:szCs w:val="16"/>
                <w:lang w:val="de-DE"/>
              </w:rPr>
              <w:t>erstellt und auf dem neuesten Stand gehalten.</w:t>
            </w:r>
          </w:p>
        </w:tc>
        <w:tc>
          <w:tcPr>
            <w:tcW w:w="540" w:type="dxa"/>
            <w:shd w:val="clear" w:color="auto" w:fill="E2EFD9" w:themeFill="accent6" w:themeFillTint="33"/>
          </w:tcPr>
          <w:p w14:paraId="5DDABB2E" w14:textId="77777777" w:rsidR="004E55EA" w:rsidRDefault="004E55EA" w:rsidP="004C4A9C">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51D2936A" w14:textId="27A283D2" w:rsidR="008A519D" w:rsidRPr="008A519D" w:rsidRDefault="008A519D" w:rsidP="008A519D">
            <w:pPr>
              <w:spacing w:line="276" w:lineRule="auto"/>
              <w:rPr>
                <w:rFonts w:asciiTheme="minorHAnsi" w:hAnsiTheme="minorHAnsi" w:cstheme="minorHAnsi"/>
                <w:sz w:val="18"/>
                <w:szCs w:val="16"/>
                <w:lang w:val="de-DE"/>
              </w:rPr>
            </w:pPr>
            <w:r w:rsidRPr="008A519D">
              <w:rPr>
                <w:rFonts w:asciiTheme="minorHAnsi" w:hAnsiTheme="minorHAnsi" w:cstheme="minorHAnsi"/>
                <w:sz w:val="18"/>
                <w:szCs w:val="16"/>
                <w:lang w:val="de-DE"/>
              </w:rPr>
              <w:t xml:space="preserve">Gleich wie </w:t>
            </w:r>
            <w:r w:rsidR="00B37D64">
              <w:rPr>
                <w:rFonts w:asciiTheme="minorHAnsi" w:hAnsiTheme="minorHAnsi" w:cstheme="minorHAnsi"/>
                <w:sz w:val="18"/>
                <w:szCs w:val="16"/>
                <w:lang w:val="de-DE"/>
              </w:rPr>
              <w:t>N</w:t>
            </w:r>
            <w:r w:rsidRPr="008A519D">
              <w:rPr>
                <w:rFonts w:asciiTheme="minorHAnsi" w:hAnsiTheme="minorHAnsi" w:cstheme="minorHAnsi"/>
                <w:sz w:val="18"/>
                <w:szCs w:val="16"/>
                <w:lang w:val="de-DE"/>
              </w:rPr>
              <w:t>iedrig. In Ergänzung:</w:t>
            </w:r>
          </w:p>
          <w:p w14:paraId="166E2380" w14:textId="07A35FA7" w:rsidR="008A519D" w:rsidRPr="008A519D" w:rsidRDefault="008A519D" w:rsidP="008A519D">
            <w:pPr>
              <w:spacing w:line="276" w:lineRule="auto"/>
              <w:rPr>
                <w:rFonts w:asciiTheme="minorHAnsi" w:hAnsiTheme="minorHAnsi" w:cstheme="minorHAnsi"/>
                <w:sz w:val="18"/>
                <w:szCs w:val="16"/>
                <w:lang w:val="de-DE"/>
              </w:rPr>
            </w:pPr>
            <w:r w:rsidRPr="008A519D">
              <w:rPr>
                <w:rFonts w:asciiTheme="minorHAnsi" w:hAnsiTheme="minorHAnsi" w:cstheme="minorHAnsi"/>
                <w:sz w:val="18"/>
                <w:szCs w:val="16"/>
                <w:lang w:val="de-DE"/>
              </w:rPr>
              <w:t>(a) Das Wartungsprogramm wird mit</w:t>
            </w:r>
          </w:p>
          <w:p w14:paraId="1A549EBF" w14:textId="77777777" w:rsidR="008A519D" w:rsidRPr="008A519D" w:rsidRDefault="008A519D" w:rsidP="008A519D">
            <w:pPr>
              <w:spacing w:line="276" w:lineRule="auto"/>
              <w:rPr>
                <w:rFonts w:asciiTheme="minorHAnsi" w:hAnsiTheme="minorHAnsi" w:cstheme="minorHAnsi"/>
                <w:sz w:val="18"/>
                <w:szCs w:val="16"/>
                <w:lang w:val="de-DE"/>
              </w:rPr>
            </w:pPr>
            <w:r w:rsidRPr="008A519D">
              <w:rPr>
                <w:rFonts w:asciiTheme="minorHAnsi" w:hAnsiTheme="minorHAnsi" w:cstheme="minorHAnsi"/>
                <w:sz w:val="18"/>
                <w:szCs w:val="16"/>
                <w:lang w:val="de-DE"/>
              </w:rPr>
              <w:t>Standards entwickelt, die von der zuständigen Behörde als</w:t>
            </w:r>
          </w:p>
          <w:p w14:paraId="3B5AD689" w14:textId="77777777" w:rsidR="008A519D" w:rsidRPr="008A519D" w:rsidRDefault="008A519D" w:rsidP="008A519D">
            <w:pPr>
              <w:spacing w:line="276" w:lineRule="auto"/>
              <w:rPr>
                <w:rFonts w:asciiTheme="minorHAnsi" w:hAnsiTheme="minorHAnsi" w:cstheme="minorHAnsi"/>
                <w:sz w:val="18"/>
                <w:szCs w:val="16"/>
                <w:lang w:val="de-DE"/>
              </w:rPr>
            </w:pPr>
            <w:r w:rsidRPr="008A519D">
              <w:rPr>
                <w:rFonts w:asciiTheme="minorHAnsi" w:hAnsiTheme="minorHAnsi" w:cstheme="minorHAnsi"/>
                <w:sz w:val="18"/>
                <w:szCs w:val="16"/>
                <w:lang w:val="de-DE"/>
              </w:rPr>
              <w:t>angemessen erachtet werden, und / oder in</w:t>
            </w:r>
          </w:p>
          <w:p w14:paraId="26E514BF" w14:textId="77777777" w:rsidR="008A519D" w:rsidRPr="008A519D" w:rsidRDefault="008A519D" w:rsidP="008A519D">
            <w:pPr>
              <w:spacing w:line="276" w:lineRule="auto"/>
              <w:rPr>
                <w:rFonts w:asciiTheme="minorHAnsi" w:hAnsiTheme="minorHAnsi" w:cstheme="minorHAnsi"/>
                <w:sz w:val="18"/>
                <w:szCs w:val="16"/>
                <w:lang w:val="de-DE"/>
              </w:rPr>
            </w:pPr>
            <w:r w:rsidRPr="008A519D">
              <w:rPr>
                <w:rFonts w:asciiTheme="minorHAnsi" w:hAnsiTheme="minorHAnsi" w:cstheme="minorHAnsi"/>
                <w:sz w:val="18"/>
                <w:szCs w:val="16"/>
                <w:lang w:val="de-DE"/>
              </w:rPr>
              <w:t>Übereinstimmung mit einem für diese Behörde akzeptablen</w:t>
            </w:r>
          </w:p>
          <w:p w14:paraId="3D59A819" w14:textId="538798E1" w:rsidR="008A519D" w:rsidRPr="008A519D" w:rsidRDefault="00555FE4" w:rsidP="008A519D">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alternativen Verfahren</w:t>
            </w:r>
          </w:p>
          <w:p w14:paraId="33929037" w14:textId="77777777" w:rsidR="008A519D" w:rsidRPr="008A519D" w:rsidRDefault="008A519D" w:rsidP="008A519D">
            <w:pPr>
              <w:spacing w:line="276" w:lineRule="auto"/>
              <w:rPr>
                <w:rFonts w:asciiTheme="minorHAnsi" w:hAnsiTheme="minorHAnsi" w:cstheme="minorHAnsi"/>
                <w:sz w:val="18"/>
                <w:szCs w:val="16"/>
                <w:lang w:val="de-DE"/>
              </w:rPr>
            </w:pPr>
            <w:r w:rsidRPr="008A519D">
              <w:rPr>
                <w:rFonts w:asciiTheme="minorHAnsi" w:hAnsiTheme="minorHAnsi" w:cstheme="minorHAnsi"/>
                <w:sz w:val="18"/>
                <w:szCs w:val="16"/>
                <w:lang w:val="de-DE"/>
              </w:rPr>
              <w:t>(b) Eine Liste der Wartungsmitarbeiter mit Wartungsfreigabe</w:t>
            </w:r>
          </w:p>
          <w:p w14:paraId="2B4BCD79" w14:textId="18B34C40" w:rsidR="004E55EA" w:rsidRPr="00C94412" w:rsidRDefault="008A519D" w:rsidP="008A519D">
            <w:pPr>
              <w:spacing w:line="276" w:lineRule="auto"/>
              <w:rPr>
                <w:rFonts w:asciiTheme="minorHAnsi" w:hAnsiTheme="minorHAnsi" w:cstheme="minorHAnsi"/>
                <w:sz w:val="18"/>
                <w:szCs w:val="16"/>
                <w:lang w:val="de-DE"/>
              </w:rPr>
            </w:pPr>
            <w:r w:rsidRPr="008A519D">
              <w:rPr>
                <w:rFonts w:asciiTheme="minorHAnsi" w:hAnsiTheme="minorHAnsi" w:cstheme="minorHAnsi"/>
                <w:sz w:val="18"/>
                <w:szCs w:val="16"/>
                <w:lang w:val="de-DE"/>
              </w:rPr>
              <w:t>wird erstellt und auf dem neuesten Stand gehalten.</w:t>
            </w:r>
          </w:p>
        </w:tc>
        <w:tc>
          <w:tcPr>
            <w:tcW w:w="540" w:type="dxa"/>
            <w:shd w:val="clear" w:color="auto" w:fill="E2EFD9" w:themeFill="accent6" w:themeFillTint="33"/>
          </w:tcPr>
          <w:p w14:paraId="161654CE" w14:textId="77777777" w:rsidR="004E55EA" w:rsidRDefault="004E55EA" w:rsidP="004C4A9C">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2BE3A729" w14:textId="2A76E652" w:rsidR="008A519D" w:rsidRPr="008A519D" w:rsidRDefault="008A519D" w:rsidP="008A519D">
            <w:pPr>
              <w:spacing w:line="276" w:lineRule="auto"/>
              <w:rPr>
                <w:rFonts w:asciiTheme="minorHAnsi" w:hAnsiTheme="minorHAnsi" w:cstheme="minorHAnsi"/>
                <w:sz w:val="18"/>
                <w:szCs w:val="16"/>
                <w:lang w:val="de-DE"/>
              </w:rPr>
            </w:pPr>
            <w:r w:rsidRPr="008A519D">
              <w:rPr>
                <w:rFonts w:asciiTheme="minorHAnsi" w:hAnsiTheme="minorHAnsi" w:cstheme="minorHAnsi"/>
                <w:sz w:val="18"/>
                <w:szCs w:val="16"/>
                <w:lang w:val="de-DE"/>
              </w:rPr>
              <w:t xml:space="preserve">Gleich wie </w:t>
            </w:r>
            <w:r w:rsidR="00B37D64">
              <w:rPr>
                <w:rFonts w:asciiTheme="minorHAnsi" w:hAnsiTheme="minorHAnsi" w:cstheme="minorHAnsi"/>
                <w:sz w:val="18"/>
                <w:szCs w:val="16"/>
                <w:lang w:val="de-DE"/>
              </w:rPr>
              <w:t>Mittel</w:t>
            </w:r>
            <w:r w:rsidRPr="008A519D">
              <w:rPr>
                <w:rFonts w:asciiTheme="minorHAnsi" w:hAnsiTheme="minorHAnsi" w:cstheme="minorHAnsi"/>
                <w:sz w:val="18"/>
                <w:szCs w:val="16"/>
                <w:lang w:val="de-DE"/>
              </w:rPr>
              <w:t>.</w:t>
            </w:r>
          </w:p>
          <w:p w14:paraId="5F151949" w14:textId="5E80E172" w:rsidR="008A519D" w:rsidRPr="008A519D" w:rsidRDefault="008A519D" w:rsidP="008A519D">
            <w:pPr>
              <w:spacing w:line="276" w:lineRule="auto"/>
              <w:rPr>
                <w:rFonts w:asciiTheme="minorHAnsi" w:hAnsiTheme="minorHAnsi" w:cstheme="minorHAnsi"/>
                <w:sz w:val="18"/>
                <w:szCs w:val="16"/>
                <w:lang w:val="de-DE"/>
              </w:rPr>
            </w:pPr>
            <w:r w:rsidRPr="008A519D">
              <w:rPr>
                <w:rFonts w:asciiTheme="minorHAnsi" w:hAnsiTheme="minorHAnsi" w:cstheme="minorHAnsi"/>
                <w:sz w:val="18"/>
                <w:szCs w:val="16"/>
                <w:lang w:val="de-DE"/>
              </w:rPr>
              <w:t>Darüber hinaus werden</w:t>
            </w:r>
            <w:r w:rsidR="00555FE4">
              <w:rPr>
                <w:rFonts w:asciiTheme="minorHAnsi" w:hAnsiTheme="minorHAnsi" w:cstheme="minorHAnsi"/>
                <w:sz w:val="18"/>
                <w:szCs w:val="16"/>
                <w:lang w:val="de-DE"/>
              </w:rPr>
              <w:t xml:space="preserve"> </w:t>
            </w:r>
            <w:r w:rsidRPr="008A519D">
              <w:rPr>
                <w:rFonts w:asciiTheme="minorHAnsi" w:hAnsiTheme="minorHAnsi" w:cstheme="minorHAnsi"/>
                <w:sz w:val="18"/>
                <w:szCs w:val="16"/>
                <w:lang w:val="de-DE"/>
              </w:rPr>
              <w:t>das Wartungsprogramm</w:t>
            </w:r>
          </w:p>
          <w:p w14:paraId="71C01F00" w14:textId="378141BF" w:rsidR="004E55EA" w:rsidRPr="00C94412" w:rsidRDefault="008A519D" w:rsidP="008A519D">
            <w:pPr>
              <w:spacing w:line="276" w:lineRule="auto"/>
              <w:rPr>
                <w:rFonts w:asciiTheme="minorHAnsi" w:hAnsiTheme="minorHAnsi" w:cstheme="minorHAnsi"/>
                <w:sz w:val="18"/>
                <w:szCs w:val="16"/>
                <w:lang w:val="de-DE"/>
              </w:rPr>
            </w:pPr>
            <w:r w:rsidRPr="008A519D">
              <w:rPr>
                <w:rFonts w:asciiTheme="minorHAnsi" w:hAnsiTheme="minorHAnsi" w:cstheme="minorHAnsi"/>
                <w:sz w:val="18"/>
                <w:szCs w:val="16"/>
                <w:lang w:val="de-DE"/>
              </w:rPr>
              <w:t>und das Handbuch für die</w:t>
            </w:r>
            <w:r w:rsidR="00555FE4">
              <w:rPr>
                <w:rFonts w:asciiTheme="minorHAnsi" w:hAnsiTheme="minorHAnsi" w:cstheme="minorHAnsi"/>
                <w:sz w:val="18"/>
                <w:szCs w:val="16"/>
                <w:lang w:val="de-DE"/>
              </w:rPr>
              <w:t xml:space="preserve"> </w:t>
            </w:r>
            <w:r w:rsidRPr="008A519D">
              <w:rPr>
                <w:rFonts w:asciiTheme="minorHAnsi" w:hAnsiTheme="minorHAnsi" w:cstheme="minorHAnsi"/>
                <w:sz w:val="18"/>
                <w:szCs w:val="16"/>
                <w:lang w:val="de-DE"/>
              </w:rPr>
              <w:t>Wartungsverfahren von</w:t>
            </w:r>
            <w:r w:rsidR="00555FE4">
              <w:rPr>
                <w:rFonts w:asciiTheme="minorHAnsi" w:hAnsiTheme="minorHAnsi" w:cstheme="minorHAnsi"/>
                <w:sz w:val="18"/>
                <w:szCs w:val="16"/>
                <w:lang w:val="de-DE"/>
              </w:rPr>
              <w:t xml:space="preserve"> </w:t>
            </w:r>
            <w:r w:rsidRPr="008A519D">
              <w:rPr>
                <w:rFonts w:asciiTheme="minorHAnsi" w:hAnsiTheme="minorHAnsi" w:cstheme="minorHAnsi"/>
                <w:sz w:val="18"/>
                <w:szCs w:val="16"/>
                <w:lang w:val="de-DE"/>
              </w:rPr>
              <w:t>einem kompetenten</w:t>
            </w:r>
            <w:r w:rsidR="00555FE4">
              <w:rPr>
                <w:rFonts w:asciiTheme="minorHAnsi" w:hAnsiTheme="minorHAnsi" w:cstheme="minorHAnsi"/>
                <w:sz w:val="18"/>
                <w:szCs w:val="16"/>
                <w:lang w:val="de-DE"/>
              </w:rPr>
              <w:t xml:space="preserve"> </w:t>
            </w:r>
            <w:r w:rsidRPr="008A519D">
              <w:rPr>
                <w:rFonts w:asciiTheme="minorHAnsi" w:hAnsiTheme="minorHAnsi" w:cstheme="minorHAnsi"/>
                <w:sz w:val="18"/>
                <w:szCs w:val="16"/>
                <w:lang w:val="de-DE"/>
              </w:rPr>
              <w:t>Dritten validiert.</w:t>
            </w:r>
          </w:p>
        </w:tc>
        <w:tc>
          <w:tcPr>
            <w:tcW w:w="422" w:type="dxa"/>
            <w:shd w:val="clear" w:color="auto" w:fill="E2EFD9" w:themeFill="accent6" w:themeFillTint="33"/>
          </w:tcPr>
          <w:p w14:paraId="72723DBB" w14:textId="77777777" w:rsidR="004E55EA" w:rsidRDefault="004E55EA" w:rsidP="004C4A9C">
            <w:pPr>
              <w:spacing w:line="276" w:lineRule="auto"/>
              <w:jc w:val="center"/>
              <w:rPr>
                <w:rFonts w:asciiTheme="minorHAnsi" w:hAnsiTheme="minorHAnsi" w:cstheme="minorHAnsi"/>
                <w:sz w:val="18"/>
                <w:szCs w:val="16"/>
                <w:lang w:val="de-DE"/>
              </w:rPr>
            </w:pPr>
          </w:p>
        </w:tc>
      </w:tr>
      <w:tr w:rsidR="008A519D" w:rsidRPr="006B62BF" w14:paraId="6911637F" w14:textId="77777777" w:rsidTr="009C2E40">
        <w:tc>
          <w:tcPr>
            <w:tcW w:w="1615" w:type="dxa"/>
            <w:shd w:val="clear" w:color="auto" w:fill="F2F2F2" w:themeFill="background1" w:themeFillShade="F2"/>
          </w:tcPr>
          <w:p w14:paraId="4C9C9CB0" w14:textId="193BA8D4" w:rsidR="008A519D" w:rsidRDefault="008A519D" w:rsidP="00BB2D32">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2 (Training)</w:t>
            </w:r>
          </w:p>
        </w:tc>
        <w:tc>
          <w:tcPr>
            <w:tcW w:w="597" w:type="dxa"/>
            <w:shd w:val="clear" w:color="auto" w:fill="E2EFD9" w:themeFill="accent6" w:themeFillTint="33"/>
          </w:tcPr>
          <w:p w14:paraId="2F33EB06" w14:textId="77777777" w:rsidR="008A519D" w:rsidRDefault="008A519D" w:rsidP="004C4A9C">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7680D0CB" w14:textId="59148870" w:rsidR="00177362" w:rsidRPr="00177362"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Eine Aufzeichnung aller relevanten</w:t>
            </w:r>
            <w:r w:rsidR="0017432B">
              <w:rPr>
                <w:rFonts w:asciiTheme="minorHAnsi" w:hAnsiTheme="minorHAnsi" w:cstheme="minorHAnsi"/>
                <w:sz w:val="18"/>
                <w:szCs w:val="16"/>
                <w:lang w:val="de-DE"/>
              </w:rPr>
              <w:t xml:space="preserve"> </w:t>
            </w:r>
            <w:r w:rsidRPr="00177362">
              <w:rPr>
                <w:rFonts w:asciiTheme="minorHAnsi" w:hAnsiTheme="minorHAnsi" w:cstheme="minorHAnsi"/>
                <w:sz w:val="18"/>
                <w:szCs w:val="16"/>
                <w:lang w:val="de-DE"/>
              </w:rPr>
              <w:t>Qualifikationen, Erfahrungen und / oder</w:t>
            </w:r>
          </w:p>
          <w:p w14:paraId="46D6FB80" w14:textId="77777777" w:rsidR="00177362" w:rsidRPr="00177362"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Schulungen, die vom Wartungspersonal</w:t>
            </w:r>
          </w:p>
          <w:p w14:paraId="407B2BCD" w14:textId="77777777" w:rsidR="00177362" w:rsidRPr="00177362"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durchgeführt wurden, wird erstellt und auf</w:t>
            </w:r>
          </w:p>
          <w:p w14:paraId="75CC0BE9" w14:textId="504C2A31" w:rsidR="008A519D" w:rsidRPr="00904D6B"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dem neuesten Stand gehalten</w:t>
            </w:r>
          </w:p>
        </w:tc>
        <w:tc>
          <w:tcPr>
            <w:tcW w:w="540" w:type="dxa"/>
            <w:shd w:val="clear" w:color="auto" w:fill="E2EFD9" w:themeFill="accent6" w:themeFillTint="33"/>
          </w:tcPr>
          <w:p w14:paraId="2FF1D578" w14:textId="77777777" w:rsidR="008A519D" w:rsidRDefault="008A519D" w:rsidP="004C4A9C">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70716A23" w14:textId="404113BD" w:rsidR="00177362" w:rsidRPr="00177362"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 xml:space="preserve">Gleich wie </w:t>
            </w:r>
            <w:r w:rsidR="00B37D64">
              <w:rPr>
                <w:rFonts w:asciiTheme="minorHAnsi" w:hAnsiTheme="minorHAnsi" w:cstheme="minorHAnsi"/>
                <w:sz w:val="18"/>
                <w:szCs w:val="16"/>
                <w:lang w:val="de-DE"/>
              </w:rPr>
              <w:t>N</w:t>
            </w:r>
            <w:r w:rsidRPr="00177362">
              <w:rPr>
                <w:rFonts w:asciiTheme="minorHAnsi" w:hAnsiTheme="minorHAnsi" w:cstheme="minorHAnsi"/>
                <w:sz w:val="18"/>
                <w:szCs w:val="16"/>
                <w:lang w:val="de-DE"/>
              </w:rPr>
              <w:t>iedrig. In Ergänzung:</w:t>
            </w:r>
          </w:p>
          <w:p w14:paraId="4A01BFB8" w14:textId="77777777" w:rsidR="00177362" w:rsidRPr="00177362"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(a) Der Lehrplan und die Ausbildung für die Erstausbildung</w:t>
            </w:r>
          </w:p>
          <w:p w14:paraId="748035D9" w14:textId="77777777" w:rsidR="00177362" w:rsidRPr="00177362"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(b) Für Mitarbeiter, die über eine Berechtigung zur Freigabe</w:t>
            </w:r>
          </w:p>
          <w:p w14:paraId="759ECB6D" w14:textId="77777777" w:rsidR="00177362" w:rsidRPr="00177362"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von Wartungsarbeiten verfügen, ist die Erstausbildung</w:t>
            </w:r>
          </w:p>
          <w:p w14:paraId="67EF0FB4" w14:textId="0521BF48" w:rsidR="00177362" w:rsidRPr="00177362"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spezifisch für das jeweilige UAS-Modell / die jeweilige UAS</w:t>
            </w:r>
            <w:r w:rsidR="00E90C0F">
              <w:rPr>
                <w:rFonts w:asciiTheme="minorHAnsi" w:hAnsiTheme="minorHAnsi" w:cstheme="minorHAnsi"/>
                <w:sz w:val="18"/>
                <w:szCs w:val="16"/>
                <w:lang w:val="de-DE"/>
              </w:rPr>
              <w:t xml:space="preserve"> </w:t>
            </w:r>
            <w:r w:rsidRPr="00177362">
              <w:rPr>
                <w:rFonts w:asciiTheme="minorHAnsi" w:hAnsiTheme="minorHAnsi" w:cstheme="minorHAnsi"/>
                <w:sz w:val="18"/>
                <w:szCs w:val="16"/>
                <w:lang w:val="de-DE"/>
              </w:rPr>
              <w:t>Familie</w:t>
            </w:r>
            <w:r w:rsidR="00E90C0F">
              <w:rPr>
                <w:rFonts w:asciiTheme="minorHAnsi" w:hAnsiTheme="minorHAnsi" w:cstheme="minorHAnsi"/>
                <w:sz w:val="18"/>
                <w:szCs w:val="16"/>
                <w:lang w:val="de-DE"/>
              </w:rPr>
              <w:t xml:space="preserve"> aufzuzeigen</w:t>
            </w:r>
          </w:p>
          <w:p w14:paraId="593A5703" w14:textId="77777777" w:rsidR="00177362" w:rsidRPr="00177362"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(c) Alle Wartungsmitarbeiter haben eine Erstausbildung</w:t>
            </w:r>
          </w:p>
          <w:p w14:paraId="6B971EC1" w14:textId="2E28FA23" w:rsidR="008A519D" w:rsidRPr="008A519D"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erhalten.</w:t>
            </w:r>
          </w:p>
        </w:tc>
        <w:tc>
          <w:tcPr>
            <w:tcW w:w="540" w:type="dxa"/>
            <w:shd w:val="clear" w:color="auto" w:fill="E2EFD9" w:themeFill="accent6" w:themeFillTint="33"/>
          </w:tcPr>
          <w:p w14:paraId="1F83BADE" w14:textId="77777777" w:rsidR="008A519D" w:rsidRDefault="008A519D" w:rsidP="004C4A9C">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138C6E4A" w14:textId="0449692E" w:rsidR="00177362" w:rsidRPr="00177362"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 xml:space="preserve">Gleich wie </w:t>
            </w:r>
            <w:r w:rsidR="00B37D64">
              <w:rPr>
                <w:rFonts w:asciiTheme="minorHAnsi" w:hAnsiTheme="minorHAnsi" w:cstheme="minorHAnsi"/>
                <w:sz w:val="18"/>
                <w:szCs w:val="16"/>
                <w:lang w:val="de-DE"/>
              </w:rPr>
              <w:t>Mittel</w:t>
            </w:r>
            <w:r w:rsidRPr="00177362">
              <w:rPr>
                <w:rFonts w:asciiTheme="minorHAnsi" w:hAnsiTheme="minorHAnsi" w:cstheme="minorHAnsi"/>
                <w:sz w:val="18"/>
                <w:szCs w:val="16"/>
                <w:lang w:val="de-DE"/>
              </w:rPr>
              <w:t>. In</w:t>
            </w:r>
          </w:p>
          <w:p w14:paraId="0D6FDBF0" w14:textId="77777777" w:rsidR="00177362" w:rsidRPr="00177362"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Ergänzung:</w:t>
            </w:r>
          </w:p>
          <w:p w14:paraId="3972B8DF" w14:textId="58AF4CF5" w:rsidR="00177362" w:rsidRPr="00177362"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(a) Es wird ein Programm</w:t>
            </w:r>
            <w:r w:rsidR="00E90C0F">
              <w:rPr>
                <w:rFonts w:asciiTheme="minorHAnsi" w:hAnsiTheme="minorHAnsi" w:cstheme="minorHAnsi"/>
                <w:sz w:val="18"/>
                <w:szCs w:val="16"/>
                <w:lang w:val="de-DE"/>
              </w:rPr>
              <w:t xml:space="preserve"> </w:t>
            </w:r>
            <w:r w:rsidRPr="00177362">
              <w:rPr>
                <w:rFonts w:asciiTheme="minorHAnsi" w:hAnsiTheme="minorHAnsi" w:cstheme="minorHAnsi"/>
                <w:sz w:val="18"/>
                <w:szCs w:val="16"/>
                <w:lang w:val="de-DE"/>
              </w:rPr>
              <w:t>für die wiederkehrende</w:t>
            </w:r>
          </w:p>
          <w:p w14:paraId="6FAAF598" w14:textId="69897F7A" w:rsidR="00E90C0F" w:rsidRPr="00177362" w:rsidRDefault="00177362" w:rsidP="00E90C0F">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 xml:space="preserve">Schulung von Personal </w:t>
            </w:r>
          </w:p>
          <w:p w14:paraId="75A7D59B" w14:textId="472466A7" w:rsidR="00177362" w:rsidRPr="00177362"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erstellt.</w:t>
            </w:r>
          </w:p>
          <w:p w14:paraId="42BA98BD" w14:textId="77777777" w:rsidR="00177362" w:rsidRPr="00177362"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und</w:t>
            </w:r>
          </w:p>
          <w:p w14:paraId="24BDCF85" w14:textId="6DCE7908" w:rsidR="00177362" w:rsidRPr="00177362"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(b) Dieses Programm wird</w:t>
            </w:r>
            <w:r w:rsidR="00E90C0F">
              <w:rPr>
                <w:rFonts w:asciiTheme="minorHAnsi" w:hAnsiTheme="minorHAnsi" w:cstheme="minorHAnsi"/>
                <w:sz w:val="18"/>
                <w:szCs w:val="16"/>
                <w:lang w:val="de-DE"/>
              </w:rPr>
              <w:t xml:space="preserve"> </w:t>
            </w:r>
            <w:r w:rsidRPr="00177362">
              <w:rPr>
                <w:rFonts w:asciiTheme="minorHAnsi" w:hAnsiTheme="minorHAnsi" w:cstheme="minorHAnsi"/>
                <w:sz w:val="18"/>
                <w:szCs w:val="16"/>
                <w:lang w:val="de-DE"/>
              </w:rPr>
              <w:t>von einem kompetenten</w:t>
            </w:r>
          </w:p>
          <w:p w14:paraId="1BA487BB" w14:textId="20CED971" w:rsidR="008A519D" w:rsidRPr="008A519D" w:rsidRDefault="00177362" w:rsidP="00177362">
            <w:pPr>
              <w:spacing w:line="276" w:lineRule="auto"/>
              <w:rPr>
                <w:rFonts w:asciiTheme="minorHAnsi" w:hAnsiTheme="minorHAnsi" w:cstheme="minorHAnsi"/>
                <w:sz w:val="18"/>
                <w:szCs w:val="16"/>
                <w:lang w:val="de-DE"/>
              </w:rPr>
            </w:pPr>
            <w:r w:rsidRPr="00177362">
              <w:rPr>
                <w:rFonts w:asciiTheme="minorHAnsi" w:hAnsiTheme="minorHAnsi" w:cstheme="minorHAnsi"/>
                <w:sz w:val="18"/>
                <w:szCs w:val="16"/>
                <w:lang w:val="de-DE"/>
              </w:rPr>
              <w:t>Dritten validiert.</w:t>
            </w:r>
          </w:p>
        </w:tc>
        <w:tc>
          <w:tcPr>
            <w:tcW w:w="422" w:type="dxa"/>
            <w:shd w:val="clear" w:color="auto" w:fill="E2EFD9" w:themeFill="accent6" w:themeFillTint="33"/>
          </w:tcPr>
          <w:p w14:paraId="11F7C370" w14:textId="77777777" w:rsidR="008A519D" w:rsidRDefault="008A519D" w:rsidP="004C4A9C">
            <w:pPr>
              <w:spacing w:line="276" w:lineRule="auto"/>
              <w:jc w:val="center"/>
              <w:rPr>
                <w:rFonts w:asciiTheme="minorHAnsi" w:hAnsiTheme="minorHAnsi" w:cstheme="minorHAnsi"/>
                <w:sz w:val="18"/>
                <w:szCs w:val="16"/>
                <w:lang w:val="de-DE"/>
              </w:rPr>
            </w:pPr>
          </w:p>
        </w:tc>
      </w:tr>
      <w:tr w:rsidR="00323EAE" w:rsidRPr="006B62BF" w14:paraId="5C3A7FD1" w14:textId="77777777" w:rsidTr="009C2E40">
        <w:tc>
          <w:tcPr>
            <w:tcW w:w="1615" w:type="dxa"/>
            <w:shd w:val="clear" w:color="auto" w:fill="F2F2F2" w:themeFill="background1" w:themeFillShade="F2"/>
          </w:tcPr>
          <w:p w14:paraId="6DFDF556" w14:textId="77777777" w:rsidR="00F221A8" w:rsidRPr="00E149FC" w:rsidRDefault="00F221A8" w:rsidP="00BB2D32">
            <w:pPr>
              <w:spacing w:line="276" w:lineRule="auto"/>
              <w:jc w:val="both"/>
              <w:rPr>
                <w:rFonts w:asciiTheme="minorHAnsi" w:hAnsiTheme="minorHAnsi" w:cstheme="minorHAnsi"/>
                <w:b/>
                <w:bCs/>
                <w:sz w:val="18"/>
                <w:szCs w:val="16"/>
                <w:lang w:val="de-DE"/>
              </w:rPr>
            </w:pPr>
            <w:r w:rsidRPr="00E149FC">
              <w:rPr>
                <w:rFonts w:asciiTheme="minorHAnsi" w:hAnsiTheme="minorHAnsi" w:cstheme="minorHAnsi"/>
                <w:b/>
                <w:bCs/>
                <w:sz w:val="18"/>
                <w:szCs w:val="16"/>
                <w:lang w:val="de-DE"/>
              </w:rPr>
              <w:t>OSO #04</w:t>
            </w:r>
          </w:p>
          <w:p w14:paraId="65F6A922" w14:textId="14A31346" w:rsidR="00F221A8" w:rsidRDefault="004249A5" w:rsidP="00BB2D32">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UAS wurde nach Designstandards entwickelt</w:t>
            </w:r>
          </w:p>
        </w:tc>
        <w:tc>
          <w:tcPr>
            <w:tcW w:w="597" w:type="dxa"/>
            <w:shd w:val="clear" w:color="auto" w:fill="DEEAF6" w:themeFill="accent5" w:themeFillTint="33"/>
          </w:tcPr>
          <w:p w14:paraId="062CF578" w14:textId="77777777" w:rsidR="00F221A8" w:rsidRDefault="00DC6997"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p w14:paraId="4603ABCE" w14:textId="77777777" w:rsidR="00DC6997" w:rsidRDefault="00DC6997"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p w14:paraId="42C36E45" w14:textId="64D6FE74" w:rsidR="00DC6997" w:rsidRDefault="00DC6997"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tc>
        <w:tc>
          <w:tcPr>
            <w:tcW w:w="2013" w:type="dxa"/>
            <w:shd w:val="clear" w:color="auto" w:fill="DEEAF6" w:themeFill="accent5" w:themeFillTint="33"/>
          </w:tcPr>
          <w:p w14:paraId="4D06B81F" w14:textId="1F825FDC" w:rsidR="00D74094" w:rsidRPr="00D74094" w:rsidRDefault="00D74094" w:rsidP="00D74094">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t>Die UAS sind nach Standards konzipiert, die</w:t>
            </w:r>
            <w:r w:rsidR="003F75EC">
              <w:rPr>
                <w:rFonts w:asciiTheme="minorHAnsi" w:hAnsiTheme="minorHAnsi" w:cstheme="minorHAnsi"/>
                <w:sz w:val="18"/>
                <w:szCs w:val="16"/>
                <w:lang w:val="de-DE"/>
              </w:rPr>
              <w:t xml:space="preserve"> </w:t>
            </w:r>
            <w:r w:rsidRPr="00D74094">
              <w:rPr>
                <w:rFonts w:asciiTheme="minorHAnsi" w:hAnsiTheme="minorHAnsi" w:cstheme="minorHAnsi"/>
                <w:sz w:val="18"/>
                <w:szCs w:val="16"/>
                <w:lang w:val="de-DE"/>
              </w:rPr>
              <w:t>von der zuständigen Behörde als</w:t>
            </w:r>
            <w:r w:rsidR="003F75EC">
              <w:rPr>
                <w:rFonts w:asciiTheme="minorHAnsi" w:hAnsiTheme="minorHAnsi" w:cstheme="minorHAnsi"/>
                <w:sz w:val="18"/>
                <w:szCs w:val="16"/>
                <w:lang w:val="de-DE"/>
              </w:rPr>
              <w:t xml:space="preserve"> </w:t>
            </w:r>
            <w:r w:rsidRPr="00D74094">
              <w:rPr>
                <w:rFonts w:asciiTheme="minorHAnsi" w:hAnsiTheme="minorHAnsi" w:cstheme="minorHAnsi"/>
                <w:sz w:val="18"/>
                <w:szCs w:val="16"/>
                <w:lang w:val="de-DE"/>
              </w:rPr>
              <w:t>angemessen</w:t>
            </w:r>
          </w:p>
          <w:p w14:paraId="15D269FC" w14:textId="77777777" w:rsidR="00D74094" w:rsidRPr="00D74094" w:rsidRDefault="00D74094" w:rsidP="00D74094">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lastRenderedPageBreak/>
              <w:t>erachtet werden und / oder mit einem für</w:t>
            </w:r>
          </w:p>
          <w:p w14:paraId="4DFF5EBC" w14:textId="13E95624" w:rsidR="00D74094" w:rsidRPr="00D74094" w:rsidRDefault="00D74094" w:rsidP="003F75EC">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t xml:space="preserve">diese Behörde akzeptablen </w:t>
            </w:r>
            <w:r w:rsidR="003F75EC">
              <w:rPr>
                <w:rFonts w:asciiTheme="minorHAnsi" w:hAnsiTheme="minorHAnsi" w:cstheme="minorHAnsi"/>
                <w:sz w:val="18"/>
                <w:szCs w:val="16"/>
                <w:lang w:val="de-DE"/>
              </w:rPr>
              <w:t>alternativem Verfahren hergestellt wurde</w:t>
            </w:r>
            <w:r w:rsidRPr="00D74094">
              <w:rPr>
                <w:rFonts w:asciiTheme="minorHAnsi" w:hAnsiTheme="minorHAnsi" w:cstheme="minorHAnsi"/>
                <w:sz w:val="18"/>
                <w:szCs w:val="16"/>
                <w:lang w:val="de-DE"/>
              </w:rPr>
              <w:t>. Die Standards</w:t>
            </w:r>
          </w:p>
          <w:p w14:paraId="58E23234" w14:textId="77777777" w:rsidR="00D74094" w:rsidRPr="00D74094" w:rsidRDefault="00D74094" w:rsidP="00D74094">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t>und / oder die Mittel zur Einhaltung sollten</w:t>
            </w:r>
          </w:p>
          <w:p w14:paraId="78ACE1E8" w14:textId="6CAF771F" w:rsidR="00D74094" w:rsidRPr="00D74094" w:rsidRDefault="00D74094" w:rsidP="00D74094">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t xml:space="preserve">auf ein geringes Maß an </w:t>
            </w:r>
            <w:r w:rsidR="003F75EC">
              <w:rPr>
                <w:rFonts w:asciiTheme="minorHAnsi" w:hAnsiTheme="minorHAnsi" w:cstheme="minorHAnsi"/>
                <w:sz w:val="18"/>
                <w:szCs w:val="16"/>
                <w:lang w:val="de-DE"/>
              </w:rPr>
              <w:t>Vollständigkeit</w:t>
            </w:r>
            <w:r w:rsidRPr="00D74094">
              <w:rPr>
                <w:rFonts w:asciiTheme="minorHAnsi" w:hAnsiTheme="minorHAnsi" w:cstheme="minorHAnsi"/>
                <w:sz w:val="18"/>
                <w:szCs w:val="16"/>
                <w:lang w:val="de-DE"/>
              </w:rPr>
              <w:t xml:space="preserve"> und den</w:t>
            </w:r>
          </w:p>
          <w:p w14:paraId="5E6A1CA4" w14:textId="1B638C80" w:rsidR="00F221A8" w:rsidRPr="00C94412" w:rsidRDefault="00D74094" w:rsidP="00D74094">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t>beabsichtigten Betrieb anwendbar sein.</w:t>
            </w:r>
          </w:p>
        </w:tc>
        <w:tc>
          <w:tcPr>
            <w:tcW w:w="540" w:type="dxa"/>
            <w:shd w:val="clear" w:color="auto" w:fill="DEEAF6" w:themeFill="accent5" w:themeFillTint="33"/>
          </w:tcPr>
          <w:p w14:paraId="27D995AC" w14:textId="5D5F8808" w:rsidR="00F221A8" w:rsidRDefault="00DC6997"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lastRenderedPageBreak/>
              <w:t>IV</w:t>
            </w:r>
          </w:p>
        </w:tc>
        <w:tc>
          <w:tcPr>
            <w:tcW w:w="1980" w:type="dxa"/>
            <w:shd w:val="clear" w:color="auto" w:fill="DEEAF6" w:themeFill="accent5" w:themeFillTint="33"/>
          </w:tcPr>
          <w:p w14:paraId="035A019C" w14:textId="77777777" w:rsidR="003F75EC" w:rsidRPr="00D74094" w:rsidRDefault="003F75EC" w:rsidP="003F75EC">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t>Die UAS sind nach Standards konzipiert, die</w:t>
            </w:r>
            <w:r>
              <w:rPr>
                <w:rFonts w:asciiTheme="minorHAnsi" w:hAnsiTheme="minorHAnsi" w:cstheme="minorHAnsi"/>
                <w:sz w:val="18"/>
                <w:szCs w:val="16"/>
                <w:lang w:val="de-DE"/>
              </w:rPr>
              <w:t xml:space="preserve"> </w:t>
            </w:r>
            <w:r w:rsidRPr="00D74094">
              <w:rPr>
                <w:rFonts w:asciiTheme="minorHAnsi" w:hAnsiTheme="minorHAnsi" w:cstheme="minorHAnsi"/>
                <w:sz w:val="18"/>
                <w:szCs w:val="16"/>
                <w:lang w:val="de-DE"/>
              </w:rPr>
              <w:t xml:space="preserve">von der zuständigen </w:t>
            </w:r>
            <w:r w:rsidRPr="00D74094">
              <w:rPr>
                <w:rFonts w:asciiTheme="minorHAnsi" w:hAnsiTheme="minorHAnsi" w:cstheme="minorHAnsi"/>
                <w:sz w:val="18"/>
                <w:szCs w:val="16"/>
                <w:lang w:val="de-DE"/>
              </w:rPr>
              <w:lastRenderedPageBreak/>
              <w:t>Behörde als</w:t>
            </w:r>
            <w:r>
              <w:rPr>
                <w:rFonts w:asciiTheme="minorHAnsi" w:hAnsiTheme="minorHAnsi" w:cstheme="minorHAnsi"/>
                <w:sz w:val="18"/>
                <w:szCs w:val="16"/>
                <w:lang w:val="de-DE"/>
              </w:rPr>
              <w:t xml:space="preserve"> </w:t>
            </w:r>
            <w:r w:rsidRPr="00D74094">
              <w:rPr>
                <w:rFonts w:asciiTheme="minorHAnsi" w:hAnsiTheme="minorHAnsi" w:cstheme="minorHAnsi"/>
                <w:sz w:val="18"/>
                <w:szCs w:val="16"/>
                <w:lang w:val="de-DE"/>
              </w:rPr>
              <w:t>angemessen</w:t>
            </w:r>
          </w:p>
          <w:p w14:paraId="2EFC5D98" w14:textId="77777777" w:rsidR="003F75EC" w:rsidRPr="00D74094" w:rsidRDefault="003F75EC" w:rsidP="003F75EC">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t>erachtet werden und / oder mit einem für</w:t>
            </w:r>
          </w:p>
          <w:p w14:paraId="229F523C" w14:textId="77777777" w:rsidR="003F75EC" w:rsidRPr="00D74094" w:rsidRDefault="003F75EC" w:rsidP="003F75EC">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t xml:space="preserve">diese Behörde akzeptablen </w:t>
            </w:r>
            <w:r>
              <w:rPr>
                <w:rFonts w:asciiTheme="minorHAnsi" w:hAnsiTheme="minorHAnsi" w:cstheme="minorHAnsi"/>
                <w:sz w:val="18"/>
                <w:szCs w:val="16"/>
                <w:lang w:val="de-DE"/>
              </w:rPr>
              <w:t>alternativem Verfahren hergestellt wurde</w:t>
            </w:r>
            <w:r w:rsidRPr="00D74094">
              <w:rPr>
                <w:rFonts w:asciiTheme="minorHAnsi" w:hAnsiTheme="minorHAnsi" w:cstheme="minorHAnsi"/>
                <w:sz w:val="18"/>
                <w:szCs w:val="16"/>
                <w:lang w:val="de-DE"/>
              </w:rPr>
              <w:t>. Die Standards</w:t>
            </w:r>
          </w:p>
          <w:p w14:paraId="55227C3F" w14:textId="77777777" w:rsidR="003F75EC" w:rsidRPr="00D74094" w:rsidRDefault="003F75EC" w:rsidP="003F75EC">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t>und / oder die Mittel zur Einhaltung sollten</w:t>
            </w:r>
          </w:p>
          <w:p w14:paraId="27055C6C" w14:textId="77777777" w:rsidR="003F75EC" w:rsidRPr="00D74094" w:rsidRDefault="003F75EC" w:rsidP="003F75EC">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t xml:space="preserve">auf ein geringes Maß an </w:t>
            </w:r>
            <w:r>
              <w:rPr>
                <w:rFonts w:asciiTheme="minorHAnsi" w:hAnsiTheme="minorHAnsi" w:cstheme="minorHAnsi"/>
                <w:sz w:val="18"/>
                <w:szCs w:val="16"/>
                <w:lang w:val="de-DE"/>
              </w:rPr>
              <w:t>Vollständigkeit</w:t>
            </w:r>
            <w:r w:rsidRPr="00D74094">
              <w:rPr>
                <w:rFonts w:asciiTheme="minorHAnsi" w:hAnsiTheme="minorHAnsi" w:cstheme="minorHAnsi"/>
                <w:sz w:val="18"/>
                <w:szCs w:val="16"/>
                <w:lang w:val="de-DE"/>
              </w:rPr>
              <w:t xml:space="preserve"> und den</w:t>
            </w:r>
          </w:p>
          <w:p w14:paraId="614FB602" w14:textId="13B7656B" w:rsidR="00F221A8" w:rsidRPr="00C94412" w:rsidRDefault="003F75EC" w:rsidP="003F75EC">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t>beabsichtigten Betrieb anwendbar sein.</w:t>
            </w:r>
          </w:p>
        </w:tc>
        <w:tc>
          <w:tcPr>
            <w:tcW w:w="540" w:type="dxa"/>
            <w:shd w:val="clear" w:color="auto" w:fill="DEEAF6" w:themeFill="accent5" w:themeFillTint="33"/>
          </w:tcPr>
          <w:p w14:paraId="4A06525A" w14:textId="34F27DAA" w:rsidR="00F221A8" w:rsidRDefault="00DC6997"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lastRenderedPageBreak/>
              <w:t>V</w:t>
            </w:r>
          </w:p>
        </w:tc>
        <w:tc>
          <w:tcPr>
            <w:tcW w:w="1936" w:type="dxa"/>
            <w:shd w:val="clear" w:color="auto" w:fill="DEEAF6" w:themeFill="accent5" w:themeFillTint="33"/>
          </w:tcPr>
          <w:p w14:paraId="17D48BFE" w14:textId="77777777" w:rsidR="003F75EC" w:rsidRPr="00D74094" w:rsidRDefault="003F75EC" w:rsidP="003F75EC">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t>Die UAS sind nach Standards konzipiert, die</w:t>
            </w:r>
            <w:r>
              <w:rPr>
                <w:rFonts w:asciiTheme="minorHAnsi" w:hAnsiTheme="minorHAnsi" w:cstheme="minorHAnsi"/>
                <w:sz w:val="18"/>
                <w:szCs w:val="16"/>
                <w:lang w:val="de-DE"/>
              </w:rPr>
              <w:t xml:space="preserve"> </w:t>
            </w:r>
            <w:r w:rsidRPr="00D74094">
              <w:rPr>
                <w:rFonts w:asciiTheme="minorHAnsi" w:hAnsiTheme="minorHAnsi" w:cstheme="minorHAnsi"/>
                <w:sz w:val="18"/>
                <w:szCs w:val="16"/>
                <w:lang w:val="de-DE"/>
              </w:rPr>
              <w:t>von der zuständigen Behörde als</w:t>
            </w:r>
            <w:r>
              <w:rPr>
                <w:rFonts w:asciiTheme="minorHAnsi" w:hAnsiTheme="minorHAnsi" w:cstheme="minorHAnsi"/>
                <w:sz w:val="18"/>
                <w:szCs w:val="16"/>
                <w:lang w:val="de-DE"/>
              </w:rPr>
              <w:t xml:space="preserve"> </w:t>
            </w:r>
            <w:r w:rsidRPr="00D74094">
              <w:rPr>
                <w:rFonts w:asciiTheme="minorHAnsi" w:hAnsiTheme="minorHAnsi" w:cstheme="minorHAnsi"/>
                <w:sz w:val="18"/>
                <w:szCs w:val="16"/>
                <w:lang w:val="de-DE"/>
              </w:rPr>
              <w:t>angemessen</w:t>
            </w:r>
          </w:p>
          <w:p w14:paraId="500B4658" w14:textId="77777777" w:rsidR="003F75EC" w:rsidRPr="00D74094" w:rsidRDefault="003F75EC" w:rsidP="003F75EC">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lastRenderedPageBreak/>
              <w:t>erachtet werden und / oder mit einem für</w:t>
            </w:r>
          </w:p>
          <w:p w14:paraId="5B968B36" w14:textId="77777777" w:rsidR="003F75EC" w:rsidRPr="00D74094" w:rsidRDefault="003F75EC" w:rsidP="003F75EC">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t xml:space="preserve">diese Behörde akzeptablen </w:t>
            </w:r>
            <w:r>
              <w:rPr>
                <w:rFonts w:asciiTheme="minorHAnsi" w:hAnsiTheme="minorHAnsi" w:cstheme="minorHAnsi"/>
                <w:sz w:val="18"/>
                <w:szCs w:val="16"/>
                <w:lang w:val="de-DE"/>
              </w:rPr>
              <w:t>alternativem Verfahren hergestellt wurde</w:t>
            </w:r>
            <w:r w:rsidRPr="00D74094">
              <w:rPr>
                <w:rFonts w:asciiTheme="minorHAnsi" w:hAnsiTheme="minorHAnsi" w:cstheme="minorHAnsi"/>
                <w:sz w:val="18"/>
                <w:szCs w:val="16"/>
                <w:lang w:val="de-DE"/>
              </w:rPr>
              <w:t>. Die Standards</w:t>
            </w:r>
          </w:p>
          <w:p w14:paraId="39679060" w14:textId="77777777" w:rsidR="003F75EC" w:rsidRPr="00D74094" w:rsidRDefault="003F75EC" w:rsidP="003F75EC">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t>und / oder die Mittel zur Einhaltung sollten</w:t>
            </w:r>
          </w:p>
          <w:p w14:paraId="551A9315" w14:textId="77777777" w:rsidR="003F75EC" w:rsidRPr="00D74094" w:rsidRDefault="003F75EC" w:rsidP="003F75EC">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t xml:space="preserve">auf ein geringes Maß an </w:t>
            </w:r>
            <w:r>
              <w:rPr>
                <w:rFonts w:asciiTheme="minorHAnsi" w:hAnsiTheme="minorHAnsi" w:cstheme="minorHAnsi"/>
                <w:sz w:val="18"/>
                <w:szCs w:val="16"/>
                <w:lang w:val="de-DE"/>
              </w:rPr>
              <w:t>Vollständigkeit</w:t>
            </w:r>
            <w:r w:rsidRPr="00D74094">
              <w:rPr>
                <w:rFonts w:asciiTheme="minorHAnsi" w:hAnsiTheme="minorHAnsi" w:cstheme="minorHAnsi"/>
                <w:sz w:val="18"/>
                <w:szCs w:val="16"/>
                <w:lang w:val="de-DE"/>
              </w:rPr>
              <w:t xml:space="preserve"> und den</w:t>
            </w:r>
          </w:p>
          <w:p w14:paraId="6F92288D" w14:textId="77896F28" w:rsidR="00F221A8" w:rsidRPr="00C94412" w:rsidRDefault="003F75EC" w:rsidP="003F75EC">
            <w:pPr>
              <w:spacing w:line="276" w:lineRule="auto"/>
              <w:rPr>
                <w:rFonts w:asciiTheme="minorHAnsi" w:hAnsiTheme="minorHAnsi" w:cstheme="minorHAnsi"/>
                <w:sz w:val="18"/>
                <w:szCs w:val="16"/>
                <w:lang w:val="de-DE"/>
              </w:rPr>
            </w:pPr>
            <w:r w:rsidRPr="00D74094">
              <w:rPr>
                <w:rFonts w:asciiTheme="minorHAnsi" w:hAnsiTheme="minorHAnsi" w:cstheme="minorHAnsi"/>
                <w:sz w:val="18"/>
                <w:szCs w:val="16"/>
                <w:lang w:val="de-DE"/>
              </w:rPr>
              <w:t>beabsichtigten Betrieb anwendbar sein.</w:t>
            </w:r>
          </w:p>
        </w:tc>
        <w:tc>
          <w:tcPr>
            <w:tcW w:w="422" w:type="dxa"/>
            <w:shd w:val="clear" w:color="auto" w:fill="DEEAF6" w:themeFill="accent5" w:themeFillTint="33"/>
          </w:tcPr>
          <w:p w14:paraId="552A8B9A" w14:textId="009F72D5" w:rsidR="00F221A8" w:rsidRDefault="00DC6997"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lastRenderedPageBreak/>
              <w:t>VI</w:t>
            </w:r>
          </w:p>
        </w:tc>
      </w:tr>
      <w:tr w:rsidR="00323EAE" w:rsidRPr="00DB0B26" w14:paraId="0C425E03" w14:textId="77777777" w:rsidTr="009C2E40">
        <w:tc>
          <w:tcPr>
            <w:tcW w:w="1615" w:type="dxa"/>
            <w:shd w:val="clear" w:color="auto" w:fill="F2F2F2" w:themeFill="background1" w:themeFillShade="F2"/>
          </w:tcPr>
          <w:p w14:paraId="089B5478" w14:textId="77777777" w:rsidR="00323EAE" w:rsidRDefault="00323EAE" w:rsidP="00BB2D32">
            <w:pPr>
              <w:spacing w:line="276" w:lineRule="auto"/>
              <w:jc w:val="both"/>
              <w:rPr>
                <w:rFonts w:asciiTheme="minorHAnsi" w:hAnsiTheme="minorHAnsi" w:cstheme="minorHAnsi"/>
                <w:sz w:val="18"/>
                <w:szCs w:val="16"/>
                <w:lang w:val="de-DE"/>
              </w:rPr>
            </w:pPr>
          </w:p>
        </w:tc>
        <w:tc>
          <w:tcPr>
            <w:tcW w:w="8028" w:type="dxa"/>
            <w:gridSpan w:val="7"/>
            <w:shd w:val="clear" w:color="auto" w:fill="E2EFD9" w:themeFill="accent6" w:themeFillTint="33"/>
          </w:tcPr>
          <w:p w14:paraId="54925136" w14:textId="7F83547B" w:rsidR="00323EAE" w:rsidRDefault="00323EAE"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 xml:space="preserve">Kriterien an die Sicherheit </w:t>
            </w:r>
            <w:r w:rsidR="005739EE">
              <w:rPr>
                <w:rFonts w:asciiTheme="minorHAnsi" w:hAnsiTheme="minorHAnsi" w:cstheme="minorHAnsi"/>
                <w:sz w:val="18"/>
                <w:szCs w:val="16"/>
                <w:lang w:val="de-DE"/>
              </w:rPr>
              <w:t>ent</w:t>
            </w:r>
            <w:r w:rsidR="00975DC9">
              <w:rPr>
                <w:rFonts w:asciiTheme="minorHAnsi" w:hAnsiTheme="minorHAnsi" w:cstheme="minorHAnsi"/>
                <w:sz w:val="18"/>
                <w:szCs w:val="16"/>
                <w:lang w:val="de-DE"/>
              </w:rPr>
              <w:t>s</w:t>
            </w:r>
            <w:r w:rsidR="005739EE">
              <w:rPr>
                <w:rFonts w:asciiTheme="minorHAnsi" w:hAnsiTheme="minorHAnsi" w:cstheme="minorHAnsi"/>
                <w:sz w:val="18"/>
                <w:szCs w:val="16"/>
                <w:lang w:val="de-DE"/>
              </w:rPr>
              <w:t xml:space="preserve">prechend </w:t>
            </w:r>
            <w:r w:rsidRPr="00975DC9">
              <w:rPr>
                <w:rFonts w:asciiTheme="minorHAnsi" w:hAnsiTheme="minorHAnsi" w:cstheme="minorHAnsi"/>
                <w:b/>
                <w:bCs/>
                <w:sz w:val="18"/>
                <w:szCs w:val="16"/>
                <w:lang w:val="de-DE"/>
              </w:rPr>
              <w:t>OSO #09</w:t>
            </w:r>
          </w:p>
        </w:tc>
      </w:tr>
      <w:tr w:rsidR="00323EAE" w:rsidRPr="006B62BF" w14:paraId="7943A7A5" w14:textId="77777777" w:rsidTr="009C2E40">
        <w:tc>
          <w:tcPr>
            <w:tcW w:w="1615" w:type="dxa"/>
            <w:shd w:val="clear" w:color="auto" w:fill="F2F2F2" w:themeFill="background1" w:themeFillShade="F2"/>
          </w:tcPr>
          <w:p w14:paraId="440B795F" w14:textId="77777777" w:rsidR="00DC6997" w:rsidRPr="00E149FC" w:rsidRDefault="00DC6997" w:rsidP="00BB2D32">
            <w:pPr>
              <w:spacing w:line="276" w:lineRule="auto"/>
              <w:jc w:val="both"/>
              <w:rPr>
                <w:rFonts w:asciiTheme="minorHAnsi" w:hAnsiTheme="minorHAnsi" w:cstheme="minorHAnsi"/>
                <w:b/>
                <w:bCs/>
                <w:sz w:val="18"/>
                <w:szCs w:val="16"/>
                <w:lang w:val="de-DE"/>
              </w:rPr>
            </w:pPr>
            <w:r w:rsidRPr="00E149FC">
              <w:rPr>
                <w:rFonts w:asciiTheme="minorHAnsi" w:hAnsiTheme="minorHAnsi" w:cstheme="minorHAnsi"/>
                <w:b/>
                <w:bCs/>
                <w:sz w:val="18"/>
                <w:szCs w:val="16"/>
                <w:lang w:val="de-DE"/>
              </w:rPr>
              <w:t>OSO #05</w:t>
            </w:r>
          </w:p>
          <w:p w14:paraId="2F2187A1" w14:textId="06FB571D" w:rsidR="00DC6997" w:rsidRDefault="00F91517" w:rsidP="00BB2D32">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UAS wurde entwickelt unter Berücksichtigung von Sicherheits- und Zuverlässigkeits-gesichtspunkten</w:t>
            </w:r>
          </w:p>
        </w:tc>
        <w:tc>
          <w:tcPr>
            <w:tcW w:w="597" w:type="dxa"/>
            <w:shd w:val="clear" w:color="auto" w:fill="DEEAF6" w:themeFill="accent5" w:themeFillTint="33"/>
          </w:tcPr>
          <w:p w14:paraId="59844F59" w14:textId="77777777" w:rsidR="00DC6997" w:rsidRDefault="00067783"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p w14:paraId="345CF2AC" w14:textId="402252B0" w:rsidR="00067783" w:rsidRDefault="00067783"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2013" w:type="dxa"/>
            <w:shd w:val="clear" w:color="auto" w:fill="DEEAF6" w:themeFill="accent5" w:themeFillTint="33"/>
          </w:tcPr>
          <w:p w14:paraId="4D058CA5" w14:textId="6E768225" w:rsidR="002B1263" w:rsidRPr="002B1263" w:rsidRDefault="002B1263" w:rsidP="002B1263">
            <w:pPr>
              <w:spacing w:line="276" w:lineRule="auto"/>
              <w:rPr>
                <w:rFonts w:asciiTheme="minorHAnsi" w:hAnsiTheme="minorHAnsi" w:cstheme="minorHAnsi"/>
                <w:sz w:val="18"/>
                <w:szCs w:val="16"/>
                <w:lang w:val="de-DE"/>
              </w:rPr>
            </w:pPr>
            <w:r w:rsidRPr="002B1263">
              <w:rPr>
                <w:rFonts w:asciiTheme="minorHAnsi" w:hAnsiTheme="minorHAnsi" w:cstheme="minorHAnsi"/>
                <w:sz w:val="18"/>
                <w:szCs w:val="16"/>
                <w:lang w:val="de-DE"/>
              </w:rPr>
              <w:t>Die Geräte</w:t>
            </w:r>
            <w:r w:rsidR="003F75EC">
              <w:rPr>
                <w:rFonts w:asciiTheme="minorHAnsi" w:hAnsiTheme="minorHAnsi" w:cstheme="minorHAnsi"/>
                <w:sz w:val="18"/>
                <w:szCs w:val="16"/>
                <w:lang w:val="de-DE"/>
              </w:rPr>
              <w:t xml:space="preserve"> und </w:t>
            </w:r>
            <w:r w:rsidRPr="002B1263">
              <w:rPr>
                <w:rFonts w:asciiTheme="minorHAnsi" w:hAnsiTheme="minorHAnsi" w:cstheme="minorHAnsi"/>
                <w:sz w:val="18"/>
                <w:szCs w:val="16"/>
                <w:lang w:val="de-DE"/>
              </w:rPr>
              <w:t>Systeme sind so</w:t>
            </w:r>
            <w:r w:rsidR="003F75EC">
              <w:rPr>
                <w:rFonts w:asciiTheme="minorHAnsi" w:hAnsiTheme="minorHAnsi" w:cstheme="minorHAnsi"/>
                <w:sz w:val="18"/>
                <w:szCs w:val="16"/>
                <w:lang w:val="de-DE"/>
              </w:rPr>
              <w:t xml:space="preserve"> </w:t>
            </w:r>
            <w:r w:rsidRPr="002B1263">
              <w:rPr>
                <w:rFonts w:asciiTheme="minorHAnsi" w:hAnsiTheme="minorHAnsi" w:cstheme="minorHAnsi"/>
                <w:sz w:val="18"/>
                <w:szCs w:val="16"/>
                <w:lang w:val="de-DE"/>
              </w:rPr>
              <w:t>konzipiert, dass die Gefahren</w:t>
            </w:r>
            <w:r w:rsidR="003F75EC">
              <w:rPr>
                <w:rFonts w:asciiTheme="minorHAnsi" w:hAnsiTheme="minorHAnsi" w:cstheme="minorHAnsi"/>
                <w:sz w:val="18"/>
                <w:szCs w:val="16"/>
                <w:lang w:val="de-DE"/>
              </w:rPr>
              <w:t xml:space="preserve"> </w:t>
            </w:r>
            <w:r w:rsidRPr="002B1263">
              <w:rPr>
                <w:rFonts w:asciiTheme="minorHAnsi" w:hAnsiTheme="minorHAnsi" w:cstheme="minorHAnsi"/>
                <w:sz w:val="18"/>
                <w:szCs w:val="16"/>
                <w:lang w:val="de-DE"/>
              </w:rPr>
              <w:t>im Falle einer</w:t>
            </w:r>
          </w:p>
          <w:p w14:paraId="68F16763" w14:textId="63C75385" w:rsidR="002B1263" w:rsidRPr="002B1263" w:rsidRDefault="002B1263" w:rsidP="002B1263">
            <w:pPr>
              <w:spacing w:line="276" w:lineRule="auto"/>
              <w:rPr>
                <w:rFonts w:asciiTheme="minorHAnsi" w:hAnsiTheme="minorHAnsi" w:cstheme="minorHAnsi"/>
                <w:sz w:val="18"/>
                <w:szCs w:val="16"/>
                <w:lang w:val="de-DE"/>
              </w:rPr>
            </w:pPr>
            <w:r w:rsidRPr="002B1263">
              <w:rPr>
                <w:rFonts w:asciiTheme="minorHAnsi" w:hAnsiTheme="minorHAnsi" w:cstheme="minorHAnsi"/>
                <w:sz w:val="18"/>
                <w:szCs w:val="16"/>
                <w:lang w:val="de-DE"/>
              </w:rPr>
              <w:t>wahrscheinlichen Fehlfunktion oder eines</w:t>
            </w:r>
          </w:p>
          <w:p w14:paraId="6CD67963" w14:textId="10182BD1" w:rsidR="00DC6997" w:rsidRPr="00C94412" w:rsidRDefault="002B1263" w:rsidP="002B1263">
            <w:pPr>
              <w:spacing w:line="276" w:lineRule="auto"/>
              <w:rPr>
                <w:rFonts w:asciiTheme="minorHAnsi" w:hAnsiTheme="minorHAnsi" w:cstheme="minorHAnsi"/>
                <w:sz w:val="18"/>
                <w:szCs w:val="16"/>
                <w:lang w:val="de-DE"/>
              </w:rPr>
            </w:pPr>
            <w:r w:rsidRPr="002B1263">
              <w:rPr>
                <w:rFonts w:asciiTheme="minorHAnsi" w:hAnsiTheme="minorHAnsi" w:cstheme="minorHAnsi"/>
                <w:sz w:val="18"/>
                <w:szCs w:val="16"/>
                <w:lang w:val="de-DE"/>
              </w:rPr>
              <w:t>Ausfalls der UAS minimiert werden.</w:t>
            </w:r>
          </w:p>
        </w:tc>
        <w:tc>
          <w:tcPr>
            <w:tcW w:w="540" w:type="dxa"/>
            <w:shd w:val="clear" w:color="auto" w:fill="DEEAF6" w:themeFill="accent5" w:themeFillTint="33"/>
          </w:tcPr>
          <w:p w14:paraId="7AFBC10C" w14:textId="0CF3557A" w:rsidR="00DC6997" w:rsidRDefault="00067783"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tc>
        <w:tc>
          <w:tcPr>
            <w:tcW w:w="1980" w:type="dxa"/>
            <w:shd w:val="clear" w:color="auto" w:fill="DEEAF6" w:themeFill="accent5" w:themeFillTint="33"/>
          </w:tcPr>
          <w:p w14:paraId="6C586CD0" w14:textId="77777777" w:rsidR="002B1263" w:rsidRPr="002B1263" w:rsidRDefault="002B1263" w:rsidP="002B1263">
            <w:pPr>
              <w:spacing w:line="276" w:lineRule="auto"/>
              <w:rPr>
                <w:rFonts w:asciiTheme="minorHAnsi" w:hAnsiTheme="minorHAnsi" w:cstheme="minorHAnsi"/>
                <w:sz w:val="18"/>
                <w:szCs w:val="16"/>
                <w:lang w:val="de-DE"/>
              </w:rPr>
            </w:pPr>
            <w:r w:rsidRPr="002B1263">
              <w:rPr>
                <w:rFonts w:asciiTheme="minorHAnsi" w:hAnsiTheme="minorHAnsi" w:cstheme="minorHAnsi"/>
                <w:sz w:val="18"/>
                <w:szCs w:val="16"/>
                <w:lang w:val="de-DE"/>
              </w:rPr>
              <w:t>Gleich wie niedrig.</w:t>
            </w:r>
          </w:p>
          <w:p w14:paraId="17534B98" w14:textId="77777777" w:rsidR="002B1263" w:rsidRPr="002B1263" w:rsidRDefault="002B1263" w:rsidP="002B1263">
            <w:pPr>
              <w:spacing w:line="276" w:lineRule="auto"/>
              <w:rPr>
                <w:rFonts w:asciiTheme="minorHAnsi" w:hAnsiTheme="minorHAnsi" w:cstheme="minorHAnsi"/>
                <w:sz w:val="18"/>
                <w:szCs w:val="16"/>
                <w:lang w:val="de-DE"/>
              </w:rPr>
            </w:pPr>
            <w:r w:rsidRPr="002B1263">
              <w:rPr>
                <w:rFonts w:asciiTheme="minorHAnsi" w:hAnsiTheme="minorHAnsi" w:cstheme="minorHAnsi"/>
                <w:sz w:val="18"/>
                <w:szCs w:val="16"/>
                <w:lang w:val="de-DE"/>
              </w:rPr>
              <w:t>Darüber hinaus</w:t>
            </w:r>
          </w:p>
          <w:p w14:paraId="7187CC93" w14:textId="77777777" w:rsidR="002B1263" w:rsidRPr="002B1263" w:rsidRDefault="002B1263" w:rsidP="002B1263">
            <w:pPr>
              <w:spacing w:line="276" w:lineRule="auto"/>
              <w:rPr>
                <w:rFonts w:asciiTheme="minorHAnsi" w:hAnsiTheme="minorHAnsi" w:cstheme="minorHAnsi"/>
                <w:sz w:val="18"/>
                <w:szCs w:val="16"/>
                <w:lang w:val="de-DE"/>
              </w:rPr>
            </w:pPr>
            <w:r w:rsidRPr="002B1263">
              <w:rPr>
                <w:rFonts w:asciiTheme="minorHAnsi" w:hAnsiTheme="minorHAnsi" w:cstheme="minorHAnsi"/>
                <w:sz w:val="18"/>
                <w:szCs w:val="16"/>
                <w:lang w:val="de-DE"/>
              </w:rPr>
              <w:t>steht die Strategie</w:t>
            </w:r>
          </w:p>
          <w:p w14:paraId="01C012C0" w14:textId="77777777" w:rsidR="002B1263" w:rsidRPr="002B1263" w:rsidRDefault="002B1263" w:rsidP="002B1263">
            <w:pPr>
              <w:spacing w:line="276" w:lineRule="auto"/>
              <w:rPr>
                <w:rFonts w:asciiTheme="minorHAnsi" w:hAnsiTheme="minorHAnsi" w:cstheme="minorHAnsi"/>
                <w:sz w:val="18"/>
                <w:szCs w:val="16"/>
                <w:lang w:val="de-DE"/>
              </w:rPr>
            </w:pPr>
            <w:r w:rsidRPr="002B1263">
              <w:rPr>
                <w:rFonts w:asciiTheme="minorHAnsi" w:hAnsiTheme="minorHAnsi" w:cstheme="minorHAnsi"/>
                <w:sz w:val="18"/>
                <w:szCs w:val="16"/>
                <w:lang w:val="de-DE"/>
              </w:rPr>
              <w:t>zur Erkennung,</w:t>
            </w:r>
          </w:p>
          <w:p w14:paraId="409C003B" w14:textId="77777777" w:rsidR="002B1263" w:rsidRPr="002B1263" w:rsidRDefault="002B1263" w:rsidP="002B1263">
            <w:pPr>
              <w:spacing w:line="276" w:lineRule="auto"/>
              <w:rPr>
                <w:rFonts w:asciiTheme="minorHAnsi" w:hAnsiTheme="minorHAnsi" w:cstheme="minorHAnsi"/>
                <w:sz w:val="18"/>
                <w:szCs w:val="16"/>
                <w:lang w:val="de-DE"/>
              </w:rPr>
            </w:pPr>
            <w:r w:rsidRPr="002B1263">
              <w:rPr>
                <w:rFonts w:asciiTheme="minorHAnsi" w:hAnsiTheme="minorHAnsi" w:cstheme="minorHAnsi"/>
                <w:sz w:val="18"/>
                <w:szCs w:val="16"/>
                <w:lang w:val="de-DE"/>
              </w:rPr>
              <w:t>Alarmierung und</w:t>
            </w:r>
          </w:p>
          <w:p w14:paraId="3BC19EEB" w14:textId="77777777" w:rsidR="002B1263" w:rsidRPr="002B1263" w:rsidRDefault="002B1263" w:rsidP="002B1263">
            <w:pPr>
              <w:spacing w:line="276" w:lineRule="auto"/>
              <w:rPr>
                <w:rFonts w:asciiTheme="minorHAnsi" w:hAnsiTheme="minorHAnsi" w:cstheme="minorHAnsi"/>
                <w:sz w:val="18"/>
                <w:szCs w:val="16"/>
                <w:lang w:val="de-DE"/>
              </w:rPr>
            </w:pPr>
            <w:r w:rsidRPr="002B1263">
              <w:rPr>
                <w:rFonts w:asciiTheme="minorHAnsi" w:hAnsiTheme="minorHAnsi" w:cstheme="minorHAnsi"/>
                <w:sz w:val="18"/>
                <w:szCs w:val="16"/>
                <w:lang w:val="de-DE"/>
              </w:rPr>
              <w:t>Verwaltung von</w:t>
            </w:r>
          </w:p>
          <w:p w14:paraId="0DFA72CB" w14:textId="77777777" w:rsidR="002B1263" w:rsidRPr="002B1263" w:rsidRDefault="002B1263" w:rsidP="002B1263">
            <w:pPr>
              <w:spacing w:line="276" w:lineRule="auto"/>
              <w:rPr>
                <w:rFonts w:asciiTheme="minorHAnsi" w:hAnsiTheme="minorHAnsi" w:cstheme="minorHAnsi"/>
                <w:sz w:val="18"/>
                <w:szCs w:val="16"/>
                <w:lang w:val="de-DE"/>
              </w:rPr>
            </w:pPr>
            <w:r w:rsidRPr="002B1263">
              <w:rPr>
                <w:rFonts w:asciiTheme="minorHAnsi" w:hAnsiTheme="minorHAnsi" w:cstheme="minorHAnsi"/>
                <w:sz w:val="18"/>
                <w:szCs w:val="16"/>
                <w:lang w:val="de-DE"/>
              </w:rPr>
              <w:t>Fehlfunktionen,</w:t>
            </w:r>
          </w:p>
          <w:p w14:paraId="5C128BEB" w14:textId="77777777" w:rsidR="002B1263" w:rsidRPr="002B1263" w:rsidRDefault="002B1263" w:rsidP="002B1263">
            <w:pPr>
              <w:spacing w:line="276" w:lineRule="auto"/>
              <w:rPr>
                <w:rFonts w:asciiTheme="minorHAnsi" w:hAnsiTheme="minorHAnsi" w:cstheme="minorHAnsi"/>
                <w:sz w:val="18"/>
                <w:szCs w:val="16"/>
                <w:lang w:val="de-DE"/>
              </w:rPr>
            </w:pPr>
            <w:r w:rsidRPr="002B1263">
              <w:rPr>
                <w:rFonts w:asciiTheme="minorHAnsi" w:hAnsiTheme="minorHAnsi" w:cstheme="minorHAnsi"/>
                <w:sz w:val="18"/>
                <w:szCs w:val="16"/>
                <w:lang w:val="de-DE"/>
              </w:rPr>
              <w:t>Ausfällen oder</w:t>
            </w:r>
          </w:p>
          <w:p w14:paraId="4E8E9CB9" w14:textId="77777777" w:rsidR="002B1263" w:rsidRPr="002B1263" w:rsidRDefault="002B1263" w:rsidP="002B1263">
            <w:pPr>
              <w:spacing w:line="276" w:lineRule="auto"/>
              <w:rPr>
                <w:rFonts w:asciiTheme="minorHAnsi" w:hAnsiTheme="minorHAnsi" w:cstheme="minorHAnsi"/>
                <w:sz w:val="18"/>
                <w:szCs w:val="16"/>
                <w:lang w:val="de-DE"/>
              </w:rPr>
            </w:pPr>
            <w:r w:rsidRPr="002B1263">
              <w:rPr>
                <w:rFonts w:asciiTheme="minorHAnsi" w:hAnsiTheme="minorHAnsi" w:cstheme="minorHAnsi"/>
                <w:sz w:val="18"/>
                <w:szCs w:val="16"/>
                <w:lang w:val="de-DE"/>
              </w:rPr>
              <w:t>Kombinationen</w:t>
            </w:r>
          </w:p>
          <w:p w14:paraId="5A74B903" w14:textId="7F5A260C" w:rsidR="002B1263" w:rsidRPr="002B1263" w:rsidRDefault="003F75EC" w:rsidP="002B1263">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von Diesen im Fokus</w:t>
            </w:r>
            <w:r w:rsidR="002B1263" w:rsidRPr="002B1263">
              <w:rPr>
                <w:rFonts w:asciiTheme="minorHAnsi" w:hAnsiTheme="minorHAnsi" w:cstheme="minorHAnsi"/>
                <w:sz w:val="18"/>
                <w:szCs w:val="16"/>
                <w:lang w:val="de-DE"/>
              </w:rPr>
              <w:t>, die zu</w:t>
            </w:r>
          </w:p>
          <w:p w14:paraId="4AEA8E84" w14:textId="77777777" w:rsidR="002B1263" w:rsidRPr="002B1263" w:rsidRDefault="002B1263" w:rsidP="002B1263">
            <w:pPr>
              <w:spacing w:line="276" w:lineRule="auto"/>
              <w:rPr>
                <w:rFonts w:asciiTheme="minorHAnsi" w:hAnsiTheme="minorHAnsi" w:cstheme="minorHAnsi"/>
                <w:sz w:val="18"/>
                <w:szCs w:val="16"/>
                <w:lang w:val="de-DE"/>
              </w:rPr>
            </w:pPr>
            <w:r w:rsidRPr="002B1263">
              <w:rPr>
                <w:rFonts w:asciiTheme="minorHAnsi" w:hAnsiTheme="minorHAnsi" w:cstheme="minorHAnsi"/>
                <w:sz w:val="18"/>
                <w:szCs w:val="16"/>
                <w:lang w:val="de-DE"/>
              </w:rPr>
              <w:t>einer Gefahr</w:t>
            </w:r>
          </w:p>
          <w:p w14:paraId="2729F3C1" w14:textId="236A4368" w:rsidR="00DC6997" w:rsidRPr="00C94412" w:rsidRDefault="002B1263" w:rsidP="002B1263">
            <w:pPr>
              <w:spacing w:line="276" w:lineRule="auto"/>
              <w:rPr>
                <w:rFonts w:asciiTheme="minorHAnsi" w:hAnsiTheme="minorHAnsi" w:cstheme="minorHAnsi"/>
                <w:sz w:val="18"/>
                <w:szCs w:val="16"/>
                <w:lang w:val="de-DE"/>
              </w:rPr>
            </w:pPr>
            <w:r w:rsidRPr="002B1263">
              <w:rPr>
                <w:rFonts w:asciiTheme="minorHAnsi" w:hAnsiTheme="minorHAnsi" w:cstheme="minorHAnsi"/>
                <w:sz w:val="18"/>
                <w:szCs w:val="16"/>
                <w:lang w:val="de-DE"/>
              </w:rPr>
              <w:t>führen würden.</w:t>
            </w:r>
          </w:p>
        </w:tc>
        <w:tc>
          <w:tcPr>
            <w:tcW w:w="540" w:type="dxa"/>
            <w:shd w:val="clear" w:color="auto" w:fill="DEEAF6" w:themeFill="accent5" w:themeFillTint="33"/>
          </w:tcPr>
          <w:p w14:paraId="0F78F979" w14:textId="485E0839" w:rsidR="00DC6997" w:rsidRDefault="00067783"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tc>
        <w:tc>
          <w:tcPr>
            <w:tcW w:w="1936" w:type="dxa"/>
            <w:shd w:val="clear" w:color="auto" w:fill="DEEAF6" w:themeFill="accent5" w:themeFillTint="33"/>
          </w:tcPr>
          <w:p w14:paraId="214CCE8A" w14:textId="77777777" w:rsidR="00AB101F" w:rsidRPr="00AB101F" w:rsidRDefault="00AB101F" w:rsidP="00AB101F">
            <w:pPr>
              <w:spacing w:line="276" w:lineRule="auto"/>
              <w:rPr>
                <w:rFonts w:asciiTheme="minorHAnsi" w:hAnsiTheme="minorHAnsi" w:cstheme="minorHAnsi"/>
                <w:sz w:val="18"/>
                <w:szCs w:val="16"/>
                <w:lang w:val="de-DE"/>
              </w:rPr>
            </w:pPr>
            <w:r w:rsidRPr="00AB101F">
              <w:rPr>
                <w:rFonts w:asciiTheme="minorHAnsi" w:hAnsiTheme="minorHAnsi" w:cstheme="minorHAnsi"/>
                <w:sz w:val="18"/>
                <w:szCs w:val="16"/>
                <w:lang w:val="de-DE"/>
              </w:rPr>
              <w:t>Gleich wie Medium. In Ergänzung:</w:t>
            </w:r>
          </w:p>
          <w:p w14:paraId="1A9C5668" w14:textId="1C616A8E" w:rsidR="00AB101F" w:rsidRPr="00AB101F" w:rsidRDefault="00AB101F" w:rsidP="00AB101F">
            <w:pPr>
              <w:spacing w:line="276" w:lineRule="auto"/>
              <w:rPr>
                <w:rFonts w:asciiTheme="minorHAnsi" w:hAnsiTheme="minorHAnsi" w:cstheme="minorHAnsi"/>
                <w:sz w:val="18"/>
                <w:szCs w:val="16"/>
                <w:lang w:val="de-DE"/>
              </w:rPr>
            </w:pPr>
            <w:r w:rsidRPr="00AB101F">
              <w:rPr>
                <w:rFonts w:asciiTheme="minorHAnsi" w:hAnsiTheme="minorHAnsi" w:cstheme="minorHAnsi"/>
                <w:sz w:val="18"/>
                <w:szCs w:val="16"/>
                <w:lang w:val="de-DE"/>
              </w:rPr>
              <w:t xml:space="preserve">(a) Schwerwiegende </w:t>
            </w:r>
            <w:r w:rsidR="00B37D64">
              <w:rPr>
                <w:rFonts w:asciiTheme="minorHAnsi" w:hAnsiTheme="minorHAnsi" w:cstheme="minorHAnsi"/>
                <w:sz w:val="18"/>
                <w:szCs w:val="16"/>
                <w:lang w:val="de-DE"/>
              </w:rPr>
              <w:t>Ausfälle</w:t>
            </w:r>
            <w:r w:rsidRPr="00AB101F">
              <w:rPr>
                <w:rFonts w:asciiTheme="minorHAnsi" w:hAnsiTheme="minorHAnsi" w:cstheme="minorHAnsi"/>
                <w:sz w:val="18"/>
                <w:szCs w:val="16"/>
                <w:lang w:val="de-DE"/>
              </w:rPr>
              <w:t xml:space="preserve"> sind nicht häufiger als</w:t>
            </w:r>
            <w:r w:rsidR="00B37D64">
              <w:rPr>
                <w:rFonts w:asciiTheme="minorHAnsi" w:hAnsiTheme="minorHAnsi" w:cstheme="minorHAnsi"/>
                <w:sz w:val="18"/>
                <w:szCs w:val="16"/>
                <w:lang w:val="de-DE"/>
              </w:rPr>
              <w:t>: siehe</w:t>
            </w:r>
          </w:p>
          <w:p w14:paraId="7AAB9830" w14:textId="2AA68369" w:rsidR="00AB101F" w:rsidRPr="009F60A2" w:rsidRDefault="00AB4095" w:rsidP="00AB101F">
            <w:pPr>
              <w:spacing w:line="276" w:lineRule="auto"/>
              <w:rPr>
                <w:rFonts w:asciiTheme="minorHAnsi" w:hAnsiTheme="minorHAnsi" w:cstheme="minorHAnsi"/>
                <w:sz w:val="18"/>
                <w:szCs w:val="16"/>
              </w:rPr>
            </w:pPr>
            <w:r w:rsidRPr="009F60A2">
              <w:rPr>
                <w:rFonts w:asciiTheme="minorHAnsi" w:hAnsiTheme="minorHAnsi" w:cstheme="minorHAnsi"/>
                <w:sz w:val="18"/>
                <w:szCs w:val="16"/>
              </w:rPr>
              <w:t>RPAS.1309 Issue 2 Table 3</w:t>
            </w:r>
            <w:r w:rsidR="009F60A2" w:rsidRPr="009F60A2">
              <w:rPr>
                <w:rFonts w:asciiTheme="minorHAnsi" w:hAnsiTheme="minorHAnsi" w:cstheme="minorHAnsi"/>
                <w:sz w:val="18"/>
                <w:szCs w:val="16"/>
              </w:rPr>
              <w:t xml:space="preserve"> mit Segment 6 der EASA policy E.</w:t>
            </w:r>
            <w:r w:rsidR="009F60A2">
              <w:rPr>
                <w:rFonts w:asciiTheme="minorHAnsi" w:hAnsiTheme="minorHAnsi" w:cstheme="minorHAnsi"/>
                <w:sz w:val="18"/>
                <w:szCs w:val="16"/>
              </w:rPr>
              <w:t>Y013-01</w:t>
            </w:r>
            <w:r w:rsidR="00AB101F" w:rsidRPr="009F60A2">
              <w:rPr>
                <w:rFonts w:asciiTheme="minorHAnsi" w:hAnsiTheme="minorHAnsi" w:cstheme="minorHAnsi"/>
                <w:sz w:val="18"/>
                <w:szCs w:val="16"/>
              </w:rPr>
              <w:t>;</w:t>
            </w:r>
          </w:p>
          <w:p w14:paraId="23FA636C" w14:textId="57C03E37" w:rsidR="00AB101F" w:rsidRPr="00AB101F" w:rsidRDefault="00AB101F" w:rsidP="00AB101F">
            <w:pPr>
              <w:spacing w:line="276" w:lineRule="auto"/>
              <w:rPr>
                <w:rFonts w:asciiTheme="minorHAnsi" w:hAnsiTheme="minorHAnsi" w:cstheme="minorHAnsi"/>
                <w:sz w:val="18"/>
                <w:szCs w:val="16"/>
                <w:lang w:val="de-DE"/>
              </w:rPr>
            </w:pPr>
            <w:r w:rsidRPr="00AB101F">
              <w:rPr>
                <w:rFonts w:asciiTheme="minorHAnsi" w:hAnsiTheme="minorHAnsi" w:cstheme="minorHAnsi"/>
                <w:sz w:val="18"/>
                <w:szCs w:val="16"/>
                <w:lang w:val="de-DE"/>
              </w:rPr>
              <w:t xml:space="preserve">(b) Gefährliche </w:t>
            </w:r>
            <w:r w:rsidR="00B37D64">
              <w:rPr>
                <w:rFonts w:asciiTheme="minorHAnsi" w:hAnsiTheme="minorHAnsi" w:cstheme="minorHAnsi"/>
                <w:sz w:val="18"/>
                <w:szCs w:val="16"/>
                <w:lang w:val="de-DE"/>
              </w:rPr>
              <w:t>Ausfälle</w:t>
            </w:r>
            <w:r w:rsidR="00B37D64" w:rsidRPr="00AB101F">
              <w:rPr>
                <w:rFonts w:asciiTheme="minorHAnsi" w:hAnsiTheme="minorHAnsi" w:cstheme="minorHAnsi"/>
                <w:sz w:val="18"/>
                <w:szCs w:val="16"/>
                <w:lang w:val="de-DE"/>
              </w:rPr>
              <w:t xml:space="preserve"> </w:t>
            </w:r>
            <w:r w:rsidRPr="00AB101F">
              <w:rPr>
                <w:rFonts w:asciiTheme="minorHAnsi" w:hAnsiTheme="minorHAnsi" w:cstheme="minorHAnsi"/>
                <w:sz w:val="18"/>
                <w:szCs w:val="16"/>
                <w:lang w:val="de-DE"/>
              </w:rPr>
              <w:t>sind nicht häufiger als</w:t>
            </w:r>
          </w:p>
          <w:p w14:paraId="57C4F4FC" w14:textId="5A443DC7" w:rsidR="00AB101F" w:rsidRPr="00AB101F" w:rsidRDefault="008E6F63" w:rsidP="00AB101F">
            <w:pPr>
              <w:spacing w:line="276" w:lineRule="auto"/>
              <w:rPr>
                <w:rFonts w:asciiTheme="minorHAnsi" w:hAnsiTheme="minorHAnsi" w:cstheme="minorHAnsi"/>
                <w:sz w:val="18"/>
                <w:szCs w:val="16"/>
                <w:lang w:val="de-DE"/>
              </w:rPr>
            </w:pPr>
            <w:r w:rsidRPr="00AB101F">
              <w:rPr>
                <w:rFonts w:asciiTheme="minorHAnsi" w:hAnsiTheme="minorHAnsi" w:cstheme="minorHAnsi"/>
                <w:sz w:val="18"/>
                <w:szCs w:val="16"/>
                <w:lang w:val="de-DE"/>
              </w:rPr>
              <w:t>selten</w:t>
            </w:r>
            <w:r w:rsidR="00AB101F" w:rsidRPr="00AB101F">
              <w:rPr>
                <w:rFonts w:asciiTheme="minorHAnsi" w:hAnsiTheme="minorHAnsi" w:cstheme="minorHAnsi"/>
                <w:sz w:val="18"/>
                <w:szCs w:val="16"/>
                <w:lang w:val="de-DE"/>
              </w:rPr>
              <w:t>;</w:t>
            </w:r>
          </w:p>
          <w:p w14:paraId="39F73DB7" w14:textId="14D26856" w:rsidR="00AB101F" w:rsidRPr="00AB101F" w:rsidRDefault="00AB101F" w:rsidP="00AB101F">
            <w:pPr>
              <w:spacing w:line="276" w:lineRule="auto"/>
              <w:rPr>
                <w:rFonts w:asciiTheme="minorHAnsi" w:hAnsiTheme="minorHAnsi" w:cstheme="minorHAnsi"/>
                <w:sz w:val="18"/>
                <w:szCs w:val="16"/>
                <w:lang w:val="de-DE"/>
              </w:rPr>
            </w:pPr>
            <w:r w:rsidRPr="00AB101F">
              <w:rPr>
                <w:rFonts w:asciiTheme="minorHAnsi" w:hAnsiTheme="minorHAnsi" w:cstheme="minorHAnsi"/>
                <w:sz w:val="18"/>
                <w:szCs w:val="16"/>
                <w:lang w:val="de-DE"/>
              </w:rPr>
              <w:t xml:space="preserve">(c) Katastrophale </w:t>
            </w:r>
            <w:r w:rsidR="00B37D64">
              <w:rPr>
                <w:rFonts w:asciiTheme="minorHAnsi" w:hAnsiTheme="minorHAnsi" w:cstheme="minorHAnsi"/>
                <w:sz w:val="18"/>
                <w:szCs w:val="16"/>
                <w:lang w:val="de-DE"/>
              </w:rPr>
              <w:t>Ausfälle</w:t>
            </w:r>
            <w:r w:rsidR="00B37D64" w:rsidRPr="00AB101F">
              <w:rPr>
                <w:rFonts w:asciiTheme="minorHAnsi" w:hAnsiTheme="minorHAnsi" w:cstheme="minorHAnsi"/>
                <w:sz w:val="18"/>
                <w:szCs w:val="16"/>
                <w:lang w:val="de-DE"/>
              </w:rPr>
              <w:t xml:space="preserve"> </w:t>
            </w:r>
            <w:r w:rsidRPr="00AB101F">
              <w:rPr>
                <w:rFonts w:asciiTheme="minorHAnsi" w:hAnsiTheme="minorHAnsi" w:cstheme="minorHAnsi"/>
                <w:sz w:val="18"/>
                <w:szCs w:val="16"/>
                <w:lang w:val="de-DE"/>
              </w:rPr>
              <w:t>sind nicht häufiger als</w:t>
            </w:r>
          </w:p>
          <w:p w14:paraId="5D076AF9" w14:textId="6B0E3936" w:rsidR="00AB101F" w:rsidRPr="00AB101F" w:rsidRDefault="00AB101F" w:rsidP="00AB101F">
            <w:pPr>
              <w:spacing w:line="276" w:lineRule="auto"/>
              <w:rPr>
                <w:rFonts w:asciiTheme="minorHAnsi" w:hAnsiTheme="minorHAnsi" w:cstheme="minorHAnsi"/>
                <w:sz w:val="18"/>
                <w:szCs w:val="16"/>
                <w:lang w:val="de-DE"/>
              </w:rPr>
            </w:pPr>
            <w:r w:rsidRPr="00AB101F">
              <w:rPr>
                <w:rFonts w:asciiTheme="minorHAnsi" w:hAnsiTheme="minorHAnsi" w:cstheme="minorHAnsi"/>
                <w:sz w:val="18"/>
                <w:szCs w:val="16"/>
                <w:lang w:val="de-DE"/>
              </w:rPr>
              <w:t>äußerst unwahrscheinlich</w:t>
            </w:r>
            <w:r w:rsidR="009F60A2">
              <w:rPr>
                <w:rFonts w:asciiTheme="minorHAnsi" w:hAnsiTheme="minorHAnsi" w:cstheme="minorHAnsi"/>
                <w:sz w:val="18"/>
                <w:szCs w:val="16"/>
                <w:lang w:val="de-DE"/>
              </w:rPr>
              <w:t>;</w:t>
            </w:r>
            <w:r w:rsidRPr="00AB101F">
              <w:rPr>
                <w:rFonts w:asciiTheme="minorHAnsi" w:hAnsiTheme="minorHAnsi" w:cstheme="minorHAnsi"/>
                <w:sz w:val="18"/>
                <w:szCs w:val="16"/>
                <w:lang w:val="de-DE"/>
              </w:rPr>
              <w:t xml:space="preserve"> und</w:t>
            </w:r>
          </w:p>
          <w:p w14:paraId="009FB5F7" w14:textId="1BB5C8B3" w:rsidR="00AB101F" w:rsidRPr="00AB101F" w:rsidRDefault="00AB101F" w:rsidP="00AB101F">
            <w:pPr>
              <w:spacing w:line="276" w:lineRule="auto"/>
              <w:rPr>
                <w:rFonts w:asciiTheme="minorHAnsi" w:hAnsiTheme="minorHAnsi" w:cstheme="minorHAnsi"/>
                <w:sz w:val="18"/>
                <w:szCs w:val="16"/>
                <w:lang w:val="de-DE"/>
              </w:rPr>
            </w:pPr>
            <w:r w:rsidRPr="00AB101F">
              <w:rPr>
                <w:rFonts w:asciiTheme="minorHAnsi" w:hAnsiTheme="minorHAnsi" w:cstheme="minorHAnsi"/>
                <w:sz w:val="18"/>
                <w:szCs w:val="16"/>
                <w:lang w:val="de-DE"/>
              </w:rPr>
              <w:t>(d) gefährliche oder</w:t>
            </w:r>
          </w:p>
          <w:p w14:paraId="0A14809A" w14:textId="08D8BD54" w:rsidR="008E6F63" w:rsidRPr="00AB101F" w:rsidRDefault="00AB101F" w:rsidP="008E6F63">
            <w:pPr>
              <w:spacing w:line="276" w:lineRule="auto"/>
              <w:rPr>
                <w:rFonts w:asciiTheme="minorHAnsi" w:hAnsiTheme="minorHAnsi" w:cstheme="minorHAnsi"/>
                <w:sz w:val="18"/>
                <w:szCs w:val="16"/>
                <w:lang w:val="de-DE"/>
              </w:rPr>
            </w:pPr>
            <w:r w:rsidRPr="00AB101F">
              <w:rPr>
                <w:rFonts w:asciiTheme="minorHAnsi" w:hAnsiTheme="minorHAnsi" w:cstheme="minorHAnsi"/>
                <w:sz w:val="18"/>
                <w:szCs w:val="16"/>
                <w:lang w:val="de-DE"/>
              </w:rPr>
              <w:t xml:space="preserve">katastrophale </w:t>
            </w:r>
            <w:r w:rsidR="00B37D64">
              <w:rPr>
                <w:rFonts w:asciiTheme="minorHAnsi" w:hAnsiTheme="minorHAnsi" w:cstheme="minorHAnsi"/>
                <w:sz w:val="18"/>
                <w:szCs w:val="16"/>
                <w:lang w:val="de-DE"/>
              </w:rPr>
              <w:t>Ausfälle</w:t>
            </w:r>
          </w:p>
          <w:p w14:paraId="4F964C71" w14:textId="4FBB54F6" w:rsidR="00AB101F" w:rsidRPr="00AB101F" w:rsidRDefault="00AB101F" w:rsidP="00AB101F">
            <w:pPr>
              <w:spacing w:line="276" w:lineRule="auto"/>
              <w:rPr>
                <w:rFonts w:asciiTheme="minorHAnsi" w:hAnsiTheme="minorHAnsi" w:cstheme="minorHAnsi"/>
                <w:sz w:val="18"/>
                <w:szCs w:val="16"/>
                <w:lang w:val="de-DE"/>
              </w:rPr>
            </w:pPr>
            <w:r w:rsidRPr="00AB101F">
              <w:rPr>
                <w:rFonts w:asciiTheme="minorHAnsi" w:hAnsiTheme="minorHAnsi" w:cstheme="minorHAnsi"/>
                <w:sz w:val="18"/>
                <w:szCs w:val="16"/>
                <w:lang w:val="de-DE"/>
              </w:rPr>
              <w:t>werden nach einem Industriestandard oder</w:t>
            </w:r>
          </w:p>
          <w:p w14:paraId="09484F89" w14:textId="48FF7979" w:rsidR="00AB101F" w:rsidRPr="00AB101F" w:rsidRDefault="00AB101F" w:rsidP="00AB101F">
            <w:pPr>
              <w:spacing w:line="276" w:lineRule="auto"/>
              <w:rPr>
                <w:rFonts w:asciiTheme="minorHAnsi" w:hAnsiTheme="minorHAnsi" w:cstheme="minorHAnsi"/>
                <w:sz w:val="18"/>
                <w:szCs w:val="16"/>
                <w:lang w:val="de-DE"/>
              </w:rPr>
            </w:pPr>
            <w:r w:rsidRPr="00AB101F">
              <w:rPr>
                <w:rFonts w:asciiTheme="minorHAnsi" w:hAnsiTheme="minorHAnsi" w:cstheme="minorHAnsi"/>
                <w:sz w:val="18"/>
                <w:szCs w:val="16"/>
                <w:lang w:val="de-DE"/>
              </w:rPr>
              <w:t>einer Methodik entwickelt, die von der zuständigen Behörde als</w:t>
            </w:r>
            <w:r w:rsidR="008E6F63">
              <w:rPr>
                <w:rFonts w:asciiTheme="minorHAnsi" w:hAnsiTheme="minorHAnsi" w:cstheme="minorHAnsi"/>
                <w:sz w:val="18"/>
                <w:szCs w:val="16"/>
                <w:lang w:val="de-DE"/>
              </w:rPr>
              <w:t xml:space="preserve"> </w:t>
            </w:r>
            <w:r w:rsidRPr="00AB101F">
              <w:rPr>
                <w:rFonts w:asciiTheme="minorHAnsi" w:hAnsiTheme="minorHAnsi" w:cstheme="minorHAnsi"/>
                <w:sz w:val="18"/>
                <w:szCs w:val="16"/>
                <w:lang w:val="de-DE"/>
              </w:rPr>
              <w:t>angemessen und / oder in Übereinstimmung mit den für diese</w:t>
            </w:r>
          </w:p>
          <w:p w14:paraId="2F075FF0" w14:textId="4D9AFCFB" w:rsidR="00DC6997" w:rsidRPr="00C94412" w:rsidRDefault="00AB101F" w:rsidP="00AB101F">
            <w:pPr>
              <w:spacing w:line="276" w:lineRule="auto"/>
              <w:rPr>
                <w:rFonts w:asciiTheme="minorHAnsi" w:hAnsiTheme="minorHAnsi" w:cstheme="minorHAnsi"/>
                <w:sz w:val="18"/>
                <w:szCs w:val="16"/>
                <w:lang w:val="de-DE"/>
              </w:rPr>
            </w:pPr>
            <w:r w:rsidRPr="00AB101F">
              <w:rPr>
                <w:rFonts w:asciiTheme="minorHAnsi" w:hAnsiTheme="minorHAnsi" w:cstheme="minorHAnsi"/>
                <w:sz w:val="18"/>
                <w:szCs w:val="16"/>
                <w:lang w:val="de-DE"/>
              </w:rPr>
              <w:t xml:space="preserve">Behörde akzeptablen </w:t>
            </w:r>
            <w:r w:rsidR="008E6F63">
              <w:rPr>
                <w:rFonts w:asciiTheme="minorHAnsi" w:hAnsiTheme="minorHAnsi" w:cstheme="minorHAnsi"/>
                <w:sz w:val="18"/>
                <w:szCs w:val="16"/>
                <w:lang w:val="de-DE"/>
              </w:rPr>
              <w:t>M</w:t>
            </w:r>
            <w:r w:rsidRPr="00AB101F">
              <w:rPr>
                <w:rFonts w:asciiTheme="minorHAnsi" w:hAnsiTheme="minorHAnsi" w:cstheme="minorHAnsi"/>
                <w:sz w:val="18"/>
                <w:szCs w:val="16"/>
                <w:lang w:val="de-DE"/>
              </w:rPr>
              <w:t>itteln angesehen wird</w:t>
            </w:r>
            <w:r w:rsidR="008E6F63">
              <w:rPr>
                <w:rFonts w:asciiTheme="minorHAnsi" w:hAnsiTheme="minorHAnsi" w:cstheme="minorHAnsi"/>
                <w:sz w:val="18"/>
                <w:szCs w:val="16"/>
                <w:lang w:val="de-DE"/>
              </w:rPr>
              <w:t>.</w:t>
            </w:r>
          </w:p>
        </w:tc>
        <w:tc>
          <w:tcPr>
            <w:tcW w:w="422" w:type="dxa"/>
            <w:shd w:val="clear" w:color="auto" w:fill="DEEAF6" w:themeFill="accent5" w:themeFillTint="33"/>
          </w:tcPr>
          <w:p w14:paraId="3AA80E65" w14:textId="77777777" w:rsidR="00DC6997" w:rsidRDefault="00067783"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48F850E1" w14:textId="2EEB5258" w:rsidR="00067783" w:rsidRDefault="00067783"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DC37CE" w:rsidRPr="006B62BF" w14:paraId="52156328" w14:textId="77777777" w:rsidTr="009C2E40">
        <w:tc>
          <w:tcPr>
            <w:tcW w:w="1615" w:type="dxa"/>
            <w:shd w:val="clear" w:color="auto" w:fill="F2F2F2" w:themeFill="background1" w:themeFillShade="F2"/>
          </w:tcPr>
          <w:p w14:paraId="2F3C20F4" w14:textId="77777777" w:rsidR="004E55EA" w:rsidRDefault="004E55EA" w:rsidP="00BB2D32">
            <w:pPr>
              <w:spacing w:line="276" w:lineRule="auto"/>
              <w:jc w:val="both"/>
              <w:rPr>
                <w:rFonts w:asciiTheme="minorHAnsi" w:hAnsiTheme="minorHAnsi" w:cstheme="minorHAnsi"/>
                <w:sz w:val="18"/>
                <w:szCs w:val="16"/>
                <w:lang w:val="de-DE"/>
              </w:rPr>
            </w:pPr>
          </w:p>
        </w:tc>
        <w:tc>
          <w:tcPr>
            <w:tcW w:w="597" w:type="dxa"/>
            <w:shd w:val="clear" w:color="auto" w:fill="E2EFD9" w:themeFill="accent6" w:themeFillTint="33"/>
          </w:tcPr>
          <w:p w14:paraId="30C901CA" w14:textId="77777777" w:rsidR="004E55EA" w:rsidRDefault="004E55EA" w:rsidP="004C4A9C">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0BC9A8C9" w14:textId="09B903FC" w:rsidR="00AB101F" w:rsidRPr="00AB101F" w:rsidRDefault="00AB101F" w:rsidP="00AB101F">
            <w:pPr>
              <w:spacing w:line="276" w:lineRule="auto"/>
              <w:rPr>
                <w:rFonts w:asciiTheme="minorHAnsi" w:hAnsiTheme="minorHAnsi" w:cstheme="minorHAnsi"/>
                <w:sz w:val="18"/>
                <w:szCs w:val="16"/>
                <w:lang w:val="de-DE"/>
              </w:rPr>
            </w:pPr>
            <w:r w:rsidRPr="00AB101F">
              <w:rPr>
                <w:rFonts w:asciiTheme="minorHAnsi" w:hAnsiTheme="minorHAnsi" w:cstheme="minorHAnsi"/>
                <w:sz w:val="18"/>
                <w:szCs w:val="16"/>
                <w:lang w:val="de-DE"/>
              </w:rPr>
              <w:t>Eine Bewertung der Funktionsgefahr, dass die Gefahren</w:t>
            </w:r>
          </w:p>
          <w:p w14:paraId="2A56715C" w14:textId="7C3CCAAD" w:rsidR="004E55EA" w:rsidRPr="00C94412" w:rsidRDefault="00AB101F" w:rsidP="00AB101F">
            <w:pPr>
              <w:spacing w:line="276" w:lineRule="auto"/>
              <w:rPr>
                <w:rFonts w:asciiTheme="minorHAnsi" w:hAnsiTheme="minorHAnsi" w:cstheme="minorHAnsi"/>
                <w:sz w:val="18"/>
                <w:szCs w:val="16"/>
                <w:lang w:val="de-DE"/>
              </w:rPr>
            </w:pPr>
            <w:r w:rsidRPr="00AB101F">
              <w:rPr>
                <w:rFonts w:asciiTheme="minorHAnsi" w:hAnsiTheme="minorHAnsi" w:cstheme="minorHAnsi"/>
                <w:sz w:val="18"/>
                <w:szCs w:val="16"/>
                <w:lang w:val="de-DE"/>
              </w:rPr>
              <w:t>minimiert sind</w:t>
            </w:r>
            <w:r w:rsidR="00B37D64">
              <w:rPr>
                <w:rFonts w:asciiTheme="minorHAnsi" w:hAnsiTheme="minorHAnsi" w:cstheme="minorHAnsi"/>
                <w:sz w:val="18"/>
                <w:szCs w:val="16"/>
                <w:lang w:val="de-DE"/>
              </w:rPr>
              <w:t xml:space="preserve"> muss angehängt werden</w:t>
            </w:r>
          </w:p>
        </w:tc>
        <w:tc>
          <w:tcPr>
            <w:tcW w:w="540" w:type="dxa"/>
            <w:shd w:val="clear" w:color="auto" w:fill="E2EFD9" w:themeFill="accent6" w:themeFillTint="33"/>
          </w:tcPr>
          <w:p w14:paraId="51479B21" w14:textId="77777777" w:rsidR="004E55EA" w:rsidRDefault="004E55EA" w:rsidP="004C4A9C">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156EABA7" w14:textId="429BF193" w:rsidR="00E41D71" w:rsidRPr="00E41D71" w:rsidRDefault="00E41D71" w:rsidP="00E41D71">
            <w:pPr>
              <w:spacing w:line="276" w:lineRule="auto"/>
              <w:rPr>
                <w:rFonts w:asciiTheme="minorHAnsi" w:hAnsiTheme="minorHAnsi" w:cstheme="minorHAnsi"/>
                <w:sz w:val="18"/>
                <w:szCs w:val="16"/>
                <w:lang w:val="de-DE"/>
              </w:rPr>
            </w:pPr>
            <w:r w:rsidRPr="00E41D71">
              <w:rPr>
                <w:rFonts w:asciiTheme="minorHAnsi" w:hAnsiTheme="minorHAnsi" w:cstheme="minorHAnsi"/>
                <w:sz w:val="18"/>
                <w:szCs w:val="16"/>
                <w:lang w:val="de-DE"/>
              </w:rPr>
              <w:t xml:space="preserve">Gleich wie </w:t>
            </w:r>
            <w:r w:rsidR="00B37D64">
              <w:rPr>
                <w:rFonts w:asciiTheme="minorHAnsi" w:hAnsiTheme="minorHAnsi" w:cstheme="minorHAnsi"/>
                <w:sz w:val="18"/>
                <w:szCs w:val="16"/>
                <w:lang w:val="de-DE"/>
              </w:rPr>
              <w:t>N</w:t>
            </w:r>
            <w:r w:rsidRPr="00E41D71">
              <w:rPr>
                <w:rFonts w:asciiTheme="minorHAnsi" w:hAnsiTheme="minorHAnsi" w:cstheme="minorHAnsi"/>
                <w:sz w:val="18"/>
                <w:szCs w:val="16"/>
                <w:lang w:val="de-DE"/>
              </w:rPr>
              <w:t>iedrig. In Ergänzung:</w:t>
            </w:r>
          </w:p>
          <w:p w14:paraId="319CAE8D" w14:textId="20BEF888" w:rsidR="00E41D71" w:rsidRPr="00E41D71" w:rsidRDefault="00E41D71" w:rsidP="00E41D71">
            <w:pPr>
              <w:spacing w:line="276" w:lineRule="auto"/>
              <w:rPr>
                <w:rFonts w:asciiTheme="minorHAnsi" w:hAnsiTheme="minorHAnsi" w:cstheme="minorHAnsi"/>
                <w:sz w:val="18"/>
                <w:szCs w:val="16"/>
                <w:lang w:val="de-DE"/>
              </w:rPr>
            </w:pPr>
            <w:r w:rsidRPr="00E41D71">
              <w:rPr>
                <w:rFonts w:asciiTheme="minorHAnsi" w:hAnsiTheme="minorHAnsi" w:cstheme="minorHAnsi"/>
                <w:sz w:val="18"/>
                <w:szCs w:val="16"/>
                <w:lang w:val="de-DE"/>
              </w:rPr>
              <w:t>(a) Sicherheitsanalysen werden gemäß den von der</w:t>
            </w:r>
            <w:r w:rsidR="00B37D64">
              <w:rPr>
                <w:rFonts w:asciiTheme="minorHAnsi" w:hAnsiTheme="minorHAnsi" w:cstheme="minorHAnsi"/>
                <w:sz w:val="18"/>
                <w:szCs w:val="16"/>
                <w:lang w:val="de-DE"/>
              </w:rPr>
              <w:t xml:space="preserve"> </w:t>
            </w:r>
            <w:r w:rsidRPr="00E41D71">
              <w:rPr>
                <w:rFonts w:asciiTheme="minorHAnsi" w:hAnsiTheme="minorHAnsi" w:cstheme="minorHAnsi"/>
                <w:sz w:val="18"/>
                <w:szCs w:val="16"/>
                <w:lang w:val="de-DE"/>
              </w:rPr>
              <w:t>zuständigen Behörde als</w:t>
            </w:r>
            <w:r w:rsidR="00B37D64">
              <w:rPr>
                <w:rFonts w:asciiTheme="minorHAnsi" w:hAnsiTheme="minorHAnsi" w:cstheme="minorHAnsi"/>
                <w:sz w:val="18"/>
                <w:szCs w:val="16"/>
                <w:lang w:val="de-DE"/>
              </w:rPr>
              <w:t xml:space="preserve"> </w:t>
            </w:r>
            <w:r w:rsidRPr="00E41D71">
              <w:rPr>
                <w:rFonts w:asciiTheme="minorHAnsi" w:hAnsiTheme="minorHAnsi" w:cstheme="minorHAnsi"/>
                <w:sz w:val="18"/>
                <w:szCs w:val="16"/>
                <w:lang w:val="de-DE"/>
              </w:rPr>
              <w:t>angemessen erachteten</w:t>
            </w:r>
          </w:p>
          <w:p w14:paraId="62E11BDB" w14:textId="77777777" w:rsidR="00E41D71" w:rsidRPr="00E41D71" w:rsidRDefault="00E41D71" w:rsidP="00E41D71">
            <w:pPr>
              <w:spacing w:line="276" w:lineRule="auto"/>
              <w:rPr>
                <w:rFonts w:asciiTheme="minorHAnsi" w:hAnsiTheme="minorHAnsi" w:cstheme="minorHAnsi"/>
                <w:sz w:val="18"/>
                <w:szCs w:val="16"/>
                <w:lang w:val="de-DE"/>
              </w:rPr>
            </w:pPr>
            <w:r w:rsidRPr="00E41D71">
              <w:rPr>
                <w:rFonts w:asciiTheme="minorHAnsi" w:hAnsiTheme="minorHAnsi" w:cstheme="minorHAnsi"/>
                <w:sz w:val="18"/>
                <w:szCs w:val="16"/>
                <w:lang w:val="de-DE"/>
              </w:rPr>
              <w:t>Standards und / oder gemäß einem für diese Behörde</w:t>
            </w:r>
          </w:p>
          <w:p w14:paraId="70F68915" w14:textId="4F2BD41E" w:rsidR="00E41D71" w:rsidRPr="00E41D71" w:rsidRDefault="00E41D71" w:rsidP="00E41D71">
            <w:pPr>
              <w:spacing w:line="276" w:lineRule="auto"/>
              <w:rPr>
                <w:rFonts w:asciiTheme="minorHAnsi" w:hAnsiTheme="minorHAnsi" w:cstheme="minorHAnsi"/>
                <w:sz w:val="18"/>
                <w:szCs w:val="16"/>
                <w:lang w:val="de-DE"/>
              </w:rPr>
            </w:pPr>
            <w:r w:rsidRPr="00E41D71">
              <w:rPr>
                <w:rFonts w:asciiTheme="minorHAnsi" w:hAnsiTheme="minorHAnsi" w:cstheme="minorHAnsi"/>
                <w:sz w:val="18"/>
                <w:szCs w:val="16"/>
                <w:lang w:val="de-DE"/>
              </w:rPr>
              <w:t xml:space="preserve">akzeptablen </w:t>
            </w:r>
            <w:r w:rsidR="00B37D64">
              <w:rPr>
                <w:rFonts w:asciiTheme="minorHAnsi" w:hAnsiTheme="minorHAnsi" w:cstheme="minorHAnsi"/>
                <w:sz w:val="18"/>
                <w:szCs w:val="16"/>
                <w:lang w:val="de-DE"/>
              </w:rPr>
              <w:t>Alternative</w:t>
            </w:r>
            <w:r w:rsidRPr="00E41D71">
              <w:rPr>
                <w:rFonts w:asciiTheme="minorHAnsi" w:hAnsiTheme="minorHAnsi" w:cstheme="minorHAnsi"/>
                <w:sz w:val="18"/>
                <w:szCs w:val="16"/>
                <w:lang w:val="de-DE"/>
              </w:rPr>
              <w:t xml:space="preserve"> durchgeführt.</w:t>
            </w:r>
          </w:p>
          <w:p w14:paraId="3CF5D361" w14:textId="77777777" w:rsidR="00E41D71" w:rsidRPr="00E41D71" w:rsidRDefault="00E41D71" w:rsidP="00E41D71">
            <w:pPr>
              <w:spacing w:line="276" w:lineRule="auto"/>
              <w:rPr>
                <w:rFonts w:asciiTheme="minorHAnsi" w:hAnsiTheme="minorHAnsi" w:cstheme="minorHAnsi"/>
                <w:sz w:val="18"/>
                <w:szCs w:val="16"/>
                <w:lang w:val="de-DE"/>
              </w:rPr>
            </w:pPr>
            <w:r w:rsidRPr="00E41D71">
              <w:rPr>
                <w:rFonts w:asciiTheme="minorHAnsi" w:hAnsiTheme="minorHAnsi" w:cstheme="minorHAnsi"/>
                <w:sz w:val="18"/>
                <w:szCs w:val="16"/>
                <w:lang w:val="de-DE"/>
              </w:rPr>
              <w:t>(b) Eine Strategie zur Erkennung einzelner</w:t>
            </w:r>
          </w:p>
          <w:p w14:paraId="4317307B" w14:textId="5D57B25A" w:rsidR="004E55EA" w:rsidRPr="00C94412" w:rsidRDefault="00E41D71" w:rsidP="00B37D64">
            <w:pPr>
              <w:spacing w:line="276" w:lineRule="auto"/>
              <w:rPr>
                <w:rFonts w:asciiTheme="minorHAnsi" w:hAnsiTheme="minorHAnsi" w:cstheme="minorHAnsi"/>
                <w:sz w:val="18"/>
                <w:szCs w:val="16"/>
                <w:lang w:val="de-DE"/>
              </w:rPr>
            </w:pPr>
            <w:r w:rsidRPr="00E41D71">
              <w:rPr>
                <w:rFonts w:asciiTheme="minorHAnsi" w:hAnsiTheme="minorHAnsi" w:cstheme="minorHAnsi"/>
                <w:sz w:val="18"/>
                <w:szCs w:val="16"/>
                <w:lang w:val="de-DE"/>
              </w:rPr>
              <w:t xml:space="preserve">bedenklicher Fehler </w:t>
            </w:r>
            <w:r w:rsidR="00B37D64">
              <w:rPr>
                <w:rFonts w:asciiTheme="minorHAnsi" w:hAnsiTheme="minorHAnsi" w:cstheme="minorHAnsi"/>
                <w:sz w:val="18"/>
                <w:szCs w:val="16"/>
                <w:lang w:val="de-DE"/>
              </w:rPr>
              <w:t>(Checklisten)</w:t>
            </w:r>
          </w:p>
        </w:tc>
        <w:tc>
          <w:tcPr>
            <w:tcW w:w="540" w:type="dxa"/>
            <w:shd w:val="clear" w:color="auto" w:fill="E2EFD9" w:themeFill="accent6" w:themeFillTint="33"/>
          </w:tcPr>
          <w:p w14:paraId="6BABC34F" w14:textId="77777777" w:rsidR="004E55EA" w:rsidRDefault="004E55EA" w:rsidP="004C4A9C">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0530AA04" w14:textId="64477AD5" w:rsidR="00E41D71" w:rsidRPr="00E41D71" w:rsidRDefault="00E41D71" w:rsidP="00E41D71">
            <w:pPr>
              <w:spacing w:line="276" w:lineRule="auto"/>
              <w:rPr>
                <w:rFonts w:asciiTheme="minorHAnsi" w:hAnsiTheme="minorHAnsi" w:cstheme="minorHAnsi"/>
                <w:sz w:val="18"/>
                <w:szCs w:val="16"/>
                <w:lang w:val="de-DE"/>
              </w:rPr>
            </w:pPr>
            <w:r w:rsidRPr="00E41D71">
              <w:rPr>
                <w:rFonts w:asciiTheme="minorHAnsi" w:hAnsiTheme="minorHAnsi" w:cstheme="minorHAnsi"/>
                <w:sz w:val="18"/>
                <w:szCs w:val="16"/>
                <w:lang w:val="de-DE"/>
              </w:rPr>
              <w:t xml:space="preserve">Gleich wie </w:t>
            </w:r>
            <w:r w:rsidR="00B37D64">
              <w:rPr>
                <w:rFonts w:asciiTheme="minorHAnsi" w:hAnsiTheme="minorHAnsi" w:cstheme="minorHAnsi"/>
                <w:sz w:val="18"/>
                <w:szCs w:val="16"/>
                <w:lang w:val="de-DE"/>
              </w:rPr>
              <w:t>Mittel</w:t>
            </w:r>
            <w:r w:rsidRPr="00E41D71">
              <w:rPr>
                <w:rFonts w:asciiTheme="minorHAnsi" w:hAnsiTheme="minorHAnsi" w:cstheme="minorHAnsi"/>
                <w:sz w:val="18"/>
                <w:szCs w:val="16"/>
                <w:lang w:val="de-DE"/>
              </w:rPr>
              <w:t>. Darüber</w:t>
            </w:r>
            <w:r w:rsidR="00B37D64">
              <w:rPr>
                <w:rFonts w:asciiTheme="minorHAnsi" w:hAnsiTheme="minorHAnsi" w:cstheme="minorHAnsi"/>
                <w:sz w:val="18"/>
                <w:szCs w:val="16"/>
                <w:lang w:val="de-DE"/>
              </w:rPr>
              <w:t xml:space="preserve"> </w:t>
            </w:r>
            <w:r w:rsidRPr="00E41D71">
              <w:rPr>
                <w:rFonts w:asciiTheme="minorHAnsi" w:hAnsiTheme="minorHAnsi" w:cstheme="minorHAnsi"/>
                <w:sz w:val="18"/>
                <w:szCs w:val="16"/>
                <w:lang w:val="de-DE"/>
              </w:rPr>
              <w:t>hinaus</w:t>
            </w:r>
            <w:r w:rsidR="007D6ABA">
              <w:rPr>
                <w:rFonts w:asciiTheme="minorHAnsi" w:hAnsiTheme="minorHAnsi" w:cstheme="minorHAnsi"/>
                <w:sz w:val="18"/>
                <w:szCs w:val="16"/>
                <w:lang w:val="de-DE"/>
              </w:rPr>
              <w:t xml:space="preserve"> </w:t>
            </w:r>
            <w:r w:rsidRPr="00E41D71">
              <w:rPr>
                <w:rFonts w:asciiTheme="minorHAnsi" w:hAnsiTheme="minorHAnsi" w:cstheme="minorHAnsi"/>
                <w:sz w:val="18"/>
                <w:szCs w:val="16"/>
                <w:lang w:val="de-DE"/>
              </w:rPr>
              <w:t>werden Sicherheitsanalysen</w:t>
            </w:r>
          </w:p>
          <w:p w14:paraId="36F710A7" w14:textId="77777777" w:rsidR="00E41D71" w:rsidRPr="00E41D71" w:rsidRDefault="00E41D71" w:rsidP="00E41D71">
            <w:pPr>
              <w:spacing w:line="276" w:lineRule="auto"/>
              <w:rPr>
                <w:rFonts w:asciiTheme="minorHAnsi" w:hAnsiTheme="minorHAnsi" w:cstheme="minorHAnsi"/>
                <w:sz w:val="18"/>
                <w:szCs w:val="16"/>
                <w:lang w:val="de-DE"/>
              </w:rPr>
            </w:pPr>
            <w:r w:rsidRPr="00E41D71">
              <w:rPr>
                <w:rFonts w:asciiTheme="minorHAnsi" w:hAnsiTheme="minorHAnsi" w:cstheme="minorHAnsi"/>
                <w:sz w:val="18"/>
                <w:szCs w:val="16"/>
                <w:lang w:val="de-DE"/>
              </w:rPr>
              <w:t>und</w:t>
            </w:r>
          </w:p>
          <w:p w14:paraId="15BA7F3B" w14:textId="0A3F197A" w:rsidR="00E41D71" w:rsidRPr="00E41D71" w:rsidRDefault="00E41D71" w:rsidP="00E41D71">
            <w:pPr>
              <w:spacing w:line="276" w:lineRule="auto"/>
              <w:rPr>
                <w:rFonts w:asciiTheme="minorHAnsi" w:hAnsiTheme="minorHAnsi" w:cstheme="minorHAnsi"/>
                <w:sz w:val="18"/>
                <w:szCs w:val="16"/>
                <w:lang w:val="de-DE"/>
              </w:rPr>
            </w:pPr>
            <w:r w:rsidRPr="00E41D71">
              <w:rPr>
                <w:rFonts w:asciiTheme="minorHAnsi" w:hAnsiTheme="minorHAnsi" w:cstheme="minorHAnsi"/>
                <w:sz w:val="18"/>
                <w:szCs w:val="16"/>
                <w:lang w:val="de-DE"/>
              </w:rPr>
              <w:t>Entwicklungssicherungsmaßnahme</w:t>
            </w:r>
            <w:r w:rsidR="007D6ABA">
              <w:rPr>
                <w:rFonts w:asciiTheme="minorHAnsi" w:hAnsiTheme="minorHAnsi" w:cstheme="minorHAnsi"/>
                <w:sz w:val="18"/>
                <w:szCs w:val="16"/>
                <w:lang w:val="de-DE"/>
              </w:rPr>
              <w:t xml:space="preserve">n </w:t>
            </w:r>
            <w:r w:rsidRPr="00E41D71">
              <w:rPr>
                <w:rFonts w:asciiTheme="minorHAnsi" w:hAnsiTheme="minorHAnsi" w:cstheme="minorHAnsi"/>
                <w:sz w:val="18"/>
                <w:szCs w:val="16"/>
                <w:lang w:val="de-DE"/>
              </w:rPr>
              <w:t>von der EASA gemäß Artikel 40</w:t>
            </w:r>
          </w:p>
          <w:p w14:paraId="2EAFAAEA" w14:textId="77777777" w:rsidR="00E41D71" w:rsidRPr="00E41D71" w:rsidRDefault="00E41D71" w:rsidP="00E41D71">
            <w:pPr>
              <w:spacing w:line="276" w:lineRule="auto"/>
              <w:rPr>
                <w:rFonts w:asciiTheme="minorHAnsi" w:hAnsiTheme="minorHAnsi" w:cstheme="minorHAnsi"/>
                <w:sz w:val="18"/>
                <w:szCs w:val="16"/>
                <w:lang w:val="de-DE"/>
              </w:rPr>
            </w:pPr>
            <w:r w:rsidRPr="00E41D71">
              <w:rPr>
                <w:rFonts w:asciiTheme="minorHAnsi" w:hAnsiTheme="minorHAnsi" w:cstheme="minorHAnsi"/>
                <w:sz w:val="18"/>
                <w:szCs w:val="16"/>
                <w:lang w:val="de-DE"/>
              </w:rPr>
              <w:t>der Verordnung (EU) 2019/945</w:t>
            </w:r>
          </w:p>
          <w:p w14:paraId="3770ABBB" w14:textId="243C9A7E" w:rsidR="004E55EA" w:rsidRPr="00C94412" w:rsidRDefault="00E41D71" w:rsidP="00E41D71">
            <w:pPr>
              <w:spacing w:line="276" w:lineRule="auto"/>
              <w:rPr>
                <w:rFonts w:asciiTheme="minorHAnsi" w:hAnsiTheme="minorHAnsi" w:cstheme="minorHAnsi"/>
                <w:sz w:val="18"/>
                <w:szCs w:val="16"/>
                <w:lang w:val="de-DE"/>
              </w:rPr>
            </w:pPr>
            <w:r w:rsidRPr="00E41D71">
              <w:rPr>
                <w:rFonts w:asciiTheme="minorHAnsi" w:hAnsiTheme="minorHAnsi" w:cstheme="minorHAnsi"/>
                <w:sz w:val="18"/>
                <w:szCs w:val="16"/>
                <w:lang w:val="de-DE"/>
              </w:rPr>
              <w:t>validiert.</w:t>
            </w:r>
          </w:p>
        </w:tc>
        <w:tc>
          <w:tcPr>
            <w:tcW w:w="422" w:type="dxa"/>
            <w:shd w:val="clear" w:color="auto" w:fill="E2EFD9" w:themeFill="accent6" w:themeFillTint="33"/>
          </w:tcPr>
          <w:p w14:paraId="7878EC7D" w14:textId="77777777" w:rsidR="004E55EA" w:rsidRDefault="004E55EA" w:rsidP="004C4A9C">
            <w:pPr>
              <w:spacing w:line="276" w:lineRule="auto"/>
              <w:jc w:val="center"/>
              <w:rPr>
                <w:rFonts w:asciiTheme="minorHAnsi" w:hAnsiTheme="minorHAnsi" w:cstheme="minorHAnsi"/>
                <w:sz w:val="18"/>
                <w:szCs w:val="16"/>
                <w:lang w:val="de-DE"/>
              </w:rPr>
            </w:pPr>
          </w:p>
        </w:tc>
      </w:tr>
      <w:tr w:rsidR="00323EAE" w:rsidRPr="006B62BF" w14:paraId="2D2CB2D0" w14:textId="77777777" w:rsidTr="009C2E40">
        <w:tc>
          <w:tcPr>
            <w:tcW w:w="1615" w:type="dxa"/>
            <w:shd w:val="clear" w:color="auto" w:fill="F2F2F2" w:themeFill="background1" w:themeFillShade="F2"/>
          </w:tcPr>
          <w:p w14:paraId="73171449" w14:textId="77777777" w:rsidR="00067783" w:rsidRPr="005739EE" w:rsidRDefault="00067783" w:rsidP="00BB2D32">
            <w:pPr>
              <w:spacing w:line="276" w:lineRule="auto"/>
              <w:jc w:val="both"/>
              <w:rPr>
                <w:rFonts w:asciiTheme="minorHAnsi" w:hAnsiTheme="minorHAnsi" w:cstheme="minorHAnsi"/>
                <w:b/>
                <w:bCs/>
                <w:sz w:val="18"/>
                <w:szCs w:val="16"/>
                <w:lang w:val="de-DE"/>
              </w:rPr>
            </w:pPr>
            <w:r w:rsidRPr="005739EE">
              <w:rPr>
                <w:rFonts w:asciiTheme="minorHAnsi" w:hAnsiTheme="minorHAnsi" w:cstheme="minorHAnsi"/>
                <w:b/>
                <w:bCs/>
                <w:sz w:val="18"/>
                <w:szCs w:val="16"/>
                <w:lang w:val="de-DE"/>
              </w:rPr>
              <w:t>OSO #06</w:t>
            </w:r>
          </w:p>
          <w:p w14:paraId="1F4DAF80" w14:textId="5EDAF3BA" w:rsidR="00067783" w:rsidRDefault="00DD0CEB" w:rsidP="00BB2D32">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 xml:space="preserve">Die C3 </w:t>
            </w:r>
            <w:r w:rsidR="005739EE">
              <w:rPr>
                <w:rFonts w:asciiTheme="minorHAnsi" w:hAnsiTheme="minorHAnsi" w:cstheme="minorHAnsi"/>
                <w:sz w:val="18"/>
                <w:szCs w:val="16"/>
                <w:lang w:val="de-DE"/>
              </w:rPr>
              <w:t>Funkv</w:t>
            </w:r>
            <w:r>
              <w:rPr>
                <w:rFonts w:asciiTheme="minorHAnsi" w:hAnsiTheme="minorHAnsi" w:cstheme="minorHAnsi"/>
                <w:sz w:val="18"/>
                <w:szCs w:val="16"/>
                <w:lang w:val="de-DE"/>
              </w:rPr>
              <w:t>erbindung ist für den Betrieb angemessen</w:t>
            </w:r>
          </w:p>
        </w:tc>
        <w:tc>
          <w:tcPr>
            <w:tcW w:w="597" w:type="dxa"/>
            <w:shd w:val="clear" w:color="auto" w:fill="DEEAF6" w:themeFill="accent5" w:themeFillTint="33"/>
          </w:tcPr>
          <w:p w14:paraId="02527940" w14:textId="4D65688D" w:rsidR="00067783" w:rsidRDefault="006F608D"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tc>
        <w:tc>
          <w:tcPr>
            <w:tcW w:w="2013" w:type="dxa"/>
            <w:shd w:val="clear" w:color="auto" w:fill="DEEAF6" w:themeFill="accent5" w:themeFillTint="33"/>
          </w:tcPr>
          <w:p w14:paraId="507D1011" w14:textId="78CE2309" w:rsidR="00652A96" w:rsidRPr="00652A96" w:rsidRDefault="00652A96" w:rsidP="00652A96">
            <w:pPr>
              <w:spacing w:line="276" w:lineRule="auto"/>
              <w:rPr>
                <w:rFonts w:asciiTheme="minorHAnsi" w:hAnsiTheme="minorHAnsi" w:cstheme="minorHAnsi"/>
                <w:sz w:val="18"/>
                <w:szCs w:val="16"/>
                <w:lang w:val="de-DE"/>
              </w:rPr>
            </w:pPr>
            <w:r w:rsidRPr="00652A96">
              <w:rPr>
                <w:rFonts w:asciiTheme="minorHAnsi" w:hAnsiTheme="minorHAnsi" w:cstheme="minorHAnsi"/>
                <w:sz w:val="18"/>
                <w:szCs w:val="16"/>
                <w:lang w:val="de-DE"/>
              </w:rPr>
              <w:t xml:space="preserve">(a) Der Antragsteller stellt fest, dass die Leistung, die Nutzung des </w:t>
            </w:r>
            <w:r w:rsidR="007D6ABA">
              <w:rPr>
                <w:rFonts w:asciiTheme="minorHAnsi" w:hAnsiTheme="minorHAnsi" w:cstheme="minorHAnsi"/>
                <w:sz w:val="18"/>
                <w:szCs w:val="16"/>
                <w:lang w:val="de-DE"/>
              </w:rPr>
              <w:t>Frequenzbandes</w:t>
            </w:r>
            <w:r w:rsidRPr="00652A96">
              <w:rPr>
                <w:rFonts w:asciiTheme="minorHAnsi" w:hAnsiTheme="minorHAnsi" w:cstheme="minorHAnsi"/>
                <w:sz w:val="18"/>
                <w:szCs w:val="16"/>
                <w:lang w:val="de-DE"/>
              </w:rPr>
              <w:t xml:space="preserve"> und die Umgebungs</w:t>
            </w:r>
            <w:r w:rsidR="007D6ABA">
              <w:rPr>
                <w:rFonts w:asciiTheme="minorHAnsi" w:hAnsiTheme="minorHAnsi" w:cstheme="minorHAnsi"/>
                <w:sz w:val="18"/>
                <w:szCs w:val="16"/>
                <w:lang w:val="de-DE"/>
              </w:rPr>
              <w:t>-</w:t>
            </w:r>
            <w:r w:rsidRPr="00652A96">
              <w:rPr>
                <w:rFonts w:asciiTheme="minorHAnsi" w:hAnsiTheme="minorHAnsi" w:cstheme="minorHAnsi"/>
                <w:sz w:val="18"/>
                <w:szCs w:val="16"/>
                <w:lang w:val="de-DE"/>
              </w:rPr>
              <w:t>bedingungen für C3-Verbindungen</w:t>
            </w:r>
          </w:p>
          <w:p w14:paraId="68DE32F1" w14:textId="77777777" w:rsidR="00652A96" w:rsidRPr="00652A96" w:rsidRDefault="00652A96" w:rsidP="00652A96">
            <w:pPr>
              <w:spacing w:line="276" w:lineRule="auto"/>
              <w:rPr>
                <w:rFonts w:asciiTheme="minorHAnsi" w:hAnsiTheme="minorHAnsi" w:cstheme="minorHAnsi"/>
                <w:sz w:val="18"/>
                <w:szCs w:val="16"/>
                <w:lang w:val="de-DE"/>
              </w:rPr>
            </w:pPr>
            <w:r w:rsidRPr="00652A96">
              <w:rPr>
                <w:rFonts w:asciiTheme="minorHAnsi" w:hAnsiTheme="minorHAnsi" w:cstheme="minorHAnsi"/>
                <w:sz w:val="18"/>
                <w:szCs w:val="16"/>
                <w:lang w:val="de-DE"/>
              </w:rPr>
              <w:t>angemessen sind, um den beabsichtigten Betrieb sicher durchzuführen.</w:t>
            </w:r>
          </w:p>
          <w:p w14:paraId="71E2F47F" w14:textId="1D853F11" w:rsidR="00652A96" w:rsidRPr="00652A96" w:rsidRDefault="00652A96" w:rsidP="00652A96">
            <w:pPr>
              <w:spacing w:line="276" w:lineRule="auto"/>
              <w:rPr>
                <w:rFonts w:asciiTheme="minorHAnsi" w:hAnsiTheme="minorHAnsi" w:cstheme="minorHAnsi"/>
                <w:sz w:val="18"/>
                <w:szCs w:val="16"/>
                <w:lang w:val="de-DE"/>
              </w:rPr>
            </w:pPr>
            <w:r w:rsidRPr="00652A96">
              <w:rPr>
                <w:rFonts w:asciiTheme="minorHAnsi" w:hAnsiTheme="minorHAnsi" w:cstheme="minorHAnsi"/>
                <w:sz w:val="18"/>
                <w:szCs w:val="16"/>
                <w:lang w:val="de-DE"/>
              </w:rPr>
              <w:t>(b) Der Fernpilot hat die Möglichkeit, die C3-Leistung kontinuierlich zu</w:t>
            </w:r>
            <w:r w:rsidR="00587DB2">
              <w:rPr>
                <w:rFonts w:asciiTheme="minorHAnsi" w:hAnsiTheme="minorHAnsi" w:cstheme="minorHAnsi"/>
                <w:sz w:val="18"/>
                <w:szCs w:val="16"/>
                <w:lang w:val="de-DE"/>
              </w:rPr>
              <w:t xml:space="preserve"> </w:t>
            </w:r>
            <w:r w:rsidRPr="00652A96">
              <w:rPr>
                <w:rFonts w:asciiTheme="minorHAnsi" w:hAnsiTheme="minorHAnsi" w:cstheme="minorHAnsi"/>
                <w:sz w:val="18"/>
                <w:szCs w:val="16"/>
                <w:lang w:val="de-DE"/>
              </w:rPr>
              <w:t>überwachen und sicherzustellen, dass die Leistung weiterhin den</w:t>
            </w:r>
          </w:p>
          <w:p w14:paraId="3102451F" w14:textId="416A6F7F" w:rsidR="00067783" w:rsidRPr="00C94412" w:rsidRDefault="00652A96" w:rsidP="00652A96">
            <w:pPr>
              <w:spacing w:line="276" w:lineRule="auto"/>
              <w:rPr>
                <w:rFonts w:asciiTheme="minorHAnsi" w:hAnsiTheme="minorHAnsi" w:cstheme="minorHAnsi"/>
                <w:sz w:val="18"/>
                <w:szCs w:val="16"/>
                <w:lang w:val="de-DE"/>
              </w:rPr>
            </w:pPr>
            <w:r w:rsidRPr="00652A96">
              <w:rPr>
                <w:rFonts w:asciiTheme="minorHAnsi" w:hAnsiTheme="minorHAnsi" w:cstheme="minorHAnsi"/>
                <w:sz w:val="18"/>
                <w:szCs w:val="16"/>
                <w:lang w:val="de-DE"/>
              </w:rPr>
              <w:lastRenderedPageBreak/>
              <w:t>betrieblichen Anforderungen entspricht.</w:t>
            </w:r>
          </w:p>
        </w:tc>
        <w:tc>
          <w:tcPr>
            <w:tcW w:w="540" w:type="dxa"/>
            <w:shd w:val="clear" w:color="auto" w:fill="DEEAF6" w:themeFill="accent5" w:themeFillTint="33"/>
          </w:tcPr>
          <w:p w14:paraId="4CDEDE5C" w14:textId="77777777" w:rsidR="00067783" w:rsidRDefault="006F608D"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lastRenderedPageBreak/>
              <w:t>II</w:t>
            </w:r>
          </w:p>
          <w:p w14:paraId="3F228AEF" w14:textId="6E3BD76E" w:rsidR="006F608D" w:rsidRDefault="006F608D"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tc>
        <w:tc>
          <w:tcPr>
            <w:tcW w:w="1980" w:type="dxa"/>
            <w:shd w:val="clear" w:color="auto" w:fill="DEEAF6" w:themeFill="accent5" w:themeFillTint="33"/>
          </w:tcPr>
          <w:p w14:paraId="2B38C70C" w14:textId="7D00222B" w:rsidR="00067783" w:rsidRPr="00C94412" w:rsidRDefault="00652A96" w:rsidP="004C4A9C">
            <w:pPr>
              <w:spacing w:line="276" w:lineRule="auto"/>
              <w:rPr>
                <w:rFonts w:asciiTheme="minorHAnsi" w:hAnsiTheme="minorHAnsi" w:cstheme="minorHAnsi"/>
                <w:sz w:val="18"/>
                <w:szCs w:val="16"/>
                <w:lang w:val="de-DE"/>
              </w:rPr>
            </w:pPr>
            <w:r w:rsidRPr="00652A96">
              <w:rPr>
                <w:rFonts w:asciiTheme="minorHAnsi" w:hAnsiTheme="minorHAnsi" w:cstheme="minorHAnsi"/>
                <w:sz w:val="18"/>
                <w:szCs w:val="16"/>
                <w:lang w:val="de-DE"/>
              </w:rPr>
              <w:t>Gleich wie niedrig</w:t>
            </w:r>
          </w:p>
        </w:tc>
        <w:tc>
          <w:tcPr>
            <w:tcW w:w="540" w:type="dxa"/>
            <w:shd w:val="clear" w:color="auto" w:fill="DEEAF6" w:themeFill="accent5" w:themeFillTint="33"/>
          </w:tcPr>
          <w:p w14:paraId="3C38D121" w14:textId="7943F3DD" w:rsidR="00067783" w:rsidRDefault="006F608D"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tc>
        <w:tc>
          <w:tcPr>
            <w:tcW w:w="1936" w:type="dxa"/>
            <w:shd w:val="clear" w:color="auto" w:fill="DEEAF6" w:themeFill="accent5" w:themeFillTint="33"/>
          </w:tcPr>
          <w:p w14:paraId="36A014D8" w14:textId="77777777" w:rsidR="0088144E" w:rsidRPr="0088144E" w:rsidRDefault="0088144E" w:rsidP="0088144E">
            <w:pPr>
              <w:spacing w:line="276" w:lineRule="auto"/>
              <w:rPr>
                <w:rFonts w:asciiTheme="minorHAnsi" w:hAnsiTheme="minorHAnsi" w:cstheme="minorHAnsi"/>
                <w:sz w:val="18"/>
                <w:szCs w:val="16"/>
                <w:lang w:val="de-DE"/>
              </w:rPr>
            </w:pPr>
            <w:r w:rsidRPr="0088144E">
              <w:rPr>
                <w:rFonts w:asciiTheme="minorHAnsi" w:hAnsiTheme="minorHAnsi" w:cstheme="minorHAnsi"/>
                <w:sz w:val="18"/>
                <w:szCs w:val="16"/>
                <w:lang w:val="de-DE"/>
              </w:rPr>
              <w:t>Gleich wie niedrig. Darüber hinaus ist</w:t>
            </w:r>
          </w:p>
          <w:p w14:paraId="364C7EA2" w14:textId="77777777" w:rsidR="0088144E" w:rsidRPr="0088144E" w:rsidRDefault="0088144E" w:rsidP="0088144E">
            <w:pPr>
              <w:spacing w:line="276" w:lineRule="auto"/>
              <w:rPr>
                <w:rFonts w:asciiTheme="minorHAnsi" w:hAnsiTheme="minorHAnsi" w:cstheme="minorHAnsi"/>
                <w:sz w:val="18"/>
                <w:szCs w:val="16"/>
                <w:lang w:val="de-DE"/>
              </w:rPr>
            </w:pPr>
            <w:r w:rsidRPr="0088144E">
              <w:rPr>
                <w:rFonts w:asciiTheme="minorHAnsi" w:hAnsiTheme="minorHAnsi" w:cstheme="minorHAnsi"/>
                <w:sz w:val="18"/>
                <w:szCs w:val="16"/>
                <w:lang w:val="de-DE"/>
              </w:rPr>
              <w:t>die Verwendung von lizenzierten 4</w:t>
            </w:r>
          </w:p>
          <w:p w14:paraId="6ABBBA8C" w14:textId="2FFBC57F" w:rsidR="00067783" w:rsidRPr="00C94412" w:rsidRDefault="0088144E" w:rsidP="0088144E">
            <w:pPr>
              <w:spacing w:line="276" w:lineRule="auto"/>
              <w:rPr>
                <w:rFonts w:asciiTheme="minorHAnsi" w:hAnsiTheme="minorHAnsi" w:cstheme="minorHAnsi"/>
                <w:sz w:val="18"/>
                <w:szCs w:val="16"/>
                <w:lang w:val="de-DE"/>
              </w:rPr>
            </w:pPr>
            <w:r w:rsidRPr="0088144E">
              <w:rPr>
                <w:rFonts w:asciiTheme="minorHAnsi" w:hAnsiTheme="minorHAnsi" w:cstheme="minorHAnsi"/>
                <w:sz w:val="18"/>
                <w:szCs w:val="16"/>
                <w:lang w:val="de-DE"/>
              </w:rPr>
              <w:t>Frequenzbändern für C2-Links</w:t>
            </w:r>
            <w:r w:rsidR="007D6ABA">
              <w:rPr>
                <w:rFonts w:asciiTheme="minorHAnsi" w:hAnsiTheme="minorHAnsi" w:cstheme="minorHAnsi"/>
                <w:sz w:val="18"/>
                <w:szCs w:val="16"/>
                <w:lang w:val="de-DE"/>
              </w:rPr>
              <w:t xml:space="preserve"> </w:t>
            </w:r>
            <w:r w:rsidRPr="0088144E">
              <w:rPr>
                <w:rFonts w:asciiTheme="minorHAnsi" w:hAnsiTheme="minorHAnsi" w:cstheme="minorHAnsi"/>
                <w:sz w:val="18"/>
                <w:szCs w:val="16"/>
                <w:lang w:val="de-DE"/>
              </w:rPr>
              <w:t>erforderlich.</w:t>
            </w:r>
          </w:p>
        </w:tc>
        <w:tc>
          <w:tcPr>
            <w:tcW w:w="422" w:type="dxa"/>
            <w:shd w:val="clear" w:color="auto" w:fill="DEEAF6" w:themeFill="accent5" w:themeFillTint="33"/>
          </w:tcPr>
          <w:p w14:paraId="235299BE" w14:textId="77777777" w:rsidR="00067783" w:rsidRDefault="006F608D"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3EF08BB7" w14:textId="74469357" w:rsidR="006F608D" w:rsidRDefault="006F608D"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DC37CE" w:rsidRPr="006B62BF" w14:paraId="4EE9D062" w14:textId="77777777" w:rsidTr="009C2E40">
        <w:tc>
          <w:tcPr>
            <w:tcW w:w="1615" w:type="dxa"/>
            <w:shd w:val="clear" w:color="auto" w:fill="F2F2F2" w:themeFill="background1" w:themeFillShade="F2"/>
          </w:tcPr>
          <w:p w14:paraId="3C0EA12B" w14:textId="77777777" w:rsidR="004E55EA" w:rsidRDefault="004E55EA" w:rsidP="00BB2D32">
            <w:pPr>
              <w:spacing w:line="276" w:lineRule="auto"/>
              <w:jc w:val="both"/>
              <w:rPr>
                <w:rFonts w:asciiTheme="minorHAnsi" w:hAnsiTheme="minorHAnsi" w:cstheme="minorHAnsi"/>
                <w:sz w:val="18"/>
                <w:szCs w:val="16"/>
                <w:lang w:val="de-DE"/>
              </w:rPr>
            </w:pPr>
          </w:p>
        </w:tc>
        <w:tc>
          <w:tcPr>
            <w:tcW w:w="597" w:type="dxa"/>
            <w:shd w:val="clear" w:color="auto" w:fill="E2EFD9" w:themeFill="accent6" w:themeFillTint="33"/>
          </w:tcPr>
          <w:p w14:paraId="1849C6F7" w14:textId="77777777" w:rsidR="004E55EA" w:rsidRDefault="004E55EA" w:rsidP="004C4A9C">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268E138F" w14:textId="77777777" w:rsidR="00760425" w:rsidRPr="00760425" w:rsidRDefault="00760425" w:rsidP="00760425">
            <w:pPr>
              <w:spacing w:line="276" w:lineRule="auto"/>
              <w:rPr>
                <w:rFonts w:asciiTheme="minorHAnsi" w:hAnsiTheme="minorHAnsi" w:cstheme="minorHAnsi"/>
                <w:sz w:val="18"/>
                <w:szCs w:val="16"/>
                <w:lang w:val="de-DE"/>
              </w:rPr>
            </w:pPr>
            <w:r w:rsidRPr="00760425">
              <w:rPr>
                <w:rFonts w:asciiTheme="minorHAnsi" w:hAnsiTheme="minorHAnsi" w:cstheme="minorHAnsi"/>
                <w:sz w:val="18"/>
                <w:szCs w:val="16"/>
                <w:lang w:val="de-DE"/>
              </w:rPr>
              <w:t>Beachten Sie die in Abschnitt 9 definierten</w:t>
            </w:r>
          </w:p>
          <w:p w14:paraId="33910B6C" w14:textId="77777777" w:rsidR="00760425" w:rsidRPr="00760425" w:rsidRDefault="00760425" w:rsidP="00760425">
            <w:pPr>
              <w:spacing w:line="276" w:lineRule="auto"/>
              <w:rPr>
                <w:rFonts w:asciiTheme="minorHAnsi" w:hAnsiTheme="minorHAnsi" w:cstheme="minorHAnsi"/>
                <w:sz w:val="18"/>
                <w:szCs w:val="16"/>
                <w:lang w:val="de-DE"/>
              </w:rPr>
            </w:pPr>
            <w:r w:rsidRPr="00760425">
              <w:rPr>
                <w:rFonts w:asciiTheme="minorHAnsi" w:hAnsiTheme="minorHAnsi" w:cstheme="minorHAnsi"/>
                <w:sz w:val="18"/>
                <w:szCs w:val="16"/>
                <w:lang w:val="de-DE"/>
              </w:rPr>
              <w:t>Sicherheitskriterien (geringes</w:t>
            </w:r>
          </w:p>
          <w:p w14:paraId="6162AB20" w14:textId="5E700A18" w:rsidR="004E55EA" w:rsidRPr="00C94412" w:rsidRDefault="00760425" w:rsidP="00760425">
            <w:pPr>
              <w:spacing w:line="276" w:lineRule="auto"/>
              <w:rPr>
                <w:rFonts w:asciiTheme="minorHAnsi" w:hAnsiTheme="minorHAnsi" w:cstheme="minorHAnsi"/>
                <w:sz w:val="18"/>
                <w:szCs w:val="16"/>
                <w:lang w:val="de-DE"/>
              </w:rPr>
            </w:pPr>
            <w:r w:rsidRPr="00760425">
              <w:rPr>
                <w:rFonts w:asciiTheme="minorHAnsi" w:hAnsiTheme="minorHAnsi" w:cstheme="minorHAnsi"/>
                <w:sz w:val="18"/>
                <w:szCs w:val="16"/>
                <w:lang w:val="de-DE"/>
              </w:rPr>
              <w:t>Sicherheitsniveau).</w:t>
            </w:r>
          </w:p>
        </w:tc>
        <w:tc>
          <w:tcPr>
            <w:tcW w:w="540" w:type="dxa"/>
            <w:shd w:val="clear" w:color="auto" w:fill="E2EFD9" w:themeFill="accent6" w:themeFillTint="33"/>
          </w:tcPr>
          <w:p w14:paraId="214BC9B6" w14:textId="77777777" w:rsidR="004E55EA" w:rsidRDefault="004E55EA" w:rsidP="004C4A9C">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5F7ECA1C" w14:textId="77777777" w:rsidR="000A7B4B" w:rsidRPr="000A7B4B" w:rsidRDefault="000A7B4B" w:rsidP="000A7B4B">
            <w:pPr>
              <w:spacing w:line="276" w:lineRule="auto"/>
              <w:rPr>
                <w:rFonts w:asciiTheme="minorHAnsi" w:hAnsiTheme="minorHAnsi" w:cstheme="minorHAnsi"/>
                <w:sz w:val="18"/>
                <w:szCs w:val="16"/>
                <w:lang w:val="de-DE"/>
              </w:rPr>
            </w:pPr>
            <w:r w:rsidRPr="000A7B4B">
              <w:rPr>
                <w:rFonts w:asciiTheme="minorHAnsi" w:hAnsiTheme="minorHAnsi" w:cstheme="minorHAnsi"/>
                <w:sz w:val="18"/>
                <w:szCs w:val="16"/>
                <w:lang w:val="de-DE"/>
              </w:rPr>
              <w:t>Der Nachweis der Leistung der C3-</w:t>
            </w:r>
          </w:p>
          <w:p w14:paraId="1E1C81A5" w14:textId="77777777" w:rsidR="000A7B4B" w:rsidRPr="000A7B4B" w:rsidRDefault="000A7B4B" w:rsidP="000A7B4B">
            <w:pPr>
              <w:spacing w:line="276" w:lineRule="auto"/>
              <w:rPr>
                <w:rFonts w:asciiTheme="minorHAnsi" w:hAnsiTheme="minorHAnsi" w:cstheme="minorHAnsi"/>
                <w:sz w:val="18"/>
                <w:szCs w:val="16"/>
                <w:lang w:val="de-DE"/>
              </w:rPr>
            </w:pPr>
            <w:r w:rsidRPr="000A7B4B">
              <w:rPr>
                <w:rFonts w:asciiTheme="minorHAnsi" w:hAnsiTheme="minorHAnsi" w:cstheme="minorHAnsi"/>
                <w:sz w:val="18"/>
                <w:szCs w:val="16"/>
                <w:lang w:val="de-DE"/>
              </w:rPr>
              <w:t>Verbindung entspricht den von der</w:t>
            </w:r>
          </w:p>
          <w:p w14:paraId="46A658E1" w14:textId="77777777" w:rsidR="000A7B4B" w:rsidRPr="000A7B4B" w:rsidRDefault="000A7B4B" w:rsidP="000A7B4B">
            <w:pPr>
              <w:spacing w:line="276" w:lineRule="auto"/>
              <w:rPr>
                <w:rFonts w:asciiTheme="minorHAnsi" w:hAnsiTheme="minorHAnsi" w:cstheme="minorHAnsi"/>
                <w:sz w:val="18"/>
                <w:szCs w:val="16"/>
                <w:lang w:val="de-DE"/>
              </w:rPr>
            </w:pPr>
            <w:r w:rsidRPr="000A7B4B">
              <w:rPr>
                <w:rFonts w:asciiTheme="minorHAnsi" w:hAnsiTheme="minorHAnsi" w:cstheme="minorHAnsi"/>
                <w:sz w:val="18"/>
                <w:szCs w:val="16"/>
                <w:lang w:val="de-DE"/>
              </w:rPr>
              <w:t>zuständigen Behörde als angemessen</w:t>
            </w:r>
          </w:p>
          <w:p w14:paraId="76AC8394" w14:textId="77777777" w:rsidR="000A7B4B" w:rsidRPr="000A7B4B" w:rsidRDefault="000A7B4B" w:rsidP="000A7B4B">
            <w:pPr>
              <w:spacing w:line="276" w:lineRule="auto"/>
              <w:rPr>
                <w:rFonts w:asciiTheme="minorHAnsi" w:hAnsiTheme="minorHAnsi" w:cstheme="minorHAnsi"/>
                <w:sz w:val="18"/>
                <w:szCs w:val="16"/>
                <w:lang w:val="de-DE"/>
              </w:rPr>
            </w:pPr>
            <w:r w:rsidRPr="000A7B4B">
              <w:rPr>
                <w:rFonts w:asciiTheme="minorHAnsi" w:hAnsiTheme="minorHAnsi" w:cstheme="minorHAnsi"/>
                <w:sz w:val="18"/>
                <w:szCs w:val="16"/>
                <w:lang w:val="de-DE"/>
              </w:rPr>
              <w:t>erachteten Standards und / oder den</w:t>
            </w:r>
          </w:p>
          <w:p w14:paraId="5340CEC8" w14:textId="77777777" w:rsidR="000A7B4B" w:rsidRPr="000A7B4B" w:rsidRDefault="000A7B4B" w:rsidP="000A7B4B">
            <w:pPr>
              <w:spacing w:line="276" w:lineRule="auto"/>
              <w:rPr>
                <w:rFonts w:asciiTheme="minorHAnsi" w:hAnsiTheme="minorHAnsi" w:cstheme="minorHAnsi"/>
                <w:sz w:val="18"/>
                <w:szCs w:val="16"/>
                <w:lang w:val="de-DE"/>
              </w:rPr>
            </w:pPr>
            <w:r w:rsidRPr="000A7B4B">
              <w:rPr>
                <w:rFonts w:asciiTheme="minorHAnsi" w:hAnsiTheme="minorHAnsi" w:cstheme="minorHAnsi"/>
                <w:sz w:val="18"/>
                <w:szCs w:val="16"/>
                <w:lang w:val="de-DE"/>
              </w:rPr>
              <w:t>für diese Behörde akzeptablen</w:t>
            </w:r>
          </w:p>
          <w:p w14:paraId="738611D9" w14:textId="395F9546" w:rsidR="004E55EA" w:rsidRPr="00C94412" w:rsidRDefault="00587DB2" w:rsidP="000A7B4B">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Alternative</w:t>
            </w:r>
            <w:r w:rsidR="000A7B4B" w:rsidRPr="000A7B4B">
              <w:rPr>
                <w:rFonts w:asciiTheme="minorHAnsi" w:hAnsiTheme="minorHAnsi" w:cstheme="minorHAnsi"/>
                <w:sz w:val="18"/>
                <w:szCs w:val="16"/>
                <w:lang w:val="de-DE"/>
              </w:rPr>
              <w:t>.</w:t>
            </w:r>
          </w:p>
        </w:tc>
        <w:tc>
          <w:tcPr>
            <w:tcW w:w="540" w:type="dxa"/>
            <w:shd w:val="clear" w:color="auto" w:fill="E2EFD9" w:themeFill="accent6" w:themeFillTint="33"/>
          </w:tcPr>
          <w:p w14:paraId="79679DA7" w14:textId="77777777" w:rsidR="004E55EA" w:rsidRDefault="004E55EA" w:rsidP="004C4A9C">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4975A94E" w14:textId="4703B9AC" w:rsidR="000A7B4B" w:rsidRPr="000A7B4B" w:rsidRDefault="000A7B4B" w:rsidP="000A7B4B">
            <w:pPr>
              <w:spacing w:line="276" w:lineRule="auto"/>
              <w:rPr>
                <w:rFonts w:asciiTheme="minorHAnsi" w:hAnsiTheme="minorHAnsi" w:cstheme="minorHAnsi"/>
                <w:sz w:val="18"/>
                <w:szCs w:val="16"/>
                <w:lang w:val="de-DE"/>
              </w:rPr>
            </w:pPr>
            <w:r w:rsidRPr="000A7B4B">
              <w:rPr>
                <w:rFonts w:asciiTheme="minorHAnsi" w:hAnsiTheme="minorHAnsi" w:cstheme="minorHAnsi"/>
                <w:sz w:val="18"/>
                <w:szCs w:val="16"/>
                <w:lang w:val="de-DE"/>
              </w:rPr>
              <w:t>Gleich wie Medium. Darüber hinaus werden</w:t>
            </w:r>
            <w:r w:rsidR="000C5D35">
              <w:rPr>
                <w:rFonts w:asciiTheme="minorHAnsi" w:hAnsiTheme="minorHAnsi" w:cstheme="minorHAnsi"/>
                <w:sz w:val="18"/>
                <w:szCs w:val="16"/>
                <w:lang w:val="de-DE"/>
              </w:rPr>
              <w:t xml:space="preserve"> Nach</w:t>
            </w:r>
            <w:r w:rsidRPr="000A7B4B">
              <w:rPr>
                <w:rFonts w:asciiTheme="minorHAnsi" w:hAnsiTheme="minorHAnsi" w:cstheme="minorHAnsi"/>
                <w:sz w:val="18"/>
                <w:szCs w:val="16"/>
                <w:lang w:val="de-DE"/>
              </w:rPr>
              <w:t>weise von einem kompetenten Dritten</w:t>
            </w:r>
          </w:p>
          <w:p w14:paraId="1717F832" w14:textId="41ECEAFB" w:rsidR="004E55EA" w:rsidRPr="00C94412" w:rsidRDefault="000A7B4B" w:rsidP="000A7B4B">
            <w:pPr>
              <w:spacing w:line="276" w:lineRule="auto"/>
              <w:rPr>
                <w:rFonts w:asciiTheme="minorHAnsi" w:hAnsiTheme="minorHAnsi" w:cstheme="minorHAnsi"/>
                <w:sz w:val="18"/>
                <w:szCs w:val="16"/>
                <w:lang w:val="de-DE"/>
              </w:rPr>
            </w:pPr>
            <w:r w:rsidRPr="000A7B4B">
              <w:rPr>
                <w:rFonts w:asciiTheme="minorHAnsi" w:hAnsiTheme="minorHAnsi" w:cstheme="minorHAnsi"/>
                <w:sz w:val="18"/>
                <w:szCs w:val="16"/>
                <w:lang w:val="de-DE"/>
              </w:rPr>
              <w:t>validiert.</w:t>
            </w:r>
          </w:p>
        </w:tc>
        <w:tc>
          <w:tcPr>
            <w:tcW w:w="422" w:type="dxa"/>
            <w:shd w:val="clear" w:color="auto" w:fill="E2EFD9" w:themeFill="accent6" w:themeFillTint="33"/>
          </w:tcPr>
          <w:p w14:paraId="0D9958A1" w14:textId="77777777" w:rsidR="004E55EA" w:rsidRDefault="004E55EA" w:rsidP="004C4A9C">
            <w:pPr>
              <w:spacing w:line="276" w:lineRule="auto"/>
              <w:jc w:val="center"/>
              <w:rPr>
                <w:rFonts w:asciiTheme="minorHAnsi" w:hAnsiTheme="minorHAnsi" w:cstheme="minorHAnsi"/>
                <w:sz w:val="18"/>
                <w:szCs w:val="16"/>
                <w:lang w:val="de-DE"/>
              </w:rPr>
            </w:pPr>
          </w:p>
        </w:tc>
      </w:tr>
      <w:tr w:rsidR="00323EAE" w:rsidRPr="006B62BF" w14:paraId="47AE9A9C" w14:textId="77777777" w:rsidTr="009C2E40">
        <w:tc>
          <w:tcPr>
            <w:tcW w:w="1615" w:type="dxa"/>
            <w:shd w:val="clear" w:color="auto" w:fill="F2F2F2" w:themeFill="background1" w:themeFillShade="F2"/>
          </w:tcPr>
          <w:p w14:paraId="50331828" w14:textId="77777777" w:rsidR="006F608D" w:rsidRPr="00E149FC" w:rsidRDefault="006F608D" w:rsidP="00BB2D32">
            <w:pPr>
              <w:spacing w:line="276" w:lineRule="auto"/>
              <w:jc w:val="both"/>
              <w:rPr>
                <w:rFonts w:asciiTheme="minorHAnsi" w:hAnsiTheme="minorHAnsi" w:cstheme="minorHAnsi"/>
                <w:b/>
                <w:bCs/>
                <w:sz w:val="18"/>
                <w:szCs w:val="16"/>
                <w:lang w:val="de-DE"/>
              </w:rPr>
            </w:pPr>
            <w:r w:rsidRPr="00E149FC">
              <w:rPr>
                <w:rFonts w:asciiTheme="minorHAnsi" w:hAnsiTheme="minorHAnsi" w:cstheme="minorHAnsi"/>
                <w:b/>
                <w:bCs/>
                <w:sz w:val="18"/>
                <w:szCs w:val="16"/>
                <w:lang w:val="de-DE"/>
              </w:rPr>
              <w:t>OSO #07</w:t>
            </w:r>
          </w:p>
          <w:p w14:paraId="6EC02909" w14:textId="45359C74" w:rsidR="006F608D" w:rsidRDefault="00E768E0" w:rsidP="00BB2D32">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UAS Inspektion zur Sicherstellung, dass dieses den ConOps entspricht</w:t>
            </w:r>
          </w:p>
        </w:tc>
        <w:tc>
          <w:tcPr>
            <w:tcW w:w="597" w:type="dxa"/>
            <w:shd w:val="clear" w:color="auto" w:fill="DEEAF6" w:themeFill="accent5" w:themeFillTint="33"/>
          </w:tcPr>
          <w:p w14:paraId="5CF342F7" w14:textId="29EBD37C" w:rsidR="006F608D" w:rsidRDefault="00F256AC"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w:t>
            </w:r>
          </w:p>
        </w:tc>
        <w:tc>
          <w:tcPr>
            <w:tcW w:w="2013" w:type="dxa"/>
            <w:shd w:val="clear" w:color="auto" w:fill="DEEAF6" w:themeFill="accent5" w:themeFillTint="33"/>
          </w:tcPr>
          <w:p w14:paraId="37BEBFBF" w14:textId="04403962" w:rsidR="000C5D35" w:rsidRPr="00C94412" w:rsidRDefault="00CE4E92" w:rsidP="000C5D35">
            <w:pPr>
              <w:spacing w:line="276" w:lineRule="auto"/>
              <w:rPr>
                <w:rFonts w:asciiTheme="minorHAnsi" w:hAnsiTheme="minorHAnsi" w:cstheme="minorHAnsi"/>
                <w:sz w:val="18"/>
                <w:szCs w:val="16"/>
                <w:lang w:val="de-DE"/>
              </w:rPr>
            </w:pPr>
            <w:r w:rsidRPr="00CE4E92">
              <w:rPr>
                <w:rFonts w:asciiTheme="minorHAnsi" w:hAnsiTheme="minorHAnsi" w:cstheme="minorHAnsi"/>
                <w:sz w:val="18"/>
                <w:szCs w:val="16"/>
                <w:lang w:val="de-DE"/>
              </w:rPr>
              <w:t xml:space="preserve">Die </w:t>
            </w:r>
            <w:r w:rsidR="000C5D35">
              <w:rPr>
                <w:rFonts w:asciiTheme="minorHAnsi" w:hAnsiTheme="minorHAnsi" w:cstheme="minorHAnsi"/>
                <w:sz w:val="18"/>
                <w:szCs w:val="16"/>
                <w:lang w:val="de-DE"/>
              </w:rPr>
              <w:t>UAS Besatzung</w:t>
            </w:r>
            <w:r w:rsidRPr="00CE4E92">
              <w:rPr>
                <w:rFonts w:asciiTheme="minorHAnsi" w:hAnsiTheme="minorHAnsi" w:cstheme="minorHAnsi"/>
                <w:sz w:val="18"/>
                <w:szCs w:val="16"/>
                <w:lang w:val="de-DE"/>
              </w:rPr>
              <w:t xml:space="preserve"> stellt sicher, dass sich d</w:t>
            </w:r>
            <w:r w:rsidR="000C5D35">
              <w:rPr>
                <w:rFonts w:asciiTheme="minorHAnsi" w:hAnsiTheme="minorHAnsi" w:cstheme="minorHAnsi"/>
                <w:sz w:val="18"/>
                <w:szCs w:val="16"/>
                <w:lang w:val="de-DE"/>
              </w:rPr>
              <w:t>as</w:t>
            </w:r>
            <w:r w:rsidRPr="00CE4E92">
              <w:rPr>
                <w:rFonts w:asciiTheme="minorHAnsi" w:hAnsiTheme="minorHAnsi" w:cstheme="minorHAnsi"/>
                <w:sz w:val="18"/>
                <w:szCs w:val="16"/>
                <w:lang w:val="de-DE"/>
              </w:rPr>
              <w:t xml:space="preserve"> UAS in einem Zustand für einen sicheren Betrieb befindet und den genehmigten ConOps</w:t>
            </w:r>
            <w:r w:rsidR="000C5D35">
              <w:rPr>
                <w:rFonts w:asciiTheme="minorHAnsi" w:hAnsiTheme="minorHAnsi" w:cstheme="minorHAnsi"/>
                <w:sz w:val="18"/>
                <w:szCs w:val="16"/>
                <w:lang w:val="de-DE"/>
              </w:rPr>
              <w:t xml:space="preserve"> </w:t>
            </w:r>
            <w:r w:rsidRPr="00CE4E92">
              <w:rPr>
                <w:rFonts w:asciiTheme="minorHAnsi" w:hAnsiTheme="minorHAnsi" w:cstheme="minorHAnsi"/>
                <w:sz w:val="18"/>
                <w:szCs w:val="16"/>
                <w:lang w:val="de-DE"/>
              </w:rPr>
              <w:t xml:space="preserve">entspricht. </w:t>
            </w:r>
          </w:p>
          <w:p w14:paraId="7B5CF1F1" w14:textId="61E8E037" w:rsidR="006F608D" w:rsidRPr="00C94412" w:rsidRDefault="006F608D" w:rsidP="00CE4E92">
            <w:pPr>
              <w:spacing w:line="276" w:lineRule="auto"/>
              <w:rPr>
                <w:rFonts w:asciiTheme="minorHAnsi" w:hAnsiTheme="minorHAnsi" w:cstheme="minorHAnsi"/>
                <w:sz w:val="18"/>
                <w:szCs w:val="16"/>
                <w:lang w:val="de-DE"/>
              </w:rPr>
            </w:pPr>
          </w:p>
        </w:tc>
        <w:tc>
          <w:tcPr>
            <w:tcW w:w="540" w:type="dxa"/>
            <w:shd w:val="clear" w:color="auto" w:fill="DEEAF6" w:themeFill="accent5" w:themeFillTint="33"/>
          </w:tcPr>
          <w:p w14:paraId="30678FD8" w14:textId="77777777" w:rsidR="006F608D" w:rsidRDefault="00DC341D"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p w14:paraId="37BAA030" w14:textId="56035B07" w:rsidR="00DC341D" w:rsidRDefault="00DC341D"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1980" w:type="dxa"/>
            <w:shd w:val="clear" w:color="auto" w:fill="DEEAF6" w:themeFill="accent5" w:themeFillTint="33"/>
          </w:tcPr>
          <w:p w14:paraId="4270299A" w14:textId="77777777" w:rsidR="000C5D35" w:rsidRPr="00C94412" w:rsidRDefault="000C5D35" w:rsidP="000C5D35">
            <w:pPr>
              <w:spacing w:line="276" w:lineRule="auto"/>
              <w:rPr>
                <w:rFonts w:asciiTheme="minorHAnsi" w:hAnsiTheme="minorHAnsi" w:cstheme="minorHAnsi"/>
                <w:sz w:val="18"/>
                <w:szCs w:val="16"/>
                <w:lang w:val="de-DE"/>
              </w:rPr>
            </w:pPr>
            <w:r w:rsidRPr="00CE4E92">
              <w:rPr>
                <w:rFonts w:asciiTheme="minorHAnsi" w:hAnsiTheme="minorHAnsi" w:cstheme="minorHAnsi"/>
                <w:sz w:val="18"/>
                <w:szCs w:val="16"/>
                <w:lang w:val="de-DE"/>
              </w:rPr>
              <w:t xml:space="preserve">Die </w:t>
            </w:r>
            <w:r>
              <w:rPr>
                <w:rFonts w:asciiTheme="minorHAnsi" w:hAnsiTheme="minorHAnsi" w:cstheme="minorHAnsi"/>
                <w:sz w:val="18"/>
                <w:szCs w:val="16"/>
                <w:lang w:val="de-DE"/>
              </w:rPr>
              <w:t>UAS Besatzung</w:t>
            </w:r>
            <w:r w:rsidRPr="00CE4E92">
              <w:rPr>
                <w:rFonts w:asciiTheme="minorHAnsi" w:hAnsiTheme="minorHAnsi" w:cstheme="minorHAnsi"/>
                <w:sz w:val="18"/>
                <w:szCs w:val="16"/>
                <w:lang w:val="de-DE"/>
              </w:rPr>
              <w:t xml:space="preserve"> stellt sicher, dass sich d</w:t>
            </w:r>
            <w:r>
              <w:rPr>
                <w:rFonts w:asciiTheme="minorHAnsi" w:hAnsiTheme="minorHAnsi" w:cstheme="minorHAnsi"/>
                <w:sz w:val="18"/>
                <w:szCs w:val="16"/>
                <w:lang w:val="de-DE"/>
              </w:rPr>
              <w:t>as</w:t>
            </w:r>
            <w:r w:rsidRPr="00CE4E92">
              <w:rPr>
                <w:rFonts w:asciiTheme="minorHAnsi" w:hAnsiTheme="minorHAnsi" w:cstheme="minorHAnsi"/>
                <w:sz w:val="18"/>
                <w:szCs w:val="16"/>
                <w:lang w:val="de-DE"/>
              </w:rPr>
              <w:t xml:space="preserve"> UAS in einem Zustand für einen sicheren Betrieb befindet und den genehmigten ConOps</w:t>
            </w:r>
            <w:r>
              <w:rPr>
                <w:rFonts w:asciiTheme="minorHAnsi" w:hAnsiTheme="minorHAnsi" w:cstheme="minorHAnsi"/>
                <w:sz w:val="18"/>
                <w:szCs w:val="16"/>
                <w:lang w:val="de-DE"/>
              </w:rPr>
              <w:t xml:space="preserve"> </w:t>
            </w:r>
            <w:r w:rsidRPr="00CE4E92">
              <w:rPr>
                <w:rFonts w:asciiTheme="minorHAnsi" w:hAnsiTheme="minorHAnsi" w:cstheme="minorHAnsi"/>
                <w:sz w:val="18"/>
                <w:szCs w:val="16"/>
                <w:lang w:val="de-DE"/>
              </w:rPr>
              <w:t xml:space="preserve">entspricht. </w:t>
            </w:r>
          </w:p>
          <w:p w14:paraId="0DA0322C" w14:textId="0317C86A" w:rsidR="006F608D" w:rsidRPr="00C94412" w:rsidRDefault="006F608D" w:rsidP="00CE4E92">
            <w:pPr>
              <w:spacing w:line="276" w:lineRule="auto"/>
              <w:rPr>
                <w:rFonts w:asciiTheme="minorHAnsi" w:hAnsiTheme="minorHAnsi" w:cstheme="minorHAnsi"/>
                <w:sz w:val="18"/>
                <w:szCs w:val="16"/>
                <w:lang w:val="de-DE"/>
              </w:rPr>
            </w:pPr>
          </w:p>
        </w:tc>
        <w:tc>
          <w:tcPr>
            <w:tcW w:w="540" w:type="dxa"/>
            <w:shd w:val="clear" w:color="auto" w:fill="DEEAF6" w:themeFill="accent5" w:themeFillTint="33"/>
          </w:tcPr>
          <w:p w14:paraId="1F565B7C" w14:textId="77777777" w:rsidR="006F608D" w:rsidRDefault="00DC341D"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p w14:paraId="55B18891" w14:textId="5EC537D6" w:rsidR="00DC341D" w:rsidRDefault="00DC341D"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tc>
        <w:tc>
          <w:tcPr>
            <w:tcW w:w="1936" w:type="dxa"/>
            <w:shd w:val="clear" w:color="auto" w:fill="DEEAF6" w:themeFill="accent5" w:themeFillTint="33"/>
          </w:tcPr>
          <w:p w14:paraId="32B8A652" w14:textId="77777777" w:rsidR="000C5D35" w:rsidRPr="00C94412" w:rsidRDefault="000C5D35" w:rsidP="000C5D35">
            <w:pPr>
              <w:spacing w:line="276" w:lineRule="auto"/>
              <w:rPr>
                <w:rFonts w:asciiTheme="minorHAnsi" w:hAnsiTheme="minorHAnsi" w:cstheme="minorHAnsi"/>
                <w:sz w:val="18"/>
                <w:szCs w:val="16"/>
                <w:lang w:val="de-DE"/>
              </w:rPr>
            </w:pPr>
            <w:r w:rsidRPr="00CE4E92">
              <w:rPr>
                <w:rFonts w:asciiTheme="minorHAnsi" w:hAnsiTheme="minorHAnsi" w:cstheme="minorHAnsi"/>
                <w:sz w:val="18"/>
                <w:szCs w:val="16"/>
                <w:lang w:val="de-DE"/>
              </w:rPr>
              <w:t xml:space="preserve">Die </w:t>
            </w:r>
            <w:r>
              <w:rPr>
                <w:rFonts w:asciiTheme="minorHAnsi" w:hAnsiTheme="minorHAnsi" w:cstheme="minorHAnsi"/>
                <w:sz w:val="18"/>
                <w:szCs w:val="16"/>
                <w:lang w:val="de-DE"/>
              </w:rPr>
              <w:t>UAS Besatzung</w:t>
            </w:r>
            <w:r w:rsidRPr="00CE4E92">
              <w:rPr>
                <w:rFonts w:asciiTheme="minorHAnsi" w:hAnsiTheme="minorHAnsi" w:cstheme="minorHAnsi"/>
                <w:sz w:val="18"/>
                <w:szCs w:val="16"/>
                <w:lang w:val="de-DE"/>
              </w:rPr>
              <w:t xml:space="preserve"> stellt sicher, dass sich d</w:t>
            </w:r>
            <w:r>
              <w:rPr>
                <w:rFonts w:asciiTheme="minorHAnsi" w:hAnsiTheme="minorHAnsi" w:cstheme="minorHAnsi"/>
                <w:sz w:val="18"/>
                <w:szCs w:val="16"/>
                <w:lang w:val="de-DE"/>
              </w:rPr>
              <w:t>as</w:t>
            </w:r>
            <w:r w:rsidRPr="00CE4E92">
              <w:rPr>
                <w:rFonts w:asciiTheme="minorHAnsi" w:hAnsiTheme="minorHAnsi" w:cstheme="minorHAnsi"/>
                <w:sz w:val="18"/>
                <w:szCs w:val="16"/>
                <w:lang w:val="de-DE"/>
              </w:rPr>
              <w:t xml:space="preserve"> UAS in einem Zustand für einen sicheren Betrieb befindet und den genehmigten ConOps</w:t>
            </w:r>
            <w:r>
              <w:rPr>
                <w:rFonts w:asciiTheme="minorHAnsi" w:hAnsiTheme="minorHAnsi" w:cstheme="minorHAnsi"/>
                <w:sz w:val="18"/>
                <w:szCs w:val="16"/>
                <w:lang w:val="de-DE"/>
              </w:rPr>
              <w:t xml:space="preserve"> </w:t>
            </w:r>
            <w:r w:rsidRPr="00CE4E92">
              <w:rPr>
                <w:rFonts w:asciiTheme="minorHAnsi" w:hAnsiTheme="minorHAnsi" w:cstheme="minorHAnsi"/>
                <w:sz w:val="18"/>
                <w:szCs w:val="16"/>
                <w:lang w:val="de-DE"/>
              </w:rPr>
              <w:t xml:space="preserve">entspricht. </w:t>
            </w:r>
          </w:p>
          <w:p w14:paraId="16D10090" w14:textId="5C408845" w:rsidR="006F608D" w:rsidRPr="00C94412" w:rsidRDefault="006F608D" w:rsidP="00CE4E92">
            <w:pPr>
              <w:spacing w:line="276" w:lineRule="auto"/>
              <w:rPr>
                <w:rFonts w:asciiTheme="minorHAnsi" w:hAnsiTheme="minorHAnsi" w:cstheme="minorHAnsi"/>
                <w:sz w:val="18"/>
                <w:szCs w:val="16"/>
                <w:lang w:val="de-DE"/>
              </w:rPr>
            </w:pPr>
          </w:p>
        </w:tc>
        <w:tc>
          <w:tcPr>
            <w:tcW w:w="422" w:type="dxa"/>
            <w:shd w:val="clear" w:color="auto" w:fill="DEEAF6" w:themeFill="accent5" w:themeFillTint="33"/>
          </w:tcPr>
          <w:p w14:paraId="5640BA8B" w14:textId="77777777" w:rsidR="006F608D" w:rsidRDefault="00DC341D"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6B0F5EA4" w14:textId="3F9B65EA" w:rsidR="00DC341D" w:rsidRDefault="00DC341D"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DC37CE" w:rsidRPr="00DB0B26" w14:paraId="3E10E55F" w14:textId="77777777" w:rsidTr="009C2E40">
        <w:tc>
          <w:tcPr>
            <w:tcW w:w="1615" w:type="dxa"/>
            <w:shd w:val="clear" w:color="auto" w:fill="F2F2F2" w:themeFill="background1" w:themeFillShade="F2"/>
          </w:tcPr>
          <w:p w14:paraId="142B42F1" w14:textId="77777777" w:rsidR="004E55EA" w:rsidRDefault="004E55EA" w:rsidP="00BB2D32">
            <w:pPr>
              <w:spacing w:line="276" w:lineRule="auto"/>
              <w:jc w:val="both"/>
              <w:rPr>
                <w:rFonts w:asciiTheme="minorHAnsi" w:hAnsiTheme="minorHAnsi" w:cstheme="minorHAnsi"/>
                <w:sz w:val="18"/>
                <w:szCs w:val="16"/>
                <w:lang w:val="de-DE"/>
              </w:rPr>
            </w:pPr>
          </w:p>
        </w:tc>
        <w:tc>
          <w:tcPr>
            <w:tcW w:w="597" w:type="dxa"/>
            <w:shd w:val="clear" w:color="auto" w:fill="E2EFD9" w:themeFill="accent6" w:themeFillTint="33"/>
          </w:tcPr>
          <w:p w14:paraId="5AB3DB36" w14:textId="77777777" w:rsidR="004E55EA" w:rsidRDefault="004E55EA" w:rsidP="004C4A9C">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34C87F53" w14:textId="29FBED76" w:rsidR="00E37CB5" w:rsidRPr="00E37CB5" w:rsidRDefault="00E37CB5" w:rsidP="00E37CB5">
            <w:pPr>
              <w:spacing w:line="276" w:lineRule="auto"/>
              <w:rPr>
                <w:rFonts w:asciiTheme="minorHAnsi" w:hAnsiTheme="minorHAnsi" w:cstheme="minorHAnsi"/>
                <w:sz w:val="18"/>
                <w:szCs w:val="16"/>
                <w:lang w:val="de-DE"/>
              </w:rPr>
            </w:pPr>
            <w:r w:rsidRPr="00E37CB5">
              <w:rPr>
                <w:rFonts w:asciiTheme="minorHAnsi" w:hAnsiTheme="minorHAnsi" w:cstheme="minorHAnsi"/>
                <w:sz w:val="18"/>
                <w:szCs w:val="16"/>
                <w:lang w:val="de-DE"/>
              </w:rPr>
              <w:t xml:space="preserve">Die </w:t>
            </w:r>
            <w:r w:rsidR="000C5D35">
              <w:rPr>
                <w:rFonts w:asciiTheme="minorHAnsi" w:hAnsiTheme="minorHAnsi" w:cstheme="minorHAnsi"/>
                <w:sz w:val="18"/>
                <w:szCs w:val="16"/>
                <w:lang w:val="de-DE"/>
              </w:rPr>
              <w:t>I</w:t>
            </w:r>
            <w:r w:rsidRPr="00E37CB5">
              <w:rPr>
                <w:rFonts w:asciiTheme="minorHAnsi" w:hAnsiTheme="minorHAnsi" w:cstheme="minorHAnsi"/>
                <w:sz w:val="18"/>
                <w:szCs w:val="16"/>
                <w:lang w:val="de-DE"/>
              </w:rPr>
              <w:t>nspektion wird dokumentiert und</w:t>
            </w:r>
          </w:p>
          <w:p w14:paraId="0AC96940" w14:textId="77777777" w:rsidR="00E37CB5" w:rsidRPr="00E37CB5" w:rsidRDefault="00E37CB5" w:rsidP="00E37CB5">
            <w:pPr>
              <w:spacing w:line="276" w:lineRule="auto"/>
              <w:rPr>
                <w:rFonts w:asciiTheme="minorHAnsi" w:hAnsiTheme="minorHAnsi" w:cstheme="minorHAnsi"/>
                <w:sz w:val="18"/>
                <w:szCs w:val="16"/>
                <w:lang w:val="de-DE"/>
              </w:rPr>
            </w:pPr>
            <w:r w:rsidRPr="00E37CB5">
              <w:rPr>
                <w:rFonts w:asciiTheme="minorHAnsi" w:hAnsiTheme="minorHAnsi" w:cstheme="minorHAnsi"/>
                <w:sz w:val="18"/>
                <w:szCs w:val="16"/>
                <w:lang w:val="de-DE"/>
              </w:rPr>
              <w:t>berücksichtigt die Empfehlungen des</w:t>
            </w:r>
          </w:p>
          <w:p w14:paraId="40ED8148" w14:textId="6BD76469" w:rsidR="004E55EA" w:rsidRPr="00C94412" w:rsidRDefault="00E37CB5" w:rsidP="00E37CB5">
            <w:pPr>
              <w:spacing w:line="276" w:lineRule="auto"/>
              <w:rPr>
                <w:rFonts w:asciiTheme="minorHAnsi" w:hAnsiTheme="minorHAnsi" w:cstheme="minorHAnsi"/>
                <w:sz w:val="18"/>
                <w:szCs w:val="16"/>
                <w:lang w:val="de-DE"/>
              </w:rPr>
            </w:pPr>
            <w:r w:rsidRPr="00E37CB5">
              <w:rPr>
                <w:rFonts w:asciiTheme="minorHAnsi" w:hAnsiTheme="minorHAnsi" w:cstheme="minorHAnsi"/>
                <w:sz w:val="18"/>
                <w:szCs w:val="16"/>
                <w:lang w:val="de-DE"/>
              </w:rPr>
              <w:t>Herstellers, falls verfügbar.</w:t>
            </w:r>
          </w:p>
        </w:tc>
        <w:tc>
          <w:tcPr>
            <w:tcW w:w="540" w:type="dxa"/>
            <w:shd w:val="clear" w:color="auto" w:fill="E2EFD9" w:themeFill="accent6" w:themeFillTint="33"/>
          </w:tcPr>
          <w:p w14:paraId="728578C0" w14:textId="77777777" w:rsidR="004E55EA" w:rsidRDefault="004E55EA" w:rsidP="004C4A9C">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3B192DBF" w14:textId="77777777" w:rsidR="00E37CB5" w:rsidRPr="00E37CB5" w:rsidRDefault="00E37CB5" w:rsidP="00E37CB5">
            <w:pPr>
              <w:spacing w:line="276" w:lineRule="auto"/>
              <w:rPr>
                <w:rFonts w:asciiTheme="minorHAnsi" w:hAnsiTheme="minorHAnsi" w:cstheme="minorHAnsi"/>
                <w:sz w:val="18"/>
                <w:szCs w:val="16"/>
                <w:lang w:val="de-DE"/>
              </w:rPr>
            </w:pPr>
            <w:r w:rsidRPr="00E37CB5">
              <w:rPr>
                <w:rFonts w:asciiTheme="minorHAnsi" w:hAnsiTheme="minorHAnsi" w:cstheme="minorHAnsi"/>
                <w:sz w:val="18"/>
                <w:szCs w:val="16"/>
                <w:lang w:val="de-DE"/>
              </w:rPr>
              <w:t>Gleich wie niedrig. Zusätzlich wird die</w:t>
            </w:r>
          </w:p>
          <w:p w14:paraId="4FFCD0CD" w14:textId="42051328" w:rsidR="00E37CB5" w:rsidRPr="00E37CB5" w:rsidRDefault="000C5D35" w:rsidP="00E37CB5">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I</w:t>
            </w:r>
            <w:r w:rsidR="00E37CB5" w:rsidRPr="00E37CB5">
              <w:rPr>
                <w:rFonts w:asciiTheme="minorHAnsi" w:hAnsiTheme="minorHAnsi" w:cstheme="minorHAnsi"/>
                <w:sz w:val="18"/>
                <w:szCs w:val="16"/>
                <w:lang w:val="de-DE"/>
              </w:rPr>
              <w:t>nspektion anhand von Checklisten</w:t>
            </w:r>
          </w:p>
          <w:p w14:paraId="0576568A" w14:textId="30E32F33" w:rsidR="004E55EA" w:rsidRPr="00C94412" w:rsidRDefault="00E37CB5" w:rsidP="00E37CB5">
            <w:pPr>
              <w:spacing w:line="276" w:lineRule="auto"/>
              <w:rPr>
                <w:rFonts w:asciiTheme="minorHAnsi" w:hAnsiTheme="minorHAnsi" w:cstheme="minorHAnsi"/>
                <w:sz w:val="18"/>
                <w:szCs w:val="16"/>
                <w:lang w:val="de-DE"/>
              </w:rPr>
            </w:pPr>
            <w:r w:rsidRPr="00E37CB5">
              <w:rPr>
                <w:rFonts w:asciiTheme="minorHAnsi" w:hAnsiTheme="minorHAnsi" w:cstheme="minorHAnsi"/>
                <w:sz w:val="18"/>
                <w:szCs w:val="16"/>
                <w:lang w:val="de-DE"/>
              </w:rPr>
              <w:t>dokumentiert.</w:t>
            </w:r>
          </w:p>
        </w:tc>
        <w:tc>
          <w:tcPr>
            <w:tcW w:w="540" w:type="dxa"/>
            <w:shd w:val="clear" w:color="auto" w:fill="E2EFD9" w:themeFill="accent6" w:themeFillTint="33"/>
          </w:tcPr>
          <w:p w14:paraId="27E2981E" w14:textId="77777777" w:rsidR="004E55EA" w:rsidRDefault="004E55EA" w:rsidP="004C4A9C">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1601A483" w14:textId="77777777" w:rsidR="004409E1" w:rsidRPr="004409E1" w:rsidRDefault="004409E1" w:rsidP="004409E1">
            <w:pPr>
              <w:spacing w:line="276" w:lineRule="auto"/>
              <w:rPr>
                <w:rFonts w:asciiTheme="minorHAnsi" w:hAnsiTheme="minorHAnsi" w:cstheme="minorHAnsi"/>
                <w:sz w:val="18"/>
                <w:szCs w:val="16"/>
                <w:lang w:val="de-DE"/>
              </w:rPr>
            </w:pPr>
            <w:r w:rsidRPr="004409E1">
              <w:rPr>
                <w:rFonts w:asciiTheme="minorHAnsi" w:hAnsiTheme="minorHAnsi" w:cstheme="minorHAnsi"/>
                <w:sz w:val="18"/>
                <w:szCs w:val="16"/>
                <w:lang w:val="de-DE"/>
              </w:rPr>
              <w:t>Gleich wie Medium. Darüber hinaus</w:t>
            </w:r>
          </w:p>
          <w:p w14:paraId="3AF28247" w14:textId="5C6BDFFB" w:rsidR="004E55EA" w:rsidRPr="00C94412" w:rsidRDefault="004409E1" w:rsidP="004409E1">
            <w:pPr>
              <w:spacing w:line="276" w:lineRule="auto"/>
              <w:rPr>
                <w:rFonts w:asciiTheme="minorHAnsi" w:hAnsiTheme="minorHAnsi" w:cstheme="minorHAnsi"/>
                <w:sz w:val="18"/>
                <w:szCs w:val="16"/>
                <w:lang w:val="de-DE"/>
              </w:rPr>
            </w:pPr>
            <w:r w:rsidRPr="004409E1">
              <w:rPr>
                <w:rFonts w:asciiTheme="minorHAnsi" w:hAnsiTheme="minorHAnsi" w:cstheme="minorHAnsi"/>
                <w:sz w:val="18"/>
                <w:szCs w:val="16"/>
                <w:lang w:val="de-DE"/>
              </w:rPr>
              <w:t xml:space="preserve">wird die </w:t>
            </w:r>
            <w:r w:rsidR="000C5D35">
              <w:rPr>
                <w:rFonts w:asciiTheme="minorHAnsi" w:hAnsiTheme="minorHAnsi" w:cstheme="minorHAnsi"/>
                <w:sz w:val="18"/>
                <w:szCs w:val="16"/>
                <w:lang w:val="de-DE"/>
              </w:rPr>
              <w:t>I</w:t>
            </w:r>
            <w:r w:rsidRPr="004409E1">
              <w:rPr>
                <w:rFonts w:asciiTheme="minorHAnsi" w:hAnsiTheme="minorHAnsi" w:cstheme="minorHAnsi"/>
                <w:sz w:val="18"/>
                <w:szCs w:val="16"/>
                <w:lang w:val="de-DE"/>
              </w:rPr>
              <w:t>nspektion von einem</w:t>
            </w:r>
            <w:r w:rsidR="000C5D35">
              <w:rPr>
                <w:rFonts w:asciiTheme="minorHAnsi" w:hAnsiTheme="minorHAnsi" w:cstheme="minorHAnsi"/>
                <w:sz w:val="18"/>
                <w:szCs w:val="16"/>
                <w:lang w:val="de-DE"/>
              </w:rPr>
              <w:t xml:space="preserve"> </w:t>
            </w:r>
            <w:r w:rsidRPr="004409E1">
              <w:rPr>
                <w:rFonts w:asciiTheme="minorHAnsi" w:hAnsiTheme="minorHAnsi" w:cstheme="minorHAnsi"/>
                <w:sz w:val="18"/>
                <w:szCs w:val="16"/>
                <w:lang w:val="de-DE"/>
              </w:rPr>
              <w:t>kompetenten Dritten validiert.</w:t>
            </w:r>
          </w:p>
        </w:tc>
        <w:tc>
          <w:tcPr>
            <w:tcW w:w="422" w:type="dxa"/>
            <w:shd w:val="clear" w:color="auto" w:fill="E2EFD9" w:themeFill="accent6" w:themeFillTint="33"/>
          </w:tcPr>
          <w:p w14:paraId="047CAD4C" w14:textId="77777777" w:rsidR="004E55EA" w:rsidRDefault="004E55EA" w:rsidP="004C4A9C">
            <w:pPr>
              <w:spacing w:line="276" w:lineRule="auto"/>
              <w:jc w:val="center"/>
              <w:rPr>
                <w:rFonts w:asciiTheme="minorHAnsi" w:hAnsiTheme="minorHAnsi" w:cstheme="minorHAnsi"/>
                <w:sz w:val="18"/>
                <w:szCs w:val="16"/>
                <w:lang w:val="de-DE"/>
              </w:rPr>
            </w:pPr>
          </w:p>
        </w:tc>
      </w:tr>
      <w:tr w:rsidR="00323EAE" w:rsidRPr="006B62BF" w14:paraId="56133670" w14:textId="77777777" w:rsidTr="00C33DA2">
        <w:tc>
          <w:tcPr>
            <w:tcW w:w="1615" w:type="dxa"/>
            <w:shd w:val="clear" w:color="auto" w:fill="F2F2F2" w:themeFill="background1" w:themeFillShade="F2"/>
          </w:tcPr>
          <w:p w14:paraId="30EE4D5F" w14:textId="77777777" w:rsidR="00DC341D" w:rsidRPr="00E149FC" w:rsidRDefault="00DC341D" w:rsidP="00BB2D32">
            <w:pPr>
              <w:spacing w:line="276" w:lineRule="auto"/>
              <w:jc w:val="both"/>
              <w:rPr>
                <w:rFonts w:asciiTheme="minorHAnsi" w:hAnsiTheme="minorHAnsi" w:cstheme="minorHAnsi"/>
                <w:b/>
                <w:bCs/>
                <w:sz w:val="18"/>
                <w:szCs w:val="16"/>
                <w:lang w:val="de-DE"/>
              </w:rPr>
            </w:pPr>
            <w:r w:rsidRPr="00E149FC">
              <w:rPr>
                <w:rFonts w:asciiTheme="minorHAnsi" w:hAnsiTheme="minorHAnsi" w:cstheme="minorHAnsi"/>
                <w:b/>
                <w:bCs/>
                <w:sz w:val="18"/>
                <w:szCs w:val="16"/>
                <w:lang w:val="de-DE"/>
              </w:rPr>
              <w:t>OSO #08</w:t>
            </w:r>
          </w:p>
          <w:p w14:paraId="394B025C" w14:textId="77777777" w:rsidR="00DC341D" w:rsidRDefault="00DC341D" w:rsidP="00BB2D32">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Betriebsverfahren werden definiert, validiert und eingehalten</w:t>
            </w:r>
            <w:r w:rsidR="00D264AB">
              <w:rPr>
                <w:rFonts w:asciiTheme="minorHAnsi" w:hAnsiTheme="minorHAnsi" w:cstheme="minorHAnsi"/>
                <w:sz w:val="18"/>
                <w:szCs w:val="16"/>
                <w:lang w:val="de-DE"/>
              </w:rPr>
              <w:t xml:space="preserve"> hinsichtlich technischer Probleme des UAS</w:t>
            </w:r>
          </w:p>
          <w:p w14:paraId="441510D6" w14:textId="77777777" w:rsidR="00A80899" w:rsidRDefault="00A80899" w:rsidP="00BB2D32">
            <w:pPr>
              <w:spacing w:line="276" w:lineRule="auto"/>
              <w:jc w:val="both"/>
              <w:rPr>
                <w:rFonts w:asciiTheme="minorHAnsi" w:hAnsiTheme="minorHAnsi" w:cstheme="minorHAnsi"/>
                <w:sz w:val="18"/>
                <w:szCs w:val="16"/>
                <w:lang w:val="de-DE"/>
              </w:rPr>
            </w:pPr>
          </w:p>
          <w:p w14:paraId="1803458B" w14:textId="77777777" w:rsidR="00A80899" w:rsidRDefault="00A80899" w:rsidP="00BB2D32">
            <w:pPr>
              <w:spacing w:line="276" w:lineRule="auto"/>
              <w:jc w:val="both"/>
              <w:rPr>
                <w:rFonts w:asciiTheme="minorHAnsi" w:hAnsiTheme="minorHAnsi" w:cstheme="minorHAnsi"/>
                <w:sz w:val="18"/>
                <w:szCs w:val="16"/>
                <w:lang w:val="de-DE"/>
              </w:rPr>
            </w:pPr>
          </w:p>
          <w:p w14:paraId="4718F506" w14:textId="46FF5D54" w:rsidR="00A80899" w:rsidRDefault="00A80899" w:rsidP="00BB2D32">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1 (Verfahren)</w:t>
            </w:r>
          </w:p>
        </w:tc>
        <w:tc>
          <w:tcPr>
            <w:tcW w:w="597" w:type="dxa"/>
            <w:shd w:val="clear" w:color="auto" w:fill="DEEAF6" w:themeFill="accent5" w:themeFillTint="33"/>
          </w:tcPr>
          <w:p w14:paraId="237CD1F4" w14:textId="571CFB49" w:rsidR="00DC341D" w:rsidRDefault="00F256AC"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w:t>
            </w:r>
          </w:p>
        </w:tc>
        <w:tc>
          <w:tcPr>
            <w:tcW w:w="2013" w:type="dxa"/>
            <w:shd w:val="clear" w:color="auto" w:fill="DEEAF6" w:themeFill="accent5" w:themeFillTint="33"/>
          </w:tcPr>
          <w:p w14:paraId="0B2A4FED" w14:textId="11CDCF7A" w:rsidR="00A45536" w:rsidRPr="00A45536" w:rsidRDefault="00A45536" w:rsidP="00A45536">
            <w:pPr>
              <w:spacing w:line="276" w:lineRule="auto"/>
              <w:rPr>
                <w:rFonts w:asciiTheme="minorHAnsi" w:hAnsiTheme="minorHAnsi" w:cstheme="minorHAnsi"/>
                <w:sz w:val="18"/>
                <w:szCs w:val="16"/>
                <w:lang w:val="de-DE"/>
              </w:rPr>
            </w:pPr>
            <w:r w:rsidRPr="00A45536">
              <w:rPr>
                <w:rFonts w:asciiTheme="minorHAnsi" w:hAnsiTheme="minorHAnsi" w:cstheme="minorHAnsi"/>
                <w:sz w:val="18"/>
                <w:szCs w:val="16"/>
                <w:lang w:val="de-DE"/>
              </w:rPr>
              <w:t>(a) Die für den vorgeschlagenen Betrieb geeigneten Betriebsverfahren sind definiert und umfassen mindestens die folgenden Elemente:</w:t>
            </w:r>
          </w:p>
          <w:p w14:paraId="7148EFF7" w14:textId="77777777" w:rsidR="00A45536" w:rsidRPr="00A45536" w:rsidRDefault="00A45536" w:rsidP="00A45536">
            <w:pPr>
              <w:spacing w:line="276" w:lineRule="auto"/>
              <w:rPr>
                <w:rFonts w:asciiTheme="minorHAnsi" w:hAnsiTheme="minorHAnsi" w:cstheme="minorHAnsi"/>
                <w:sz w:val="18"/>
                <w:szCs w:val="16"/>
                <w:lang w:val="de-DE"/>
              </w:rPr>
            </w:pPr>
            <w:r w:rsidRPr="00A45536">
              <w:rPr>
                <w:rFonts w:asciiTheme="minorHAnsi" w:hAnsiTheme="minorHAnsi" w:cstheme="minorHAnsi"/>
                <w:sz w:val="18"/>
                <w:szCs w:val="16"/>
                <w:lang w:val="de-DE"/>
              </w:rPr>
              <w:t>(1) Flugplanung;</w:t>
            </w:r>
          </w:p>
          <w:p w14:paraId="162AD1C4" w14:textId="77777777" w:rsidR="00A45536" w:rsidRPr="00A45536" w:rsidRDefault="00A45536" w:rsidP="00A45536">
            <w:pPr>
              <w:spacing w:line="276" w:lineRule="auto"/>
              <w:rPr>
                <w:rFonts w:asciiTheme="minorHAnsi" w:hAnsiTheme="minorHAnsi" w:cstheme="minorHAnsi"/>
                <w:sz w:val="18"/>
                <w:szCs w:val="16"/>
                <w:lang w:val="de-DE"/>
              </w:rPr>
            </w:pPr>
            <w:r w:rsidRPr="00A45536">
              <w:rPr>
                <w:rFonts w:asciiTheme="minorHAnsi" w:hAnsiTheme="minorHAnsi" w:cstheme="minorHAnsi"/>
                <w:sz w:val="18"/>
                <w:szCs w:val="16"/>
                <w:lang w:val="de-DE"/>
              </w:rPr>
              <w:t>(2) Inspektionen vor und nach dem Flug;</w:t>
            </w:r>
          </w:p>
          <w:p w14:paraId="03BE0993" w14:textId="6B19454A" w:rsidR="00A45536" w:rsidRPr="00A45536" w:rsidRDefault="00A45536" w:rsidP="00A45536">
            <w:pPr>
              <w:spacing w:line="276" w:lineRule="auto"/>
              <w:rPr>
                <w:rFonts w:asciiTheme="minorHAnsi" w:hAnsiTheme="minorHAnsi" w:cstheme="minorHAnsi"/>
                <w:sz w:val="18"/>
                <w:szCs w:val="16"/>
                <w:lang w:val="de-DE"/>
              </w:rPr>
            </w:pPr>
            <w:r w:rsidRPr="00A45536">
              <w:rPr>
                <w:rFonts w:asciiTheme="minorHAnsi" w:hAnsiTheme="minorHAnsi" w:cstheme="minorHAnsi"/>
                <w:sz w:val="18"/>
                <w:szCs w:val="16"/>
                <w:lang w:val="de-DE"/>
              </w:rPr>
              <w:t xml:space="preserve">(3) Verfahren zur Bewertung der Umgebungsbedingungen vor und während der Mission (d. </w:t>
            </w:r>
            <w:r w:rsidR="00821E69">
              <w:rPr>
                <w:rFonts w:asciiTheme="minorHAnsi" w:hAnsiTheme="minorHAnsi" w:cstheme="minorHAnsi"/>
                <w:sz w:val="18"/>
                <w:szCs w:val="16"/>
                <w:lang w:val="de-DE"/>
              </w:rPr>
              <w:t>h</w:t>
            </w:r>
            <w:r w:rsidRPr="00A45536">
              <w:rPr>
                <w:rFonts w:asciiTheme="minorHAnsi" w:hAnsiTheme="minorHAnsi" w:cstheme="minorHAnsi"/>
                <w:sz w:val="18"/>
                <w:szCs w:val="16"/>
                <w:lang w:val="de-DE"/>
              </w:rPr>
              <w:t>. Echtzeitbewertung);</w:t>
            </w:r>
          </w:p>
          <w:p w14:paraId="2C81F6D0" w14:textId="77777777" w:rsidR="00A45536" w:rsidRPr="00A45536" w:rsidRDefault="00A45536" w:rsidP="00A45536">
            <w:pPr>
              <w:spacing w:line="276" w:lineRule="auto"/>
              <w:rPr>
                <w:rFonts w:asciiTheme="minorHAnsi" w:hAnsiTheme="minorHAnsi" w:cstheme="minorHAnsi"/>
                <w:sz w:val="18"/>
                <w:szCs w:val="16"/>
                <w:lang w:val="de-DE"/>
              </w:rPr>
            </w:pPr>
            <w:r w:rsidRPr="00A45536">
              <w:rPr>
                <w:rFonts w:asciiTheme="minorHAnsi" w:hAnsiTheme="minorHAnsi" w:cstheme="minorHAnsi"/>
                <w:sz w:val="18"/>
                <w:szCs w:val="16"/>
                <w:lang w:val="de-DE"/>
              </w:rPr>
              <w:t>(4) Verfahren zur Bewältigung unerwarteter nachteiliger Betriebsbedingungen (z. B. wenn während eines Betriebs, der nicht für</w:t>
            </w:r>
          </w:p>
          <w:p w14:paraId="10E65C10" w14:textId="77777777" w:rsidR="00A45536" w:rsidRPr="00A45536" w:rsidRDefault="00A45536" w:rsidP="00A45536">
            <w:pPr>
              <w:spacing w:line="276" w:lineRule="auto"/>
              <w:rPr>
                <w:rFonts w:asciiTheme="minorHAnsi" w:hAnsiTheme="minorHAnsi" w:cstheme="minorHAnsi"/>
                <w:sz w:val="18"/>
                <w:szCs w:val="16"/>
                <w:lang w:val="de-DE"/>
              </w:rPr>
            </w:pPr>
            <w:r w:rsidRPr="00A45536">
              <w:rPr>
                <w:rFonts w:asciiTheme="minorHAnsi" w:hAnsiTheme="minorHAnsi" w:cstheme="minorHAnsi"/>
                <w:sz w:val="18"/>
                <w:szCs w:val="16"/>
                <w:lang w:val="de-DE"/>
              </w:rPr>
              <w:t>Vereisungsbedingungen zugelassen ist, Eis auftritt);</w:t>
            </w:r>
          </w:p>
          <w:p w14:paraId="49163D61" w14:textId="77777777" w:rsidR="00DC341D" w:rsidRDefault="00A45536" w:rsidP="00A45536">
            <w:pPr>
              <w:spacing w:line="276" w:lineRule="auto"/>
              <w:rPr>
                <w:rFonts w:asciiTheme="minorHAnsi" w:hAnsiTheme="minorHAnsi" w:cstheme="minorHAnsi"/>
                <w:sz w:val="18"/>
                <w:szCs w:val="16"/>
                <w:lang w:val="de-DE"/>
              </w:rPr>
            </w:pPr>
            <w:r w:rsidRPr="00A45536">
              <w:rPr>
                <w:rFonts w:asciiTheme="minorHAnsi" w:hAnsiTheme="minorHAnsi" w:cstheme="minorHAnsi"/>
                <w:sz w:val="18"/>
                <w:szCs w:val="16"/>
                <w:lang w:val="de-DE"/>
              </w:rPr>
              <w:t>(5) normale Verfahren;</w:t>
            </w:r>
          </w:p>
          <w:p w14:paraId="3B9B5B07" w14:textId="77777777" w:rsidR="00DC37CE" w:rsidRPr="00DC37CE" w:rsidRDefault="00DC37CE" w:rsidP="00DC37CE">
            <w:pPr>
              <w:spacing w:line="276" w:lineRule="auto"/>
              <w:rPr>
                <w:rFonts w:asciiTheme="minorHAnsi" w:hAnsiTheme="minorHAnsi" w:cstheme="minorHAnsi"/>
                <w:sz w:val="18"/>
                <w:szCs w:val="16"/>
                <w:lang w:val="de-DE"/>
              </w:rPr>
            </w:pPr>
            <w:r w:rsidRPr="00DC37CE">
              <w:rPr>
                <w:rFonts w:asciiTheme="minorHAnsi" w:hAnsiTheme="minorHAnsi" w:cstheme="minorHAnsi"/>
                <w:sz w:val="18"/>
                <w:szCs w:val="16"/>
                <w:lang w:val="de-DE"/>
              </w:rPr>
              <w:t>(6) Notfallverfahren (zur Bewältigung abnormaler Situationen);</w:t>
            </w:r>
          </w:p>
          <w:p w14:paraId="51FFE87E" w14:textId="77777777" w:rsidR="00DC37CE" w:rsidRPr="00DC37CE" w:rsidRDefault="00DC37CE" w:rsidP="00DC37CE">
            <w:pPr>
              <w:spacing w:line="276" w:lineRule="auto"/>
              <w:rPr>
                <w:rFonts w:asciiTheme="minorHAnsi" w:hAnsiTheme="minorHAnsi" w:cstheme="minorHAnsi"/>
                <w:sz w:val="18"/>
                <w:szCs w:val="16"/>
                <w:lang w:val="de-DE"/>
              </w:rPr>
            </w:pPr>
            <w:r w:rsidRPr="00DC37CE">
              <w:rPr>
                <w:rFonts w:asciiTheme="minorHAnsi" w:hAnsiTheme="minorHAnsi" w:cstheme="minorHAnsi"/>
                <w:sz w:val="18"/>
                <w:szCs w:val="16"/>
                <w:lang w:val="de-DE"/>
              </w:rPr>
              <w:t>(7) Notfallmaßnahmen (zur Bewältigung von Notsituationen);</w:t>
            </w:r>
          </w:p>
          <w:p w14:paraId="16C46BA1" w14:textId="149904DC" w:rsidR="00DC37CE" w:rsidRPr="00DC37CE" w:rsidRDefault="00DC37CE" w:rsidP="00DC37CE">
            <w:pPr>
              <w:spacing w:line="276" w:lineRule="auto"/>
              <w:rPr>
                <w:rFonts w:asciiTheme="minorHAnsi" w:hAnsiTheme="minorHAnsi" w:cstheme="minorHAnsi"/>
                <w:sz w:val="18"/>
                <w:szCs w:val="16"/>
                <w:lang w:val="de-DE"/>
              </w:rPr>
            </w:pPr>
            <w:r w:rsidRPr="00DC37CE">
              <w:rPr>
                <w:rFonts w:asciiTheme="minorHAnsi" w:hAnsiTheme="minorHAnsi" w:cstheme="minorHAnsi"/>
                <w:sz w:val="18"/>
                <w:szCs w:val="16"/>
                <w:lang w:val="de-DE"/>
              </w:rPr>
              <w:t xml:space="preserve">(8) Verfahren zur Meldung von </w:t>
            </w:r>
            <w:r w:rsidR="007A1DE5" w:rsidRPr="00DC37CE">
              <w:rPr>
                <w:rFonts w:asciiTheme="minorHAnsi" w:hAnsiTheme="minorHAnsi" w:cstheme="minorHAnsi"/>
                <w:sz w:val="18"/>
                <w:szCs w:val="16"/>
                <w:lang w:val="de-DE"/>
              </w:rPr>
              <w:t>Ereignissen;</w:t>
            </w:r>
          </w:p>
          <w:p w14:paraId="068F5144" w14:textId="55D88E86" w:rsidR="00DC37CE" w:rsidRPr="00C94412" w:rsidRDefault="00DC37CE" w:rsidP="00DC37CE">
            <w:pPr>
              <w:spacing w:line="276" w:lineRule="auto"/>
              <w:rPr>
                <w:rFonts w:asciiTheme="minorHAnsi" w:hAnsiTheme="minorHAnsi" w:cstheme="minorHAnsi"/>
                <w:sz w:val="18"/>
                <w:szCs w:val="16"/>
                <w:lang w:val="de-DE"/>
              </w:rPr>
            </w:pPr>
            <w:r w:rsidRPr="00DC37CE">
              <w:rPr>
                <w:rFonts w:asciiTheme="minorHAnsi" w:hAnsiTheme="minorHAnsi" w:cstheme="minorHAnsi"/>
                <w:sz w:val="18"/>
                <w:szCs w:val="16"/>
                <w:lang w:val="de-DE"/>
              </w:rPr>
              <w:t>(b) Die Einschränkungen der externen Systeme</w:t>
            </w:r>
          </w:p>
        </w:tc>
        <w:tc>
          <w:tcPr>
            <w:tcW w:w="540" w:type="dxa"/>
            <w:shd w:val="clear" w:color="auto" w:fill="DEEAF6" w:themeFill="accent5" w:themeFillTint="33"/>
          </w:tcPr>
          <w:p w14:paraId="33F820A4" w14:textId="77777777" w:rsidR="00DC341D" w:rsidRDefault="006B1CB5"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p w14:paraId="432D4617" w14:textId="5FD0DC05" w:rsidR="006B1CB5" w:rsidRDefault="006B1CB5"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1980" w:type="dxa"/>
            <w:shd w:val="clear" w:color="auto" w:fill="DEEAF6" w:themeFill="accent5" w:themeFillTint="33"/>
          </w:tcPr>
          <w:p w14:paraId="3AE6B686" w14:textId="433A1800" w:rsidR="00DC341D" w:rsidRPr="00C94412" w:rsidRDefault="00A45536" w:rsidP="004C4A9C">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siehe niedrig</w:t>
            </w:r>
          </w:p>
        </w:tc>
        <w:tc>
          <w:tcPr>
            <w:tcW w:w="540" w:type="dxa"/>
            <w:shd w:val="clear" w:color="auto" w:fill="DEEAF6" w:themeFill="accent5" w:themeFillTint="33"/>
          </w:tcPr>
          <w:p w14:paraId="3FF5082C" w14:textId="0C8B7BEC" w:rsidR="00DC341D" w:rsidRDefault="00F256AC"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w:t>
            </w:r>
          </w:p>
        </w:tc>
        <w:tc>
          <w:tcPr>
            <w:tcW w:w="1936" w:type="dxa"/>
            <w:shd w:val="clear" w:color="auto" w:fill="DEEAF6" w:themeFill="accent5" w:themeFillTint="33"/>
          </w:tcPr>
          <w:p w14:paraId="3647637D" w14:textId="54093CDA" w:rsidR="00DC341D" w:rsidRPr="00C94412" w:rsidRDefault="00A45536" w:rsidP="004C4A9C">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siehe niedrig</w:t>
            </w:r>
          </w:p>
        </w:tc>
        <w:tc>
          <w:tcPr>
            <w:tcW w:w="422" w:type="dxa"/>
            <w:shd w:val="clear" w:color="auto" w:fill="DEEAF6" w:themeFill="accent5" w:themeFillTint="33"/>
          </w:tcPr>
          <w:p w14:paraId="635D67AA" w14:textId="77777777" w:rsidR="00DC341D" w:rsidRDefault="006B1CB5"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p w14:paraId="3D2CB8A5" w14:textId="77777777" w:rsidR="006B1CB5" w:rsidRDefault="006B1CB5"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p w14:paraId="26E8DAC8" w14:textId="77777777" w:rsidR="006B1CB5" w:rsidRDefault="006B1CB5"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6BC094A4" w14:textId="6E63478B" w:rsidR="006B1CB5" w:rsidRDefault="006B1CB5" w:rsidP="004C4A9C">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5D4B69" w:rsidRPr="00DB0B26" w14:paraId="3481B872" w14:textId="77777777" w:rsidTr="00C33DA2">
        <w:tc>
          <w:tcPr>
            <w:tcW w:w="1615" w:type="dxa"/>
            <w:shd w:val="clear" w:color="auto" w:fill="F2F2F2" w:themeFill="background1" w:themeFillShade="F2"/>
          </w:tcPr>
          <w:p w14:paraId="0875B790" w14:textId="2AD4B240" w:rsidR="005D4B69" w:rsidRDefault="00A80899" w:rsidP="00BB2D32">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2 (Komplexität des Verfahrens)</w:t>
            </w:r>
          </w:p>
        </w:tc>
        <w:tc>
          <w:tcPr>
            <w:tcW w:w="597" w:type="dxa"/>
            <w:shd w:val="clear" w:color="auto" w:fill="DEEAF6" w:themeFill="accent5" w:themeFillTint="33"/>
          </w:tcPr>
          <w:p w14:paraId="270FD2E6" w14:textId="77777777" w:rsidR="005D4B69" w:rsidRDefault="005D4B69" w:rsidP="004C4A9C">
            <w:pPr>
              <w:spacing w:line="276" w:lineRule="auto"/>
              <w:jc w:val="center"/>
              <w:rPr>
                <w:rFonts w:asciiTheme="minorHAnsi" w:hAnsiTheme="minorHAnsi" w:cstheme="minorHAnsi"/>
                <w:sz w:val="18"/>
                <w:szCs w:val="16"/>
                <w:lang w:val="de-DE"/>
              </w:rPr>
            </w:pPr>
          </w:p>
        </w:tc>
        <w:tc>
          <w:tcPr>
            <w:tcW w:w="2013" w:type="dxa"/>
            <w:shd w:val="clear" w:color="auto" w:fill="DEEAF6" w:themeFill="accent5" w:themeFillTint="33"/>
          </w:tcPr>
          <w:p w14:paraId="395DB61B" w14:textId="77777777" w:rsidR="00A80899" w:rsidRPr="00A80899" w:rsidRDefault="00A80899" w:rsidP="00A80899">
            <w:pPr>
              <w:spacing w:line="276" w:lineRule="auto"/>
              <w:rPr>
                <w:rFonts w:asciiTheme="minorHAnsi" w:hAnsiTheme="minorHAnsi" w:cstheme="minorHAnsi"/>
                <w:sz w:val="18"/>
                <w:szCs w:val="16"/>
                <w:lang w:val="de-DE"/>
              </w:rPr>
            </w:pPr>
            <w:r w:rsidRPr="00A80899">
              <w:rPr>
                <w:rFonts w:asciiTheme="minorHAnsi" w:hAnsiTheme="minorHAnsi" w:cstheme="minorHAnsi"/>
                <w:sz w:val="18"/>
                <w:szCs w:val="16"/>
                <w:lang w:val="de-DE"/>
              </w:rPr>
              <w:t>Betriebsabläufe sind komplex und können</w:t>
            </w:r>
          </w:p>
          <w:p w14:paraId="61D07A86" w14:textId="34BD689E" w:rsidR="00A80899" w:rsidRPr="00A80899" w:rsidRDefault="00A80899" w:rsidP="00EA2C7E">
            <w:pPr>
              <w:spacing w:line="276" w:lineRule="auto"/>
              <w:rPr>
                <w:rFonts w:asciiTheme="minorHAnsi" w:hAnsiTheme="minorHAnsi" w:cstheme="minorHAnsi"/>
                <w:sz w:val="18"/>
                <w:szCs w:val="16"/>
                <w:lang w:val="de-DE"/>
              </w:rPr>
            </w:pPr>
            <w:r w:rsidRPr="00A80899">
              <w:rPr>
                <w:rFonts w:asciiTheme="minorHAnsi" w:hAnsiTheme="minorHAnsi" w:cstheme="minorHAnsi"/>
                <w:sz w:val="18"/>
                <w:szCs w:val="16"/>
                <w:lang w:val="de-DE"/>
              </w:rPr>
              <w:t>möglicherweise die Reaktionsfähigkeit der Besatzung</w:t>
            </w:r>
            <w:r w:rsidR="00EA2C7E">
              <w:rPr>
                <w:rFonts w:asciiTheme="minorHAnsi" w:hAnsiTheme="minorHAnsi" w:cstheme="minorHAnsi"/>
                <w:sz w:val="18"/>
                <w:szCs w:val="16"/>
                <w:lang w:val="de-DE"/>
              </w:rPr>
              <w:t xml:space="preserve"> </w:t>
            </w:r>
            <w:r w:rsidRPr="00A80899">
              <w:rPr>
                <w:rFonts w:asciiTheme="minorHAnsi" w:hAnsiTheme="minorHAnsi" w:cstheme="minorHAnsi"/>
                <w:sz w:val="18"/>
                <w:szCs w:val="16"/>
                <w:lang w:val="de-DE"/>
              </w:rPr>
              <w:t xml:space="preserve">gefährden, </w:t>
            </w:r>
            <w:r w:rsidRPr="00A80899">
              <w:rPr>
                <w:rFonts w:asciiTheme="minorHAnsi" w:hAnsiTheme="minorHAnsi" w:cstheme="minorHAnsi"/>
                <w:sz w:val="18"/>
                <w:szCs w:val="16"/>
                <w:lang w:val="de-DE"/>
              </w:rPr>
              <w:lastRenderedPageBreak/>
              <w:t xml:space="preserve">indem sie die Arbeitsbelastung der </w:t>
            </w:r>
            <w:r w:rsidR="00EA2C7E">
              <w:rPr>
                <w:rFonts w:asciiTheme="minorHAnsi" w:hAnsiTheme="minorHAnsi" w:cstheme="minorHAnsi"/>
                <w:sz w:val="18"/>
                <w:szCs w:val="16"/>
                <w:lang w:val="de-DE"/>
              </w:rPr>
              <w:t>Fernpiloten</w:t>
            </w:r>
            <w:r w:rsidRPr="00A80899">
              <w:rPr>
                <w:rFonts w:asciiTheme="minorHAnsi" w:hAnsiTheme="minorHAnsi" w:cstheme="minorHAnsi"/>
                <w:sz w:val="18"/>
                <w:szCs w:val="16"/>
                <w:lang w:val="de-DE"/>
              </w:rPr>
              <w:t xml:space="preserve"> und / oder die Interaktionen mit anderen</w:t>
            </w:r>
          </w:p>
          <w:p w14:paraId="251A9540" w14:textId="2138D222" w:rsidR="005D4B69" w:rsidRPr="00C94412" w:rsidRDefault="00A80899" w:rsidP="00A80899">
            <w:pPr>
              <w:spacing w:line="276" w:lineRule="auto"/>
              <w:rPr>
                <w:rFonts w:asciiTheme="minorHAnsi" w:hAnsiTheme="minorHAnsi" w:cstheme="minorHAnsi"/>
                <w:sz w:val="18"/>
                <w:szCs w:val="16"/>
                <w:lang w:val="de-DE"/>
              </w:rPr>
            </w:pPr>
            <w:r w:rsidRPr="00A80899">
              <w:rPr>
                <w:rFonts w:asciiTheme="minorHAnsi" w:hAnsiTheme="minorHAnsi" w:cstheme="minorHAnsi"/>
                <w:sz w:val="18"/>
                <w:szCs w:val="16"/>
                <w:lang w:val="de-DE"/>
              </w:rPr>
              <w:t xml:space="preserve">Einheiten (z. B. </w:t>
            </w:r>
            <w:r w:rsidR="00EA2C7E">
              <w:rPr>
                <w:rFonts w:asciiTheme="minorHAnsi" w:hAnsiTheme="minorHAnsi" w:cstheme="minorHAnsi"/>
                <w:sz w:val="18"/>
                <w:szCs w:val="16"/>
                <w:lang w:val="de-DE"/>
              </w:rPr>
              <w:t>Flugverkehrs</w:t>
            </w:r>
            <w:r w:rsidR="00B13462">
              <w:rPr>
                <w:rFonts w:asciiTheme="minorHAnsi" w:hAnsiTheme="minorHAnsi" w:cstheme="minorHAnsi"/>
                <w:sz w:val="18"/>
                <w:szCs w:val="16"/>
                <w:lang w:val="de-DE"/>
              </w:rPr>
              <w:t>kontroll-dienst</w:t>
            </w:r>
            <w:r w:rsidRPr="00A80899">
              <w:rPr>
                <w:rFonts w:asciiTheme="minorHAnsi" w:hAnsiTheme="minorHAnsi" w:cstheme="minorHAnsi"/>
                <w:sz w:val="18"/>
                <w:szCs w:val="16"/>
                <w:lang w:val="de-DE"/>
              </w:rPr>
              <w:t>, usw.) erhöhen.</w:t>
            </w:r>
          </w:p>
        </w:tc>
        <w:tc>
          <w:tcPr>
            <w:tcW w:w="540" w:type="dxa"/>
            <w:shd w:val="clear" w:color="auto" w:fill="DEEAF6" w:themeFill="accent5" w:themeFillTint="33"/>
          </w:tcPr>
          <w:p w14:paraId="07DC8DF9" w14:textId="77777777" w:rsidR="005D4B69" w:rsidRDefault="005D4B69" w:rsidP="004C4A9C">
            <w:pPr>
              <w:spacing w:line="276" w:lineRule="auto"/>
              <w:jc w:val="center"/>
              <w:rPr>
                <w:rFonts w:asciiTheme="minorHAnsi" w:hAnsiTheme="minorHAnsi" w:cstheme="minorHAnsi"/>
                <w:sz w:val="18"/>
                <w:szCs w:val="16"/>
                <w:lang w:val="de-DE"/>
              </w:rPr>
            </w:pPr>
          </w:p>
        </w:tc>
        <w:tc>
          <w:tcPr>
            <w:tcW w:w="1980" w:type="dxa"/>
            <w:shd w:val="clear" w:color="auto" w:fill="DEEAF6" w:themeFill="accent5" w:themeFillTint="33"/>
          </w:tcPr>
          <w:p w14:paraId="39C3B8E9" w14:textId="77777777" w:rsidR="00233430" w:rsidRPr="00233430" w:rsidRDefault="00233430" w:rsidP="00233430">
            <w:pPr>
              <w:spacing w:line="276" w:lineRule="auto"/>
              <w:rPr>
                <w:rFonts w:asciiTheme="minorHAnsi" w:hAnsiTheme="minorHAnsi" w:cstheme="minorHAnsi"/>
                <w:sz w:val="18"/>
                <w:szCs w:val="16"/>
                <w:lang w:val="de-DE"/>
              </w:rPr>
            </w:pPr>
            <w:r w:rsidRPr="00233430">
              <w:rPr>
                <w:rFonts w:asciiTheme="minorHAnsi" w:hAnsiTheme="minorHAnsi" w:cstheme="minorHAnsi"/>
                <w:sz w:val="18"/>
                <w:szCs w:val="16"/>
                <w:lang w:val="de-DE"/>
              </w:rPr>
              <w:t>Notfall- / Notfallmaßnahmen erfordern</w:t>
            </w:r>
          </w:p>
          <w:p w14:paraId="2499A09B" w14:textId="77777777" w:rsidR="00233430" w:rsidRPr="00233430" w:rsidRDefault="00233430" w:rsidP="00233430">
            <w:pPr>
              <w:spacing w:line="276" w:lineRule="auto"/>
              <w:rPr>
                <w:rFonts w:asciiTheme="minorHAnsi" w:hAnsiTheme="minorHAnsi" w:cstheme="minorHAnsi"/>
                <w:sz w:val="18"/>
                <w:szCs w:val="16"/>
                <w:lang w:val="de-DE"/>
              </w:rPr>
            </w:pPr>
            <w:r w:rsidRPr="00233430">
              <w:rPr>
                <w:rFonts w:asciiTheme="minorHAnsi" w:hAnsiTheme="minorHAnsi" w:cstheme="minorHAnsi"/>
                <w:sz w:val="18"/>
                <w:szCs w:val="16"/>
                <w:lang w:val="de-DE"/>
              </w:rPr>
              <w:t>eine manuelle Steuerung durch den</w:t>
            </w:r>
          </w:p>
          <w:p w14:paraId="589CB638" w14:textId="5FC1075F" w:rsidR="00233430" w:rsidRPr="00233430" w:rsidRDefault="00233430" w:rsidP="00233430">
            <w:pPr>
              <w:spacing w:line="276" w:lineRule="auto"/>
              <w:rPr>
                <w:rFonts w:asciiTheme="minorHAnsi" w:hAnsiTheme="minorHAnsi" w:cstheme="minorHAnsi"/>
                <w:sz w:val="18"/>
                <w:szCs w:val="16"/>
                <w:lang w:val="de-DE"/>
              </w:rPr>
            </w:pPr>
            <w:r w:rsidRPr="00233430">
              <w:rPr>
                <w:rFonts w:asciiTheme="minorHAnsi" w:hAnsiTheme="minorHAnsi" w:cstheme="minorHAnsi"/>
                <w:sz w:val="18"/>
                <w:szCs w:val="16"/>
                <w:lang w:val="de-DE"/>
              </w:rPr>
              <w:lastRenderedPageBreak/>
              <w:t xml:space="preserve">Fernpiloten, wenn </w:t>
            </w:r>
            <w:r w:rsidR="00B13462">
              <w:rPr>
                <w:rFonts w:asciiTheme="minorHAnsi" w:hAnsiTheme="minorHAnsi" w:cstheme="minorHAnsi"/>
                <w:sz w:val="18"/>
                <w:szCs w:val="16"/>
                <w:lang w:val="de-DE"/>
              </w:rPr>
              <w:t xml:space="preserve">das </w:t>
            </w:r>
            <w:r w:rsidRPr="00233430">
              <w:rPr>
                <w:rFonts w:asciiTheme="minorHAnsi" w:hAnsiTheme="minorHAnsi" w:cstheme="minorHAnsi"/>
                <w:sz w:val="18"/>
                <w:szCs w:val="16"/>
                <w:lang w:val="de-DE"/>
              </w:rPr>
              <w:t>UAS</w:t>
            </w:r>
            <w:r w:rsidR="00B13462">
              <w:rPr>
                <w:rFonts w:asciiTheme="minorHAnsi" w:hAnsiTheme="minorHAnsi" w:cstheme="minorHAnsi"/>
                <w:sz w:val="18"/>
                <w:szCs w:val="16"/>
                <w:lang w:val="de-DE"/>
              </w:rPr>
              <w:t xml:space="preserve"> </w:t>
            </w:r>
            <w:r w:rsidRPr="00233430">
              <w:rPr>
                <w:rFonts w:asciiTheme="minorHAnsi" w:hAnsiTheme="minorHAnsi" w:cstheme="minorHAnsi"/>
                <w:sz w:val="18"/>
                <w:szCs w:val="16"/>
                <w:lang w:val="de-DE"/>
              </w:rPr>
              <w:t>normalerweise automatisch gesteuert</w:t>
            </w:r>
          </w:p>
          <w:p w14:paraId="333F3524" w14:textId="0F07652D" w:rsidR="005D4B69" w:rsidRPr="00C94412" w:rsidRDefault="00233430" w:rsidP="00233430">
            <w:pPr>
              <w:spacing w:line="276" w:lineRule="auto"/>
              <w:rPr>
                <w:rFonts w:asciiTheme="minorHAnsi" w:hAnsiTheme="minorHAnsi" w:cstheme="minorHAnsi"/>
                <w:sz w:val="18"/>
                <w:szCs w:val="16"/>
                <w:lang w:val="de-DE"/>
              </w:rPr>
            </w:pPr>
            <w:r w:rsidRPr="00233430">
              <w:rPr>
                <w:rFonts w:asciiTheme="minorHAnsi" w:hAnsiTheme="minorHAnsi" w:cstheme="minorHAnsi"/>
                <w:sz w:val="18"/>
                <w:szCs w:val="16"/>
                <w:lang w:val="de-DE"/>
              </w:rPr>
              <w:t>wird.</w:t>
            </w:r>
          </w:p>
        </w:tc>
        <w:tc>
          <w:tcPr>
            <w:tcW w:w="540" w:type="dxa"/>
            <w:shd w:val="clear" w:color="auto" w:fill="DEEAF6" w:themeFill="accent5" w:themeFillTint="33"/>
          </w:tcPr>
          <w:p w14:paraId="1AE67BF3" w14:textId="77777777" w:rsidR="005D4B69" w:rsidRDefault="005D4B69" w:rsidP="004C4A9C">
            <w:pPr>
              <w:spacing w:line="276" w:lineRule="auto"/>
              <w:jc w:val="center"/>
              <w:rPr>
                <w:rFonts w:asciiTheme="minorHAnsi" w:hAnsiTheme="minorHAnsi" w:cstheme="minorHAnsi"/>
                <w:sz w:val="18"/>
                <w:szCs w:val="16"/>
                <w:lang w:val="de-DE"/>
              </w:rPr>
            </w:pPr>
          </w:p>
        </w:tc>
        <w:tc>
          <w:tcPr>
            <w:tcW w:w="1936" w:type="dxa"/>
            <w:shd w:val="clear" w:color="auto" w:fill="DEEAF6" w:themeFill="accent5" w:themeFillTint="33"/>
          </w:tcPr>
          <w:p w14:paraId="172DD2E6" w14:textId="19082269" w:rsidR="005D4B69" w:rsidRPr="00C94412" w:rsidRDefault="00233430" w:rsidP="004C4A9C">
            <w:pPr>
              <w:spacing w:line="276" w:lineRule="auto"/>
              <w:rPr>
                <w:rFonts w:asciiTheme="minorHAnsi" w:hAnsiTheme="minorHAnsi" w:cstheme="minorHAnsi"/>
                <w:sz w:val="18"/>
                <w:szCs w:val="16"/>
                <w:lang w:val="de-DE"/>
              </w:rPr>
            </w:pPr>
            <w:r w:rsidRPr="00233430">
              <w:rPr>
                <w:rFonts w:asciiTheme="minorHAnsi" w:hAnsiTheme="minorHAnsi" w:cstheme="minorHAnsi"/>
                <w:sz w:val="18"/>
                <w:szCs w:val="16"/>
                <w:lang w:val="de-DE"/>
              </w:rPr>
              <w:t>Betriebsverfahren sind einfach</w:t>
            </w:r>
            <w:r w:rsidR="001B068B">
              <w:rPr>
                <w:rFonts w:asciiTheme="minorHAnsi" w:hAnsiTheme="minorHAnsi" w:cstheme="minorHAnsi"/>
                <w:sz w:val="18"/>
                <w:szCs w:val="16"/>
                <w:lang w:val="de-DE"/>
              </w:rPr>
              <w:t xml:space="preserve"> zu halten</w:t>
            </w:r>
          </w:p>
        </w:tc>
        <w:tc>
          <w:tcPr>
            <w:tcW w:w="422" w:type="dxa"/>
            <w:shd w:val="clear" w:color="auto" w:fill="DEEAF6" w:themeFill="accent5" w:themeFillTint="33"/>
          </w:tcPr>
          <w:p w14:paraId="54008F2E" w14:textId="77777777" w:rsidR="005D4B69" w:rsidRDefault="005D4B69" w:rsidP="004C4A9C">
            <w:pPr>
              <w:spacing w:line="276" w:lineRule="auto"/>
              <w:jc w:val="center"/>
              <w:rPr>
                <w:rFonts w:asciiTheme="minorHAnsi" w:hAnsiTheme="minorHAnsi" w:cstheme="minorHAnsi"/>
                <w:sz w:val="18"/>
                <w:szCs w:val="16"/>
                <w:lang w:val="de-DE"/>
              </w:rPr>
            </w:pPr>
          </w:p>
        </w:tc>
      </w:tr>
      <w:tr w:rsidR="009C2E40" w:rsidRPr="00DB0B26" w14:paraId="136DA8AA" w14:textId="77777777" w:rsidTr="00C33DA2">
        <w:tc>
          <w:tcPr>
            <w:tcW w:w="1615" w:type="dxa"/>
            <w:shd w:val="clear" w:color="auto" w:fill="F2F2F2" w:themeFill="background1" w:themeFillShade="F2"/>
          </w:tcPr>
          <w:p w14:paraId="4A9B72E6" w14:textId="45E2FE3D" w:rsidR="004E55EA" w:rsidRDefault="00233430" w:rsidP="00BB2D32">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3 (Berücksichtigung möglicher menschlicher Fehler)</w:t>
            </w:r>
          </w:p>
        </w:tc>
        <w:tc>
          <w:tcPr>
            <w:tcW w:w="597" w:type="dxa"/>
            <w:shd w:val="clear" w:color="auto" w:fill="DEEAF6" w:themeFill="accent5" w:themeFillTint="33"/>
          </w:tcPr>
          <w:p w14:paraId="4893BA32" w14:textId="77777777" w:rsidR="004E55EA" w:rsidRDefault="004E55EA" w:rsidP="004C4A9C">
            <w:pPr>
              <w:spacing w:line="276" w:lineRule="auto"/>
              <w:jc w:val="center"/>
              <w:rPr>
                <w:rFonts w:asciiTheme="minorHAnsi" w:hAnsiTheme="minorHAnsi" w:cstheme="minorHAnsi"/>
                <w:sz w:val="18"/>
                <w:szCs w:val="16"/>
                <w:lang w:val="de-DE"/>
              </w:rPr>
            </w:pPr>
          </w:p>
        </w:tc>
        <w:tc>
          <w:tcPr>
            <w:tcW w:w="2013" w:type="dxa"/>
            <w:shd w:val="clear" w:color="auto" w:fill="DEEAF6" w:themeFill="accent5" w:themeFillTint="33"/>
          </w:tcPr>
          <w:p w14:paraId="0E244859" w14:textId="77777777" w:rsidR="00C32303" w:rsidRPr="00C32303" w:rsidRDefault="00C32303" w:rsidP="00C32303">
            <w:pPr>
              <w:spacing w:line="276" w:lineRule="auto"/>
              <w:rPr>
                <w:rFonts w:asciiTheme="minorHAnsi" w:hAnsiTheme="minorHAnsi" w:cstheme="minorHAnsi"/>
                <w:sz w:val="18"/>
                <w:szCs w:val="16"/>
                <w:lang w:val="de-DE"/>
              </w:rPr>
            </w:pPr>
            <w:r w:rsidRPr="00C32303">
              <w:rPr>
                <w:rFonts w:asciiTheme="minorHAnsi" w:hAnsiTheme="minorHAnsi" w:cstheme="minorHAnsi"/>
                <w:sz w:val="18"/>
                <w:szCs w:val="16"/>
                <w:lang w:val="de-DE"/>
              </w:rPr>
              <w:t>Die betrieblichen Verfahren sehen mindestens Folgendes</w:t>
            </w:r>
          </w:p>
          <w:p w14:paraId="20F838C7" w14:textId="77777777" w:rsidR="00C32303" w:rsidRPr="00C32303" w:rsidRDefault="00C32303" w:rsidP="00C32303">
            <w:pPr>
              <w:spacing w:line="276" w:lineRule="auto"/>
              <w:rPr>
                <w:rFonts w:asciiTheme="minorHAnsi" w:hAnsiTheme="minorHAnsi" w:cstheme="minorHAnsi"/>
                <w:sz w:val="18"/>
                <w:szCs w:val="16"/>
                <w:lang w:val="de-DE"/>
              </w:rPr>
            </w:pPr>
            <w:r w:rsidRPr="00C32303">
              <w:rPr>
                <w:rFonts w:asciiTheme="minorHAnsi" w:hAnsiTheme="minorHAnsi" w:cstheme="minorHAnsi"/>
                <w:sz w:val="18"/>
                <w:szCs w:val="16"/>
                <w:lang w:val="de-DE"/>
              </w:rPr>
              <w:t>vor:</w:t>
            </w:r>
          </w:p>
          <w:p w14:paraId="6DA6F7D7" w14:textId="77777777" w:rsidR="00C32303" w:rsidRPr="00C32303" w:rsidRDefault="00C32303" w:rsidP="00C32303">
            <w:pPr>
              <w:spacing w:line="276" w:lineRule="auto"/>
              <w:rPr>
                <w:rFonts w:asciiTheme="minorHAnsi" w:hAnsiTheme="minorHAnsi" w:cstheme="minorHAnsi"/>
                <w:sz w:val="18"/>
                <w:szCs w:val="16"/>
                <w:lang w:val="de-DE"/>
              </w:rPr>
            </w:pPr>
            <w:r w:rsidRPr="00C32303">
              <w:rPr>
                <w:rFonts w:asciiTheme="minorHAnsi" w:hAnsiTheme="minorHAnsi" w:cstheme="minorHAnsi"/>
                <w:sz w:val="18"/>
                <w:szCs w:val="16"/>
                <w:lang w:val="de-DE"/>
              </w:rPr>
              <w:t>a) eine klare Verteilung und Zuordnung der Aufgaben und</w:t>
            </w:r>
          </w:p>
          <w:p w14:paraId="397EF33C" w14:textId="77777777" w:rsidR="00C32303" w:rsidRPr="00C32303" w:rsidRDefault="00C32303" w:rsidP="00C32303">
            <w:pPr>
              <w:spacing w:line="276" w:lineRule="auto"/>
              <w:rPr>
                <w:rFonts w:asciiTheme="minorHAnsi" w:hAnsiTheme="minorHAnsi" w:cstheme="minorHAnsi"/>
                <w:sz w:val="18"/>
                <w:szCs w:val="16"/>
                <w:lang w:val="de-DE"/>
              </w:rPr>
            </w:pPr>
            <w:r w:rsidRPr="00C32303">
              <w:rPr>
                <w:rFonts w:asciiTheme="minorHAnsi" w:hAnsiTheme="minorHAnsi" w:cstheme="minorHAnsi"/>
                <w:sz w:val="18"/>
                <w:szCs w:val="16"/>
                <w:lang w:val="de-DE"/>
              </w:rPr>
              <w:t>(b) eine interne Checkliste, um sicherzustellen, dass die</w:t>
            </w:r>
          </w:p>
          <w:p w14:paraId="665AE56E" w14:textId="561A695D" w:rsidR="004E55EA" w:rsidRPr="00C94412" w:rsidRDefault="00C32303" w:rsidP="00C32303">
            <w:pPr>
              <w:spacing w:line="276" w:lineRule="auto"/>
              <w:rPr>
                <w:rFonts w:asciiTheme="minorHAnsi" w:hAnsiTheme="minorHAnsi" w:cstheme="minorHAnsi"/>
                <w:sz w:val="18"/>
                <w:szCs w:val="16"/>
                <w:lang w:val="de-DE"/>
              </w:rPr>
            </w:pPr>
            <w:r w:rsidRPr="00C32303">
              <w:rPr>
                <w:rFonts w:asciiTheme="minorHAnsi" w:hAnsiTheme="minorHAnsi" w:cstheme="minorHAnsi"/>
                <w:sz w:val="18"/>
                <w:szCs w:val="16"/>
                <w:lang w:val="de-DE"/>
              </w:rPr>
              <w:t>Mitarbeiter ihre zugewiesenen Aufgaben angemessen</w:t>
            </w:r>
            <w:r w:rsidR="001B068B">
              <w:rPr>
                <w:rFonts w:asciiTheme="minorHAnsi" w:hAnsiTheme="minorHAnsi" w:cstheme="minorHAnsi"/>
                <w:sz w:val="18"/>
                <w:szCs w:val="16"/>
                <w:lang w:val="de-DE"/>
              </w:rPr>
              <w:t xml:space="preserve"> </w:t>
            </w:r>
            <w:r w:rsidRPr="00C32303">
              <w:rPr>
                <w:rFonts w:asciiTheme="minorHAnsi" w:hAnsiTheme="minorHAnsi" w:cstheme="minorHAnsi"/>
                <w:sz w:val="18"/>
                <w:szCs w:val="16"/>
                <w:lang w:val="de-DE"/>
              </w:rPr>
              <w:t>ausführen.</w:t>
            </w:r>
          </w:p>
        </w:tc>
        <w:tc>
          <w:tcPr>
            <w:tcW w:w="540" w:type="dxa"/>
            <w:shd w:val="clear" w:color="auto" w:fill="DEEAF6" w:themeFill="accent5" w:themeFillTint="33"/>
          </w:tcPr>
          <w:p w14:paraId="4820A1EC" w14:textId="77777777" w:rsidR="004E55EA" w:rsidRDefault="004E55EA" w:rsidP="004C4A9C">
            <w:pPr>
              <w:spacing w:line="276" w:lineRule="auto"/>
              <w:jc w:val="center"/>
              <w:rPr>
                <w:rFonts w:asciiTheme="minorHAnsi" w:hAnsiTheme="minorHAnsi" w:cstheme="minorHAnsi"/>
                <w:sz w:val="18"/>
                <w:szCs w:val="16"/>
                <w:lang w:val="de-DE"/>
              </w:rPr>
            </w:pPr>
          </w:p>
        </w:tc>
        <w:tc>
          <w:tcPr>
            <w:tcW w:w="1980" w:type="dxa"/>
            <w:shd w:val="clear" w:color="auto" w:fill="DEEAF6" w:themeFill="accent5" w:themeFillTint="33"/>
          </w:tcPr>
          <w:p w14:paraId="45CC62DE" w14:textId="77777777" w:rsidR="00C32303" w:rsidRPr="00C32303" w:rsidRDefault="00C32303" w:rsidP="00C32303">
            <w:pPr>
              <w:spacing w:line="276" w:lineRule="auto"/>
              <w:rPr>
                <w:rFonts w:asciiTheme="minorHAnsi" w:hAnsiTheme="minorHAnsi" w:cstheme="minorHAnsi"/>
                <w:sz w:val="18"/>
                <w:szCs w:val="16"/>
                <w:lang w:val="de-DE"/>
              </w:rPr>
            </w:pPr>
            <w:r w:rsidRPr="00C32303">
              <w:rPr>
                <w:rFonts w:asciiTheme="minorHAnsi" w:hAnsiTheme="minorHAnsi" w:cstheme="minorHAnsi"/>
                <w:sz w:val="18"/>
                <w:szCs w:val="16"/>
                <w:lang w:val="de-DE"/>
              </w:rPr>
              <w:t>Betriebsverfahren</w:t>
            </w:r>
          </w:p>
          <w:p w14:paraId="4CF9AF7F" w14:textId="77777777" w:rsidR="00C32303" w:rsidRPr="00C32303" w:rsidRDefault="00C32303" w:rsidP="00C32303">
            <w:pPr>
              <w:spacing w:line="276" w:lineRule="auto"/>
              <w:rPr>
                <w:rFonts w:asciiTheme="minorHAnsi" w:hAnsiTheme="minorHAnsi" w:cstheme="minorHAnsi"/>
                <w:sz w:val="18"/>
                <w:szCs w:val="16"/>
                <w:lang w:val="de-DE"/>
              </w:rPr>
            </w:pPr>
            <w:r w:rsidRPr="00C32303">
              <w:rPr>
                <w:rFonts w:asciiTheme="minorHAnsi" w:hAnsiTheme="minorHAnsi" w:cstheme="minorHAnsi"/>
                <w:sz w:val="18"/>
                <w:szCs w:val="16"/>
                <w:lang w:val="de-DE"/>
              </w:rPr>
              <w:t>berücksichtigen</w:t>
            </w:r>
          </w:p>
          <w:p w14:paraId="26F0C955" w14:textId="18E55560" w:rsidR="004E55EA" w:rsidRPr="00C94412" w:rsidRDefault="00C32303" w:rsidP="00C32303">
            <w:pPr>
              <w:spacing w:line="276" w:lineRule="auto"/>
              <w:rPr>
                <w:rFonts w:asciiTheme="minorHAnsi" w:hAnsiTheme="minorHAnsi" w:cstheme="minorHAnsi"/>
                <w:sz w:val="18"/>
                <w:szCs w:val="16"/>
                <w:lang w:val="de-DE"/>
              </w:rPr>
            </w:pPr>
            <w:r w:rsidRPr="00C32303">
              <w:rPr>
                <w:rFonts w:asciiTheme="minorHAnsi" w:hAnsiTheme="minorHAnsi" w:cstheme="minorHAnsi"/>
                <w:sz w:val="18"/>
                <w:szCs w:val="16"/>
                <w:lang w:val="de-DE"/>
              </w:rPr>
              <w:t>menschliches</w:t>
            </w:r>
            <w:r w:rsidR="001B068B">
              <w:rPr>
                <w:rFonts w:asciiTheme="minorHAnsi" w:hAnsiTheme="minorHAnsi" w:cstheme="minorHAnsi"/>
                <w:sz w:val="18"/>
                <w:szCs w:val="16"/>
                <w:lang w:val="de-DE"/>
              </w:rPr>
              <w:t xml:space="preserve"> </w:t>
            </w:r>
            <w:r w:rsidRPr="00C32303">
              <w:rPr>
                <w:rFonts w:asciiTheme="minorHAnsi" w:hAnsiTheme="minorHAnsi" w:cstheme="minorHAnsi"/>
                <w:sz w:val="18"/>
                <w:szCs w:val="16"/>
                <w:lang w:val="de-DE"/>
              </w:rPr>
              <w:t>Versagen.</w:t>
            </w:r>
          </w:p>
        </w:tc>
        <w:tc>
          <w:tcPr>
            <w:tcW w:w="540" w:type="dxa"/>
            <w:shd w:val="clear" w:color="auto" w:fill="DEEAF6" w:themeFill="accent5" w:themeFillTint="33"/>
          </w:tcPr>
          <w:p w14:paraId="7E68793F" w14:textId="77777777" w:rsidR="004E55EA" w:rsidRDefault="004E55EA" w:rsidP="004C4A9C">
            <w:pPr>
              <w:spacing w:line="276" w:lineRule="auto"/>
              <w:jc w:val="center"/>
              <w:rPr>
                <w:rFonts w:asciiTheme="minorHAnsi" w:hAnsiTheme="minorHAnsi" w:cstheme="minorHAnsi"/>
                <w:sz w:val="18"/>
                <w:szCs w:val="16"/>
                <w:lang w:val="de-DE"/>
              </w:rPr>
            </w:pPr>
          </w:p>
        </w:tc>
        <w:tc>
          <w:tcPr>
            <w:tcW w:w="1936" w:type="dxa"/>
            <w:shd w:val="clear" w:color="auto" w:fill="DEEAF6" w:themeFill="accent5" w:themeFillTint="33"/>
          </w:tcPr>
          <w:p w14:paraId="09006F02" w14:textId="27996F50" w:rsidR="004E55EA" w:rsidRPr="00C94412" w:rsidRDefault="00C32303" w:rsidP="001B068B">
            <w:pPr>
              <w:spacing w:line="276" w:lineRule="auto"/>
              <w:rPr>
                <w:rFonts w:asciiTheme="minorHAnsi" w:hAnsiTheme="minorHAnsi" w:cstheme="minorHAnsi"/>
                <w:sz w:val="18"/>
                <w:szCs w:val="16"/>
                <w:lang w:val="de-DE"/>
              </w:rPr>
            </w:pPr>
            <w:r w:rsidRPr="00C32303">
              <w:rPr>
                <w:rFonts w:asciiTheme="minorHAnsi" w:hAnsiTheme="minorHAnsi" w:cstheme="minorHAnsi"/>
                <w:sz w:val="18"/>
                <w:szCs w:val="16"/>
                <w:lang w:val="de-DE"/>
              </w:rPr>
              <w:t>Gleich wie M</w:t>
            </w:r>
            <w:r w:rsidR="001B068B">
              <w:rPr>
                <w:rFonts w:asciiTheme="minorHAnsi" w:hAnsiTheme="minorHAnsi" w:cstheme="minorHAnsi"/>
                <w:sz w:val="18"/>
                <w:szCs w:val="16"/>
                <w:lang w:val="de-DE"/>
              </w:rPr>
              <w:t>ittel</w:t>
            </w:r>
            <w:r w:rsidRPr="00C32303">
              <w:rPr>
                <w:rFonts w:asciiTheme="minorHAnsi" w:hAnsiTheme="minorHAnsi" w:cstheme="minorHAnsi"/>
                <w:sz w:val="18"/>
                <w:szCs w:val="16"/>
                <w:lang w:val="de-DE"/>
              </w:rPr>
              <w:t>. Zusätzlich erhält d</w:t>
            </w:r>
            <w:r w:rsidR="001B068B">
              <w:rPr>
                <w:rFonts w:asciiTheme="minorHAnsi" w:hAnsiTheme="minorHAnsi" w:cstheme="minorHAnsi"/>
                <w:sz w:val="18"/>
                <w:szCs w:val="16"/>
                <w:lang w:val="de-DE"/>
              </w:rPr>
              <w:t xml:space="preserve">as UAS Team </w:t>
            </w:r>
            <w:r w:rsidRPr="00C32303">
              <w:rPr>
                <w:rFonts w:asciiTheme="minorHAnsi" w:hAnsiTheme="minorHAnsi" w:cstheme="minorHAnsi"/>
                <w:sz w:val="18"/>
                <w:szCs w:val="16"/>
                <w:lang w:val="de-DE"/>
              </w:rPr>
              <w:t>eine Schulung zum Crew Resource Management (CRM)</w:t>
            </w:r>
          </w:p>
        </w:tc>
        <w:tc>
          <w:tcPr>
            <w:tcW w:w="422" w:type="dxa"/>
            <w:shd w:val="clear" w:color="auto" w:fill="DEEAF6" w:themeFill="accent5" w:themeFillTint="33"/>
          </w:tcPr>
          <w:p w14:paraId="70AF62C9" w14:textId="77777777" w:rsidR="004E55EA" w:rsidRDefault="004E55EA" w:rsidP="004C4A9C">
            <w:pPr>
              <w:spacing w:line="276" w:lineRule="auto"/>
              <w:jc w:val="center"/>
              <w:rPr>
                <w:rFonts w:asciiTheme="minorHAnsi" w:hAnsiTheme="minorHAnsi" w:cstheme="minorHAnsi"/>
                <w:sz w:val="18"/>
                <w:szCs w:val="16"/>
                <w:lang w:val="de-DE"/>
              </w:rPr>
            </w:pPr>
          </w:p>
        </w:tc>
      </w:tr>
      <w:tr w:rsidR="0080186F" w:rsidRPr="00DB0B26" w14:paraId="5E505B15" w14:textId="77777777" w:rsidTr="0080186F">
        <w:tc>
          <w:tcPr>
            <w:tcW w:w="1615" w:type="dxa"/>
            <w:shd w:val="clear" w:color="auto" w:fill="F2F2F2" w:themeFill="background1" w:themeFillShade="F2"/>
          </w:tcPr>
          <w:p w14:paraId="00F25DEA" w14:textId="77777777" w:rsidR="0080186F" w:rsidRDefault="0080186F" w:rsidP="0080186F">
            <w:pPr>
              <w:spacing w:line="276" w:lineRule="auto"/>
              <w:jc w:val="both"/>
              <w:rPr>
                <w:rFonts w:asciiTheme="minorHAnsi" w:hAnsiTheme="minorHAnsi" w:cstheme="minorHAnsi"/>
                <w:sz w:val="18"/>
                <w:szCs w:val="16"/>
                <w:lang w:val="de-DE"/>
              </w:rPr>
            </w:pPr>
          </w:p>
        </w:tc>
        <w:tc>
          <w:tcPr>
            <w:tcW w:w="597" w:type="dxa"/>
            <w:shd w:val="clear" w:color="auto" w:fill="E2EFD9" w:themeFill="accent6" w:themeFillTint="33"/>
          </w:tcPr>
          <w:p w14:paraId="6D098AC9" w14:textId="77777777" w:rsidR="0080186F" w:rsidRDefault="0080186F" w:rsidP="0080186F">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4C78D55A" w14:textId="3849A8A9" w:rsidR="0080186F" w:rsidRPr="00FD4B47" w:rsidRDefault="0080186F" w:rsidP="0080186F">
            <w:pPr>
              <w:spacing w:line="276" w:lineRule="auto"/>
              <w:rPr>
                <w:rFonts w:asciiTheme="minorHAnsi" w:hAnsiTheme="minorHAnsi" w:cstheme="minorHAnsi"/>
                <w:sz w:val="18"/>
                <w:szCs w:val="16"/>
                <w:lang w:val="de-DE"/>
              </w:rPr>
            </w:pPr>
            <w:r w:rsidRPr="00FD4B47">
              <w:rPr>
                <w:rFonts w:asciiTheme="minorHAnsi" w:hAnsiTheme="minorHAnsi" w:cstheme="minorHAnsi"/>
                <w:sz w:val="18"/>
                <w:szCs w:val="16"/>
                <w:lang w:val="de-DE"/>
              </w:rPr>
              <w:t>(a) Betriebsverfahren erfordern</w:t>
            </w:r>
            <w:r w:rsidR="001B068B">
              <w:rPr>
                <w:rFonts w:asciiTheme="minorHAnsi" w:hAnsiTheme="minorHAnsi" w:cstheme="minorHAnsi"/>
                <w:sz w:val="18"/>
                <w:szCs w:val="16"/>
                <w:lang w:val="de-DE"/>
              </w:rPr>
              <w:t xml:space="preserve"> </w:t>
            </w:r>
            <w:r w:rsidRPr="00FD4B47">
              <w:rPr>
                <w:rFonts w:asciiTheme="minorHAnsi" w:hAnsiTheme="minorHAnsi" w:cstheme="minorHAnsi"/>
                <w:sz w:val="18"/>
                <w:szCs w:val="16"/>
                <w:lang w:val="de-DE"/>
              </w:rPr>
              <w:t>keine Validierung</w:t>
            </w:r>
            <w:r w:rsidR="005C5674">
              <w:rPr>
                <w:rFonts w:asciiTheme="minorHAnsi" w:hAnsiTheme="minorHAnsi" w:cstheme="minorHAnsi"/>
                <w:sz w:val="18"/>
                <w:szCs w:val="16"/>
                <w:lang w:val="de-DE"/>
              </w:rPr>
              <w:t>, sofern dies von der zuständigen Behörde als angemessen betrachtet wird.</w:t>
            </w:r>
          </w:p>
          <w:p w14:paraId="52221FFA" w14:textId="1F37A77A" w:rsidR="0080186F" w:rsidRPr="00FD4B47" w:rsidRDefault="0080186F" w:rsidP="0080186F">
            <w:pPr>
              <w:spacing w:line="276" w:lineRule="auto"/>
              <w:rPr>
                <w:rFonts w:asciiTheme="minorHAnsi" w:hAnsiTheme="minorHAnsi" w:cstheme="minorHAnsi"/>
                <w:sz w:val="18"/>
                <w:szCs w:val="16"/>
                <w:lang w:val="de-DE"/>
              </w:rPr>
            </w:pPr>
            <w:r w:rsidRPr="00FD4B47">
              <w:rPr>
                <w:rFonts w:asciiTheme="minorHAnsi" w:hAnsiTheme="minorHAnsi" w:cstheme="minorHAnsi"/>
                <w:sz w:val="18"/>
                <w:szCs w:val="16"/>
                <w:lang w:val="de-DE"/>
              </w:rPr>
              <w:t>(b) Die Angemessenheit der</w:t>
            </w:r>
            <w:r w:rsidR="005C5674">
              <w:rPr>
                <w:rFonts w:asciiTheme="minorHAnsi" w:hAnsiTheme="minorHAnsi" w:cstheme="minorHAnsi"/>
                <w:sz w:val="18"/>
                <w:szCs w:val="16"/>
                <w:lang w:val="de-DE"/>
              </w:rPr>
              <w:t xml:space="preserve"> </w:t>
            </w:r>
            <w:r w:rsidRPr="00FD4B47">
              <w:rPr>
                <w:rFonts w:asciiTheme="minorHAnsi" w:hAnsiTheme="minorHAnsi" w:cstheme="minorHAnsi"/>
                <w:sz w:val="18"/>
                <w:szCs w:val="16"/>
                <w:lang w:val="de-DE"/>
              </w:rPr>
              <w:t>Betriebsverfahren wird erklärt, mit</w:t>
            </w:r>
          </w:p>
          <w:p w14:paraId="0231AC04" w14:textId="77777777" w:rsidR="0080186F" w:rsidRPr="00FD4B47" w:rsidRDefault="0080186F" w:rsidP="0080186F">
            <w:pPr>
              <w:spacing w:line="276" w:lineRule="auto"/>
              <w:rPr>
                <w:rFonts w:asciiTheme="minorHAnsi" w:hAnsiTheme="minorHAnsi" w:cstheme="minorHAnsi"/>
                <w:sz w:val="18"/>
                <w:szCs w:val="16"/>
                <w:lang w:val="de-DE"/>
              </w:rPr>
            </w:pPr>
            <w:r w:rsidRPr="00FD4B47">
              <w:rPr>
                <w:rFonts w:asciiTheme="minorHAnsi" w:hAnsiTheme="minorHAnsi" w:cstheme="minorHAnsi"/>
                <w:sz w:val="18"/>
                <w:szCs w:val="16"/>
                <w:lang w:val="de-DE"/>
              </w:rPr>
              <w:t>Ausnahme der getesteten</w:t>
            </w:r>
          </w:p>
          <w:p w14:paraId="221E2461" w14:textId="46A0C209" w:rsidR="0080186F" w:rsidRPr="00C32303" w:rsidRDefault="0080186F" w:rsidP="0080186F">
            <w:pPr>
              <w:spacing w:line="276" w:lineRule="auto"/>
              <w:rPr>
                <w:rFonts w:asciiTheme="minorHAnsi" w:hAnsiTheme="minorHAnsi" w:cstheme="minorHAnsi"/>
                <w:sz w:val="18"/>
                <w:szCs w:val="16"/>
                <w:lang w:val="de-DE"/>
              </w:rPr>
            </w:pPr>
            <w:r w:rsidRPr="00FD4B47">
              <w:rPr>
                <w:rFonts w:asciiTheme="minorHAnsi" w:hAnsiTheme="minorHAnsi" w:cstheme="minorHAnsi"/>
                <w:sz w:val="18"/>
                <w:szCs w:val="16"/>
                <w:lang w:val="de-DE"/>
              </w:rPr>
              <w:t>Notfallverfahren.</w:t>
            </w:r>
          </w:p>
        </w:tc>
        <w:tc>
          <w:tcPr>
            <w:tcW w:w="540" w:type="dxa"/>
            <w:shd w:val="clear" w:color="auto" w:fill="E2EFD9" w:themeFill="accent6" w:themeFillTint="33"/>
          </w:tcPr>
          <w:p w14:paraId="796656B5" w14:textId="77777777" w:rsidR="0080186F" w:rsidRDefault="0080186F" w:rsidP="0080186F">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640B050A" w14:textId="4E3E9A6F" w:rsidR="0080186F" w:rsidRPr="00FD4B47" w:rsidRDefault="0080186F" w:rsidP="0080186F">
            <w:pPr>
              <w:spacing w:line="276" w:lineRule="auto"/>
              <w:rPr>
                <w:rFonts w:asciiTheme="minorHAnsi" w:hAnsiTheme="minorHAnsi" w:cstheme="minorHAnsi"/>
                <w:sz w:val="18"/>
                <w:szCs w:val="16"/>
                <w:lang w:val="de-DE"/>
              </w:rPr>
            </w:pPr>
            <w:r w:rsidRPr="00FD4B47">
              <w:rPr>
                <w:rFonts w:asciiTheme="minorHAnsi" w:hAnsiTheme="minorHAnsi" w:cstheme="minorHAnsi"/>
                <w:sz w:val="18"/>
                <w:szCs w:val="16"/>
                <w:lang w:val="de-DE"/>
              </w:rPr>
              <w:t>(a) Betriebsverfahren werden anhand von Standards</w:t>
            </w:r>
            <w:r w:rsidR="005C5674">
              <w:rPr>
                <w:rFonts w:asciiTheme="minorHAnsi" w:hAnsiTheme="minorHAnsi" w:cstheme="minorHAnsi"/>
                <w:sz w:val="18"/>
                <w:szCs w:val="16"/>
                <w:lang w:val="de-DE"/>
              </w:rPr>
              <w:t xml:space="preserve"> </w:t>
            </w:r>
            <w:r w:rsidRPr="00FD4B47">
              <w:rPr>
                <w:rFonts w:asciiTheme="minorHAnsi" w:hAnsiTheme="minorHAnsi" w:cstheme="minorHAnsi"/>
                <w:sz w:val="18"/>
                <w:szCs w:val="16"/>
                <w:lang w:val="de-DE"/>
              </w:rPr>
              <w:t>validiert, die von der zuständigen Behörde als angemessen</w:t>
            </w:r>
          </w:p>
          <w:p w14:paraId="15CD4EAA" w14:textId="77777777" w:rsidR="0080186F" w:rsidRPr="00FD4B47" w:rsidRDefault="0080186F" w:rsidP="0080186F">
            <w:pPr>
              <w:spacing w:line="276" w:lineRule="auto"/>
              <w:rPr>
                <w:rFonts w:asciiTheme="minorHAnsi" w:hAnsiTheme="minorHAnsi" w:cstheme="minorHAnsi"/>
                <w:sz w:val="18"/>
                <w:szCs w:val="16"/>
                <w:lang w:val="de-DE"/>
              </w:rPr>
            </w:pPr>
            <w:r w:rsidRPr="00FD4B47">
              <w:rPr>
                <w:rFonts w:asciiTheme="minorHAnsi" w:hAnsiTheme="minorHAnsi" w:cstheme="minorHAnsi"/>
                <w:sz w:val="18"/>
                <w:szCs w:val="16"/>
                <w:lang w:val="de-DE"/>
              </w:rPr>
              <w:t>erachtet werden und / oder in Übereinstimmung mit einem</w:t>
            </w:r>
          </w:p>
          <w:p w14:paraId="004F972B" w14:textId="0B85DD95" w:rsidR="0080186F" w:rsidRPr="00FD4B47" w:rsidRDefault="0080186F" w:rsidP="0080186F">
            <w:pPr>
              <w:spacing w:line="276" w:lineRule="auto"/>
              <w:rPr>
                <w:rFonts w:asciiTheme="minorHAnsi" w:hAnsiTheme="minorHAnsi" w:cstheme="minorHAnsi"/>
                <w:sz w:val="18"/>
                <w:szCs w:val="16"/>
                <w:lang w:val="de-DE"/>
              </w:rPr>
            </w:pPr>
            <w:r w:rsidRPr="00FD4B47">
              <w:rPr>
                <w:rFonts w:asciiTheme="minorHAnsi" w:hAnsiTheme="minorHAnsi" w:cstheme="minorHAnsi"/>
                <w:sz w:val="18"/>
                <w:szCs w:val="16"/>
                <w:lang w:val="de-DE"/>
              </w:rPr>
              <w:t xml:space="preserve">für diese Behörde akzeptablen Mittel </w:t>
            </w:r>
            <w:r w:rsidR="005C5674">
              <w:rPr>
                <w:rFonts w:asciiTheme="minorHAnsi" w:hAnsiTheme="minorHAnsi" w:cstheme="minorHAnsi"/>
                <w:sz w:val="18"/>
                <w:szCs w:val="16"/>
                <w:lang w:val="de-DE"/>
              </w:rPr>
              <w:t>steht.</w:t>
            </w:r>
          </w:p>
          <w:p w14:paraId="08670412" w14:textId="77777777" w:rsidR="0080186F" w:rsidRPr="00FD4B47" w:rsidRDefault="0080186F" w:rsidP="0080186F">
            <w:pPr>
              <w:spacing w:line="276" w:lineRule="auto"/>
              <w:rPr>
                <w:rFonts w:asciiTheme="minorHAnsi" w:hAnsiTheme="minorHAnsi" w:cstheme="minorHAnsi"/>
                <w:sz w:val="18"/>
                <w:szCs w:val="16"/>
                <w:lang w:val="de-DE"/>
              </w:rPr>
            </w:pPr>
            <w:r w:rsidRPr="00FD4B47">
              <w:rPr>
                <w:rFonts w:asciiTheme="minorHAnsi" w:hAnsiTheme="minorHAnsi" w:cstheme="minorHAnsi"/>
                <w:sz w:val="18"/>
                <w:szCs w:val="16"/>
                <w:lang w:val="de-DE"/>
              </w:rPr>
              <w:t>(b) Die Angemessenheit der Notfall- und Notfallverfahren</w:t>
            </w:r>
          </w:p>
          <w:p w14:paraId="7313E9E6" w14:textId="77777777" w:rsidR="0080186F" w:rsidRPr="00FD4B47" w:rsidRDefault="0080186F" w:rsidP="0080186F">
            <w:pPr>
              <w:spacing w:line="276" w:lineRule="auto"/>
              <w:rPr>
                <w:rFonts w:asciiTheme="minorHAnsi" w:hAnsiTheme="minorHAnsi" w:cstheme="minorHAnsi"/>
                <w:sz w:val="18"/>
                <w:szCs w:val="16"/>
                <w:lang w:val="de-DE"/>
              </w:rPr>
            </w:pPr>
            <w:r w:rsidRPr="00FD4B47">
              <w:rPr>
                <w:rFonts w:asciiTheme="minorHAnsi" w:hAnsiTheme="minorHAnsi" w:cstheme="minorHAnsi"/>
                <w:sz w:val="18"/>
                <w:szCs w:val="16"/>
                <w:lang w:val="de-DE"/>
              </w:rPr>
              <w:t>wird nachgewiesen durch:</w:t>
            </w:r>
          </w:p>
          <w:p w14:paraId="5E011015" w14:textId="77777777" w:rsidR="0080186F" w:rsidRPr="00FD4B47" w:rsidRDefault="0080186F" w:rsidP="0080186F">
            <w:pPr>
              <w:spacing w:line="276" w:lineRule="auto"/>
              <w:rPr>
                <w:rFonts w:asciiTheme="minorHAnsi" w:hAnsiTheme="minorHAnsi" w:cstheme="minorHAnsi"/>
                <w:sz w:val="18"/>
                <w:szCs w:val="16"/>
                <w:lang w:val="de-DE"/>
              </w:rPr>
            </w:pPr>
            <w:r w:rsidRPr="00FD4B47">
              <w:rPr>
                <w:rFonts w:asciiTheme="minorHAnsi" w:hAnsiTheme="minorHAnsi" w:cstheme="minorHAnsi"/>
                <w:sz w:val="18"/>
                <w:szCs w:val="16"/>
                <w:lang w:val="de-DE"/>
              </w:rPr>
              <w:t>(1) spezielle Flugtests; oder</w:t>
            </w:r>
          </w:p>
          <w:p w14:paraId="69D2EA24" w14:textId="77777777" w:rsidR="0080186F" w:rsidRPr="00FD4B47" w:rsidRDefault="0080186F" w:rsidP="0080186F">
            <w:pPr>
              <w:spacing w:line="276" w:lineRule="auto"/>
              <w:rPr>
                <w:rFonts w:asciiTheme="minorHAnsi" w:hAnsiTheme="minorHAnsi" w:cstheme="minorHAnsi"/>
                <w:sz w:val="18"/>
                <w:szCs w:val="16"/>
                <w:lang w:val="de-DE"/>
              </w:rPr>
            </w:pPr>
            <w:r w:rsidRPr="00FD4B47">
              <w:rPr>
                <w:rFonts w:asciiTheme="minorHAnsi" w:hAnsiTheme="minorHAnsi" w:cstheme="minorHAnsi"/>
                <w:sz w:val="18"/>
                <w:szCs w:val="16"/>
                <w:lang w:val="de-DE"/>
              </w:rPr>
              <w:t>(2) Simulation, sofern die Simulation für den beabsichtigten</w:t>
            </w:r>
          </w:p>
          <w:p w14:paraId="661943CE" w14:textId="3F28596D" w:rsidR="0080186F" w:rsidRPr="00C32303" w:rsidRDefault="0080186F" w:rsidP="0080186F">
            <w:pPr>
              <w:spacing w:line="276" w:lineRule="auto"/>
              <w:rPr>
                <w:rFonts w:asciiTheme="minorHAnsi" w:hAnsiTheme="minorHAnsi" w:cstheme="minorHAnsi"/>
                <w:sz w:val="18"/>
                <w:szCs w:val="16"/>
                <w:lang w:val="de-DE"/>
              </w:rPr>
            </w:pPr>
            <w:r w:rsidRPr="00FD4B47">
              <w:rPr>
                <w:rFonts w:asciiTheme="minorHAnsi" w:hAnsiTheme="minorHAnsi" w:cstheme="minorHAnsi"/>
                <w:sz w:val="18"/>
                <w:szCs w:val="16"/>
                <w:lang w:val="de-DE"/>
              </w:rPr>
              <w:t xml:space="preserve">Zweck mit positiven Ergebnissen als gültig erwiesen </w:t>
            </w:r>
            <w:r w:rsidR="005C5674">
              <w:rPr>
                <w:rFonts w:asciiTheme="minorHAnsi" w:hAnsiTheme="minorHAnsi" w:cstheme="minorHAnsi"/>
                <w:sz w:val="18"/>
                <w:szCs w:val="16"/>
                <w:lang w:val="de-DE"/>
              </w:rPr>
              <w:t>gilt</w:t>
            </w:r>
            <w:r w:rsidRPr="00FD4B47">
              <w:rPr>
                <w:rFonts w:asciiTheme="minorHAnsi" w:hAnsiTheme="minorHAnsi" w:cstheme="minorHAnsi"/>
                <w:sz w:val="18"/>
                <w:szCs w:val="16"/>
                <w:lang w:val="de-DE"/>
              </w:rPr>
              <w:t>.</w:t>
            </w:r>
          </w:p>
        </w:tc>
        <w:tc>
          <w:tcPr>
            <w:tcW w:w="540" w:type="dxa"/>
            <w:shd w:val="clear" w:color="auto" w:fill="E2EFD9" w:themeFill="accent6" w:themeFillTint="33"/>
          </w:tcPr>
          <w:p w14:paraId="724B1EF5" w14:textId="77777777" w:rsidR="0080186F" w:rsidRDefault="0080186F" w:rsidP="0080186F">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6BEF9999" w14:textId="096E0B0F" w:rsidR="0080186F" w:rsidRPr="005B66A0" w:rsidRDefault="0080186F" w:rsidP="0080186F">
            <w:pPr>
              <w:spacing w:line="276" w:lineRule="auto"/>
              <w:rPr>
                <w:rFonts w:asciiTheme="minorHAnsi" w:hAnsiTheme="minorHAnsi" w:cstheme="minorHAnsi"/>
                <w:sz w:val="18"/>
                <w:szCs w:val="16"/>
                <w:lang w:val="de-DE"/>
              </w:rPr>
            </w:pPr>
            <w:r w:rsidRPr="005B66A0">
              <w:rPr>
                <w:rFonts w:asciiTheme="minorHAnsi" w:hAnsiTheme="minorHAnsi" w:cstheme="minorHAnsi"/>
                <w:sz w:val="18"/>
                <w:szCs w:val="16"/>
                <w:lang w:val="de-DE"/>
              </w:rPr>
              <w:t>Gleich wie M</w:t>
            </w:r>
            <w:r w:rsidR="005C5674">
              <w:rPr>
                <w:rFonts w:asciiTheme="minorHAnsi" w:hAnsiTheme="minorHAnsi" w:cstheme="minorHAnsi"/>
                <w:sz w:val="18"/>
                <w:szCs w:val="16"/>
                <w:lang w:val="de-DE"/>
              </w:rPr>
              <w:t>ittel</w:t>
            </w:r>
            <w:r w:rsidRPr="005B66A0">
              <w:rPr>
                <w:rFonts w:asciiTheme="minorHAnsi" w:hAnsiTheme="minorHAnsi" w:cstheme="minorHAnsi"/>
                <w:sz w:val="18"/>
                <w:szCs w:val="16"/>
                <w:lang w:val="de-DE"/>
              </w:rPr>
              <w:t>. In Ergänzung:</w:t>
            </w:r>
          </w:p>
          <w:p w14:paraId="61E48661" w14:textId="77777777" w:rsidR="0080186F" w:rsidRPr="005B66A0" w:rsidRDefault="0080186F" w:rsidP="0080186F">
            <w:pPr>
              <w:spacing w:line="276" w:lineRule="auto"/>
              <w:rPr>
                <w:rFonts w:asciiTheme="minorHAnsi" w:hAnsiTheme="minorHAnsi" w:cstheme="minorHAnsi"/>
                <w:sz w:val="18"/>
                <w:szCs w:val="16"/>
                <w:lang w:val="de-DE"/>
              </w:rPr>
            </w:pPr>
            <w:r w:rsidRPr="005B66A0">
              <w:rPr>
                <w:rFonts w:asciiTheme="minorHAnsi" w:hAnsiTheme="minorHAnsi" w:cstheme="minorHAnsi"/>
                <w:sz w:val="18"/>
                <w:szCs w:val="16"/>
                <w:lang w:val="de-DE"/>
              </w:rPr>
              <w:t>(a) Flugtests, die zur Validierung der</w:t>
            </w:r>
          </w:p>
          <w:p w14:paraId="17042490" w14:textId="77777777" w:rsidR="0080186F" w:rsidRPr="005B66A0" w:rsidRDefault="0080186F" w:rsidP="0080186F">
            <w:pPr>
              <w:spacing w:line="276" w:lineRule="auto"/>
              <w:rPr>
                <w:rFonts w:asciiTheme="minorHAnsi" w:hAnsiTheme="minorHAnsi" w:cstheme="minorHAnsi"/>
                <w:sz w:val="18"/>
                <w:szCs w:val="16"/>
                <w:lang w:val="de-DE"/>
              </w:rPr>
            </w:pPr>
            <w:r w:rsidRPr="005B66A0">
              <w:rPr>
                <w:rFonts w:asciiTheme="minorHAnsi" w:hAnsiTheme="minorHAnsi" w:cstheme="minorHAnsi"/>
                <w:sz w:val="18"/>
                <w:szCs w:val="16"/>
                <w:lang w:val="de-DE"/>
              </w:rPr>
              <w:t>Verfahren und Checklisten</w:t>
            </w:r>
          </w:p>
          <w:p w14:paraId="14FB5C51" w14:textId="77777777" w:rsidR="0080186F" w:rsidRPr="005B66A0" w:rsidRDefault="0080186F" w:rsidP="0080186F">
            <w:pPr>
              <w:spacing w:line="276" w:lineRule="auto"/>
              <w:rPr>
                <w:rFonts w:asciiTheme="minorHAnsi" w:hAnsiTheme="minorHAnsi" w:cstheme="minorHAnsi"/>
                <w:sz w:val="18"/>
                <w:szCs w:val="16"/>
                <w:lang w:val="de-DE"/>
              </w:rPr>
            </w:pPr>
            <w:r w:rsidRPr="005B66A0">
              <w:rPr>
                <w:rFonts w:asciiTheme="minorHAnsi" w:hAnsiTheme="minorHAnsi" w:cstheme="minorHAnsi"/>
                <w:sz w:val="18"/>
                <w:szCs w:val="16"/>
                <w:lang w:val="de-DE"/>
              </w:rPr>
              <w:t>durchgeführt wurden, decken den</w:t>
            </w:r>
          </w:p>
          <w:p w14:paraId="0A114527" w14:textId="77777777" w:rsidR="0080186F" w:rsidRPr="005B66A0" w:rsidRDefault="0080186F" w:rsidP="0080186F">
            <w:pPr>
              <w:spacing w:line="276" w:lineRule="auto"/>
              <w:rPr>
                <w:rFonts w:asciiTheme="minorHAnsi" w:hAnsiTheme="minorHAnsi" w:cstheme="minorHAnsi"/>
                <w:sz w:val="18"/>
                <w:szCs w:val="16"/>
                <w:lang w:val="de-DE"/>
              </w:rPr>
            </w:pPr>
            <w:r w:rsidRPr="005B66A0">
              <w:rPr>
                <w:rFonts w:asciiTheme="minorHAnsi" w:hAnsiTheme="minorHAnsi" w:cstheme="minorHAnsi"/>
                <w:sz w:val="18"/>
                <w:szCs w:val="16"/>
                <w:lang w:val="de-DE"/>
              </w:rPr>
              <w:t>gesamten Flugbereich ab oder haben</w:t>
            </w:r>
          </w:p>
          <w:p w14:paraId="5396A5B6" w14:textId="05DF1014" w:rsidR="0080186F" w:rsidRPr="005B66A0" w:rsidRDefault="0080186F" w:rsidP="0080186F">
            <w:pPr>
              <w:spacing w:line="276" w:lineRule="auto"/>
              <w:rPr>
                <w:rFonts w:asciiTheme="minorHAnsi" w:hAnsiTheme="minorHAnsi" w:cstheme="minorHAnsi"/>
                <w:sz w:val="18"/>
                <w:szCs w:val="16"/>
                <w:lang w:val="de-DE"/>
              </w:rPr>
            </w:pPr>
            <w:r w:rsidRPr="005B66A0">
              <w:rPr>
                <w:rFonts w:asciiTheme="minorHAnsi" w:hAnsiTheme="minorHAnsi" w:cstheme="minorHAnsi"/>
                <w:sz w:val="18"/>
                <w:szCs w:val="16"/>
                <w:lang w:val="de-DE"/>
              </w:rPr>
              <w:t xml:space="preserve">sich als </w:t>
            </w:r>
            <w:r w:rsidR="005C5674">
              <w:rPr>
                <w:rFonts w:asciiTheme="minorHAnsi" w:hAnsiTheme="minorHAnsi" w:cstheme="minorHAnsi"/>
                <w:sz w:val="18"/>
                <w:szCs w:val="16"/>
                <w:lang w:val="de-DE"/>
              </w:rPr>
              <w:t xml:space="preserve">erfolgreich </w:t>
            </w:r>
            <w:r w:rsidRPr="005B66A0">
              <w:rPr>
                <w:rFonts w:asciiTheme="minorHAnsi" w:hAnsiTheme="minorHAnsi" w:cstheme="minorHAnsi"/>
                <w:sz w:val="18"/>
                <w:szCs w:val="16"/>
                <w:lang w:val="de-DE"/>
              </w:rPr>
              <w:t>erwiesen.</w:t>
            </w:r>
          </w:p>
          <w:p w14:paraId="556007F7" w14:textId="77777777" w:rsidR="0080186F" w:rsidRPr="005B66A0" w:rsidRDefault="0080186F" w:rsidP="0080186F">
            <w:pPr>
              <w:spacing w:line="276" w:lineRule="auto"/>
              <w:rPr>
                <w:rFonts w:asciiTheme="minorHAnsi" w:hAnsiTheme="minorHAnsi" w:cstheme="minorHAnsi"/>
                <w:sz w:val="18"/>
                <w:szCs w:val="16"/>
                <w:lang w:val="de-DE"/>
              </w:rPr>
            </w:pPr>
            <w:r w:rsidRPr="005B66A0">
              <w:rPr>
                <w:rFonts w:asciiTheme="minorHAnsi" w:hAnsiTheme="minorHAnsi" w:cstheme="minorHAnsi"/>
                <w:sz w:val="18"/>
                <w:szCs w:val="16"/>
                <w:lang w:val="de-DE"/>
              </w:rPr>
              <w:t>(b) Die Verfahren, Checklisten,</w:t>
            </w:r>
          </w:p>
          <w:p w14:paraId="601E6831" w14:textId="77777777" w:rsidR="0080186F" w:rsidRPr="005B66A0" w:rsidRDefault="0080186F" w:rsidP="0080186F">
            <w:pPr>
              <w:spacing w:line="276" w:lineRule="auto"/>
              <w:rPr>
                <w:rFonts w:asciiTheme="minorHAnsi" w:hAnsiTheme="minorHAnsi" w:cstheme="minorHAnsi"/>
                <w:sz w:val="18"/>
                <w:szCs w:val="16"/>
                <w:lang w:val="de-DE"/>
              </w:rPr>
            </w:pPr>
            <w:r w:rsidRPr="005B66A0">
              <w:rPr>
                <w:rFonts w:asciiTheme="minorHAnsi" w:hAnsiTheme="minorHAnsi" w:cstheme="minorHAnsi"/>
                <w:sz w:val="18"/>
                <w:szCs w:val="16"/>
                <w:lang w:val="de-DE"/>
              </w:rPr>
              <w:t>Flugtests und Simulationen werden</w:t>
            </w:r>
          </w:p>
          <w:p w14:paraId="09901B5C" w14:textId="77777777" w:rsidR="0080186F" w:rsidRPr="005B66A0" w:rsidRDefault="0080186F" w:rsidP="0080186F">
            <w:pPr>
              <w:spacing w:line="276" w:lineRule="auto"/>
              <w:rPr>
                <w:rFonts w:asciiTheme="minorHAnsi" w:hAnsiTheme="minorHAnsi" w:cstheme="minorHAnsi"/>
                <w:sz w:val="18"/>
                <w:szCs w:val="16"/>
                <w:lang w:val="de-DE"/>
              </w:rPr>
            </w:pPr>
            <w:r w:rsidRPr="005B66A0">
              <w:rPr>
                <w:rFonts w:asciiTheme="minorHAnsi" w:hAnsiTheme="minorHAnsi" w:cstheme="minorHAnsi"/>
                <w:sz w:val="18"/>
                <w:szCs w:val="16"/>
                <w:lang w:val="de-DE"/>
              </w:rPr>
              <w:t>von einem kompetenten Dritten</w:t>
            </w:r>
          </w:p>
          <w:p w14:paraId="46EF9723" w14:textId="7876600D" w:rsidR="0080186F" w:rsidRPr="00C32303" w:rsidRDefault="0080186F" w:rsidP="0080186F">
            <w:pPr>
              <w:spacing w:line="276" w:lineRule="auto"/>
              <w:rPr>
                <w:rFonts w:asciiTheme="minorHAnsi" w:hAnsiTheme="minorHAnsi" w:cstheme="minorHAnsi"/>
                <w:sz w:val="18"/>
                <w:szCs w:val="16"/>
                <w:lang w:val="de-DE"/>
              </w:rPr>
            </w:pPr>
            <w:r w:rsidRPr="005B66A0">
              <w:rPr>
                <w:rFonts w:asciiTheme="minorHAnsi" w:hAnsiTheme="minorHAnsi" w:cstheme="minorHAnsi"/>
                <w:sz w:val="18"/>
                <w:szCs w:val="16"/>
                <w:lang w:val="de-DE"/>
              </w:rPr>
              <w:t>validiert.</w:t>
            </w:r>
          </w:p>
        </w:tc>
        <w:tc>
          <w:tcPr>
            <w:tcW w:w="422" w:type="dxa"/>
            <w:shd w:val="clear" w:color="auto" w:fill="E2EFD9" w:themeFill="accent6" w:themeFillTint="33"/>
          </w:tcPr>
          <w:p w14:paraId="7085F68C" w14:textId="77777777" w:rsidR="0080186F" w:rsidRDefault="0080186F" w:rsidP="0080186F">
            <w:pPr>
              <w:spacing w:line="276" w:lineRule="auto"/>
              <w:jc w:val="center"/>
              <w:rPr>
                <w:rFonts w:asciiTheme="minorHAnsi" w:hAnsiTheme="minorHAnsi" w:cstheme="minorHAnsi"/>
                <w:sz w:val="18"/>
                <w:szCs w:val="16"/>
                <w:lang w:val="de-DE"/>
              </w:rPr>
            </w:pPr>
          </w:p>
        </w:tc>
      </w:tr>
      <w:tr w:rsidR="007F3C86" w:rsidRPr="006B62BF" w14:paraId="6E9F06B1" w14:textId="77777777" w:rsidTr="00315A4C">
        <w:tc>
          <w:tcPr>
            <w:tcW w:w="1615" w:type="dxa"/>
            <w:shd w:val="clear" w:color="auto" w:fill="F2F2F2" w:themeFill="background1" w:themeFillShade="F2"/>
          </w:tcPr>
          <w:p w14:paraId="7B27D52B" w14:textId="77777777" w:rsidR="007F3C86" w:rsidRPr="005739EE" w:rsidRDefault="007F3C86" w:rsidP="007F3C86">
            <w:pPr>
              <w:spacing w:line="276" w:lineRule="auto"/>
              <w:jc w:val="both"/>
              <w:rPr>
                <w:rFonts w:asciiTheme="minorHAnsi" w:hAnsiTheme="minorHAnsi" w:cstheme="minorHAnsi"/>
                <w:b/>
                <w:bCs/>
                <w:sz w:val="18"/>
                <w:szCs w:val="16"/>
                <w:lang w:val="de-DE"/>
              </w:rPr>
            </w:pPr>
            <w:r w:rsidRPr="005739EE">
              <w:rPr>
                <w:rFonts w:asciiTheme="minorHAnsi" w:hAnsiTheme="minorHAnsi" w:cstheme="minorHAnsi"/>
                <w:b/>
                <w:bCs/>
                <w:sz w:val="18"/>
                <w:szCs w:val="16"/>
                <w:lang w:val="de-DE"/>
              </w:rPr>
              <w:t>OSO #09</w:t>
            </w:r>
          </w:p>
          <w:p w14:paraId="755C1213" w14:textId="799F6946" w:rsidR="007F3C86" w:rsidRDefault="007F3C86" w:rsidP="007F3C86">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Schulung des UAS Teams, inkl. Kontrollierbarkeit in abnormalen Situationen</w:t>
            </w:r>
          </w:p>
        </w:tc>
        <w:tc>
          <w:tcPr>
            <w:tcW w:w="597" w:type="dxa"/>
            <w:shd w:val="clear" w:color="auto" w:fill="DEEAF6" w:themeFill="accent5" w:themeFillTint="33"/>
          </w:tcPr>
          <w:p w14:paraId="682E5564" w14:textId="0DE1050D" w:rsidR="007F3C86" w:rsidRDefault="007F3C86" w:rsidP="007F3C86">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w:t>
            </w:r>
          </w:p>
        </w:tc>
        <w:tc>
          <w:tcPr>
            <w:tcW w:w="2013" w:type="dxa"/>
            <w:shd w:val="clear" w:color="auto" w:fill="DEEAF6" w:themeFill="accent5" w:themeFillTint="33"/>
          </w:tcPr>
          <w:p w14:paraId="69DE2879" w14:textId="397B93CA"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Die kompetenzbasierte, theoretische und praktische Ausbildung ist für die Operation angemessen und gewährleistet Kenntnisse über:</w:t>
            </w:r>
          </w:p>
          <w:p w14:paraId="0AC3A212"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(a) die UAS-Verordnung;</w:t>
            </w:r>
          </w:p>
          <w:p w14:paraId="0E2D4689" w14:textId="54E18FE3"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(b) Luftraum</w:t>
            </w:r>
            <w:r>
              <w:rPr>
                <w:rFonts w:asciiTheme="minorHAnsi" w:hAnsiTheme="minorHAnsi" w:cstheme="minorHAnsi"/>
                <w:sz w:val="18"/>
                <w:szCs w:val="16"/>
                <w:lang w:val="de-DE"/>
              </w:rPr>
              <w:t>-</w:t>
            </w:r>
            <w:r w:rsidRPr="00AC090A">
              <w:rPr>
                <w:rFonts w:asciiTheme="minorHAnsi" w:hAnsiTheme="minorHAnsi" w:cstheme="minorHAnsi"/>
                <w:sz w:val="18"/>
                <w:szCs w:val="16"/>
                <w:lang w:val="de-DE"/>
              </w:rPr>
              <w:t>betriebsprinzipien;</w:t>
            </w:r>
          </w:p>
          <w:p w14:paraId="79F7BFDF"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(c) Luftfahrt und Flugsicherheit;</w:t>
            </w:r>
          </w:p>
          <w:p w14:paraId="3088C081" w14:textId="6C59D9B2"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(d) Leistungs</w:t>
            </w:r>
            <w:r>
              <w:rPr>
                <w:rFonts w:asciiTheme="minorHAnsi" w:hAnsiTheme="minorHAnsi" w:cstheme="minorHAnsi"/>
                <w:sz w:val="18"/>
                <w:szCs w:val="16"/>
                <w:lang w:val="de-DE"/>
              </w:rPr>
              <w:t>-</w:t>
            </w:r>
            <w:r w:rsidRPr="00AC090A">
              <w:rPr>
                <w:rFonts w:asciiTheme="minorHAnsi" w:hAnsiTheme="minorHAnsi" w:cstheme="minorHAnsi"/>
                <w:sz w:val="18"/>
                <w:szCs w:val="16"/>
                <w:lang w:val="de-DE"/>
              </w:rPr>
              <w:t>einschränkungen des Menschen;</w:t>
            </w:r>
          </w:p>
          <w:p w14:paraId="094DDD53"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(e) Meteorologie;</w:t>
            </w:r>
          </w:p>
          <w:p w14:paraId="0B305F12"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(f) Navigation / Karten;</w:t>
            </w:r>
          </w:p>
          <w:p w14:paraId="59BBE591" w14:textId="6A281324"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 xml:space="preserve">(g) </w:t>
            </w:r>
            <w:r>
              <w:rPr>
                <w:rFonts w:asciiTheme="minorHAnsi" w:hAnsiTheme="minorHAnsi" w:cstheme="minorHAnsi"/>
                <w:sz w:val="18"/>
                <w:szCs w:val="16"/>
                <w:lang w:val="de-DE"/>
              </w:rPr>
              <w:t>unbemannte Luftfahrzeuge</w:t>
            </w:r>
            <w:r w:rsidRPr="00AC090A">
              <w:rPr>
                <w:rFonts w:asciiTheme="minorHAnsi" w:hAnsiTheme="minorHAnsi" w:cstheme="minorHAnsi"/>
                <w:sz w:val="18"/>
                <w:szCs w:val="16"/>
                <w:lang w:val="de-DE"/>
              </w:rPr>
              <w:t>; und</w:t>
            </w:r>
          </w:p>
          <w:p w14:paraId="1862D614"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(h) Betriebsverfahren.</w:t>
            </w:r>
          </w:p>
          <w:p w14:paraId="548ECC25" w14:textId="236ED1DA" w:rsidR="007F3C86" w:rsidRPr="00C94412" w:rsidRDefault="007F3C86" w:rsidP="007F3C86">
            <w:pPr>
              <w:spacing w:line="276" w:lineRule="auto"/>
              <w:rPr>
                <w:rFonts w:asciiTheme="minorHAnsi" w:hAnsiTheme="minorHAnsi" w:cstheme="minorHAnsi"/>
                <w:sz w:val="18"/>
                <w:szCs w:val="16"/>
                <w:lang w:val="de-DE"/>
              </w:rPr>
            </w:pPr>
          </w:p>
        </w:tc>
        <w:tc>
          <w:tcPr>
            <w:tcW w:w="540" w:type="dxa"/>
            <w:shd w:val="clear" w:color="auto" w:fill="DEEAF6" w:themeFill="accent5" w:themeFillTint="33"/>
          </w:tcPr>
          <w:p w14:paraId="305BD68F" w14:textId="77777777" w:rsidR="007F3C86" w:rsidRDefault="007F3C86" w:rsidP="007F3C86">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p w14:paraId="053A9A16" w14:textId="7B3973F3" w:rsidR="007F3C86" w:rsidRDefault="007F3C86" w:rsidP="007F3C86">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1980" w:type="dxa"/>
            <w:shd w:val="clear" w:color="auto" w:fill="DEEAF6" w:themeFill="accent5" w:themeFillTint="33"/>
          </w:tcPr>
          <w:p w14:paraId="42BD431D"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Die kompetenzbasierte, theoretische und praktische Ausbildung ist für die Operation angemessen und gewährleistet Kenntnisse über:</w:t>
            </w:r>
          </w:p>
          <w:p w14:paraId="71C474B1"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(a) die UAS-Verordnung;</w:t>
            </w:r>
          </w:p>
          <w:p w14:paraId="18BD9D3E"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(b) Luftraum</w:t>
            </w:r>
            <w:r>
              <w:rPr>
                <w:rFonts w:asciiTheme="minorHAnsi" w:hAnsiTheme="minorHAnsi" w:cstheme="minorHAnsi"/>
                <w:sz w:val="18"/>
                <w:szCs w:val="16"/>
                <w:lang w:val="de-DE"/>
              </w:rPr>
              <w:t>-</w:t>
            </w:r>
            <w:r w:rsidRPr="00AC090A">
              <w:rPr>
                <w:rFonts w:asciiTheme="minorHAnsi" w:hAnsiTheme="minorHAnsi" w:cstheme="minorHAnsi"/>
                <w:sz w:val="18"/>
                <w:szCs w:val="16"/>
                <w:lang w:val="de-DE"/>
              </w:rPr>
              <w:t>betriebsprinzipien;</w:t>
            </w:r>
          </w:p>
          <w:p w14:paraId="3D461F93"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(c) Luftfahrt und Flugsicherheit;</w:t>
            </w:r>
          </w:p>
          <w:p w14:paraId="46363241"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(d) Leistungs</w:t>
            </w:r>
            <w:r>
              <w:rPr>
                <w:rFonts w:asciiTheme="minorHAnsi" w:hAnsiTheme="minorHAnsi" w:cstheme="minorHAnsi"/>
                <w:sz w:val="18"/>
                <w:szCs w:val="16"/>
                <w:lang w:val="de-DE"/>
              </w:rPr>
              <w:t>-</w:t>
            </w:r>
            <w:r w:rsidRPr="00AC090A">
              <w:rPr>
                <w:rFonts w:asciiTheme="minorHAnsi" w:hAnsiTheme="minorHAnsi" w:cstheme="minorHAnsi"/>
                <w:sz w:val="18"/>
                <w:szCs w:val="16"/>
                <w:lang w:val="de-DE"/>
              </w:rPr>
              <w:t>einschränkungen des Menschen;</w:t>
            </w:r>
          </w:p>
          <w:p w14:paraId="2832B803"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(e) Meteorologie;</w:t>
            </w:r>
          </w:p>
          <w:p w14:paraId="3CCA211C"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(f) Navigation / Karten;</w:t>
            </w:r>
          </w:p>
          <w:p w14:paraId="3164F6BB"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 xml:space="preserve">(g) </w:t>
            </w:r>
            <w:r>
              <w:rPr>
                <w:rFonts w:asciiTheme="minorHAnsi" w:hAnsiTheme="minorHAnsi" w:cstheme="minorHAnsi"/>
                <w:sz w:val="18"/>
                <w:szCs w:val="16"/>
                <w:lang w:val="de-DE"/>
              </w:rPr>
              <w:t>unbemannte Luftfahrzeuge</w:t>
            </w:r>
            <w:r w:rsidRPr="00AC090A">
              <w:rPr>
                <w:rFonts w:asciiTheme="minorHAnsi" w:hAnsiTheme="minorHAnsi" w:cstheme="minorHAnsi"/>
                <w:sz w:val="18"/>
                <w:szCs w:val="16"/>
                <w:lang w:val="de-DE"/>
              </w:rPr>
              <w:t>; und</w:t>
            </w:r>
          </w:p>
          <w:p w14:paraId="095A2952"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(h) Betriebsverfahren.</w:t>
            </w:r>
          </w:p>
          <w:p w14:paraId="3435EE06" w14:textId="6BB61129" w:rsidR="007F3C86" w:rsidRPr="00C94412" w:rsidRDefault="007F3C86" w:rsidP="007F3C86">
            <w:pPr>
              <w:spacing w:line="276" w:lineRule="auto"/>
              <w:rPr>
                <w:rFonts w:asciiTheme="minorHAnsi" w:hAnsiTheme="minorHAnsi" w:cstheme="minorHAnsi"/>
                <w:sz w:val="18"/>
                <w:szCs w:val="16"/>
                <w:lang w:val="de-DE"/>
              </w:rPr>
            </w:pPr>
          </w:p>
        </w:tc>
        <w:tc>
          <w:tcPr>
            <w:tcW w:w="540" w:type="dxa"/>
            <w:shd w:val="clear" w:color="auto" w:fill="DEEAF6" w:themeFill="accent5" w:themeFillTint="33"/>
          </w:tcPr>
          <w:p w14:paraId="06DBFAF8" w14:textId="77777777" w:rsidR="007F3C86" w:rsidRDefault="007F3C86" w:rsidP="007F3C86">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p w14:paraId="13F92038" w14:textId="335185F8" w:rsidR="007F3C86" w:rsidRDefault="007F3C86" w:rsidP="007F3C86">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tc>
        <w:tc>
          <w:tcPr>
            <w:tcW w:w="1936" w:type="dxa"/>
            <w:shd w:val="clear" w:color="auto" w:fill="DEEAF6" w:themeFill="accent5" w:themeFillTint="33"/>
          </w:tcPr>
          <w:p w14:paraId="319D9FB2"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Die kompetenzbasierte, theoretische und praktische Ausbildung ist für die Operation angemessen und gewährleistet Kenntnisse über:</w:t>
            </w:r>
          </w:p>
          <w:p w14:paraId="07044B3B"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(a) die UAS-Verordnung;</w:t>
            </w:r>
          </w:p>
          <w:p w14:paraId="4AC6C88F"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(b) Luftraum</w:t>
            </w:r>
            <w:r>
              <w:rPr>
                <w:rFonts w:asciiTheme="minorHAnsi" w:hAnsiTheme="minorHAnsi" w:cstheme="minorHAnsi"/>
                <w:sz w:val="18"/>
                <w:szCs w:val="16"/>
                <w:lang w:val="de-DE"/>
              </w:rPr>
              <w:t>-</w:t>
            </w:r>
            <w:r w:rsidRPr="00AC090A">
              <w:rPr>
                <w:rFonts w:asciiTheme="minorHAnsi" w:hAnsiTheme="minorHAnsi" w:cstheme="minorHAnsi"/>
                <w:sz w:val="18"/>
                <w:szCs w:val="16"/>
                <w:lang w:val="de-DE"/>
              </w:rPr>
              <w:t>betriebsprinzipien;</w:t>
            </w:r>
          </w:p>
          <w:p w14:paraId="470903A5"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(c) Luftfahrt und Flugsicherheit;</w:t>
            </w:r>
          </w:p>
          <w:p w14:paraId="3FDDA7C9"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(d) Leistungs</w:t>
            </w:r>
            <w:r>
              <w:rPr>
                <w:rFonts w:asciiTheme="minorHAnsi" w:hAnsiTheme="minorHAnsi" w:cstheme="minorHAnsi"/>
                <w:sz w:val="18"/>
                <w:szCs w:val="16"/>
                <w:lang w:val="de-DE"/>
              </w:rPr>
              <w:t>-</w:t>
            </w:r>
            <w:r w:rsidRPr="00AC090A">
              <w:rPr>
                <w:rFonts w:asciiTheme="minorHAnsi" w:hAnsiTheme="minorHAnsi" w:cstheme="minorHAnsi"/>
                <w:sz w:val="18"/>
                <w:szCs w:val="16"/>
                <w:lang w:val="de-DE"/>
              </w:rPr>
              <w:t>einschränkungen des Menschen;</w:t>
            </w:r>
          </w:p>
          <w:p w14:paraId="357A9181"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(e) Meteorologie;</w:t>
            </w:r>
          </w:p>
          <w:p w14:paraId="3A2CC047"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(f) Navigation / Karten;</w:t>
            </w:r>
          </w:p>
          <w:p w14:paraId="61D94965"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 xml:space="preserve">(g) </w:t>
            </w:r>
            <w:r>
              <w:rPr>
                <w:rFonts w:asciiTheme="minorHAnsi" w:hAnsiTheme="minorHAnsi" w:cstheme="minorHAnsi"/>
                <w:sz w:val="18"/>
                <w:szCs w:val="16"/>
                <w:lang w:val="de-DE"/>
              </w:rPr>
              <w:t>unbemannte Luftfahrzeuge</w:t>
            </w:r>
            <w:r w:rsidRPr="00AC090A">
              <w:rPr>
                <w:rFonts w:asciiTheme="minorHAnsi" w:hAnsiTheme="minorHAnsi" w:cstheme="minorHAnsi"/>
                <w:sz w:val="18"/>
                <w:szCs w:val="16"/>
                <w:lang w:val="de-DE"/>
              </w:rPr>
              <w:t>; und</w:t>
            </w:r>
          </w:p>
          <w:p w14:paraId="67E18D38" w14:textId="77777777" w:rsidR="007F3C86" w:rsidRPr="00AC090A" w:rsidRDefault="007F3C86" w:rsidP="007F3C86">
            <w:pPr>
              <w:spacing w:line="276" w:lineRule="auto"/>
              <w:rPr>
                <w:rFonts w:asciiTheme="minorHAnsi" w:hAnsiTheme="minorHAnsi" w:cstheme="minorHAnsi"/>
                <w:sz w:val="18"/>
                <w:szCs w:val="16"/>
                <w:lang w:val="de-DE"/>
              </w:rPr>
            </w:pPr>
            <w:r w:rsidRPr="00AC090A">
              <w:rPr>
                <w:rFonts w:asciiTheme="minorHAnsi" w:hAnsiTheme="minorHAnsi" w:cstheme="minorHAnsi"/>
                <w:sz w:val="18"/>
                <w:szCs w:val="16"/>
                <w:lang w:val="de-DE"/>
              </w:rPr>
              <w:t>(h) Betriebsverfahren.</w:t>
            </w:r>
          </w:p>
          <w:p w14:paraId="5755B51F" w14:textId="1B76A4D1" w:rsidR="007F3C86" w:rsidRPr="00C94412" w:rsidRDefault="007F3C86" w:rsidP="007F3C86">
            <w:pPr>
              <w:spacing w:line="276" w:lineRule="auto"/>
              <w:rPr>
                <w:rFonts w:asciiTheme="minorHAnsi" w:hAnsiTheme="minorHAnsi" w:cstheme="minorHAnsi"/>
                <w:sz w:val="18"/>
                <w:szCs w:val="16"/>
                <w:lang w:val="de-DE"/>
              </w:rPr>
            </w:pPr>
          </w:p>
        </w:tc>
        <w:tc>
          <w:tcPr>
            <w:tcW w:w="422" w:type="dxa"/>
            <w:shd w:val="clear" w:color="auto" w:fill="DEEAF6" w:themeFill="accent5" w:themeFillTint="33"/>
          </w:tcPr>
          <w:p w14:paraId="536CB427" w14:textId="77777777" w:rsidR="007F3C86" w:rsidRDefault="007F3C86" w:rsidP="007F3C86">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0E12499F" w14:textId="489A4D32" w:rsidR="007F3C86" w:rsidRDefault="007F3C86" w:rsidP="007F3C86">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80186F" w:rsidRPr="00DB0B26" w14:paraId="78525E63" w14:textId="77777777" w:rsidTr="00315A4C">
        <w:tc>
          <w:tcPr>
            <w:tcW w:w="1615" w:type="dxa"/>
            <w:shd w:val="clear" w:color="auto" w:fill="F2F2F2" w:themeFill="background1" w:themeFillShade="F2"/>
          </w:tcPr>
          <w:p w14:paraId="1402645A" w14:textId="77777777" w:rsidR="0080186F" w:rsidRDefault="0080186F" w:rsidP="0080186F">
            <w:pPr>
              <w:spacing w:line="276" w:lineRule="auto"/>
              <w:jc w:val="both"/>
              <w:rPr>
                <w:rFonts w:asciiTheme="minorHAnsi" w:hAnsiTheme="minorHAnsi" w:cstheme="minorHAnsi"/>
                <w:sz w:val="18"/>
                <w:szCs w:val="16"/>
                <w:lang w:val="de-DE"/>
              </w:rPr>
            </w:pPr>
          </w:p>
        </w:tc>
        <w:tc>
          <w:tcPr>
            <w:tcW w:w="597" w:type="dxa"/>
            <w:shd w:val="clear" w:color="auto" w:fill="E2EFD9" w:themeFill="accent6" w:themeFillTint="33"/>
          </w:tcPr>
          <w:p w14:paraId="3AD07AA8" w14:textId="77777777" w:rsidR="0080186F" w:rsidRDefault="0080186F" w:rsidP="0080186F">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6E23BA40" w14:textId="77777777" w:rsidR="001C2A71" w:rsidRPr="001C2A71" w:rsidRDefault="001C2A71" w:rsidP="001C2A71">
            <w:pPr>
              <w:spacing w:line="276" w:lineRule="auto"/>
              <w:rPr>
                <w:rFonts w:asciiTheme="minorHAnsi" w:hAnsiTheme="minorHAnsi" w:cstheme="minorHAnsi"/>
                <w:sz w:val="18"/>
                <w:szCs w:val="16"/>
                <w:lang w:val="de-DE"/>
              </w:rPr>
            </w:pPr>
            <w:r w:rsidRPr="001C2A71">
              <w:rPr>
                <w:rFonts w:asciiTheme="minorHAnsi" w:hAnsiTheme="minorHAnsi" w:cstheme="minorHAnsi"/>
                <w:sz w:val="18"/>
                <w:szCs w:val="16"/>
                <w:lang w:val="de-DE"/>
              </w:rPr>
              <w:t>Das Training ist selbst deklariert (mit verfügbaren</w:t>
            </w:r>
          </w:p>
          <w:p w14:paraId="6AFE4E14" w14:textId="6BAD1B37" w:rsidR="0080186F" w:rsidRPr="00C94412" w:rsidRDefault="001C2A71" w:rsidP="001C2A71">
            <w:pPr>
              <w:spacing w:line="276" w:lineRule="auto"/>
              <w:rPr>
                <w:rFonts w:asciiTheme="minorHAnsi" w:hAnsiTheme="minorHAnsi" w:cstheme="minorHAnsi"/>
                <w:sz w:val="18"/>
                <w:szCs w:val="16"/>
                <w:lang w:val="de-DE"/>
              </w:rPr>
            </w:pPr>
            <w:r w:rsidRPr="001C2A71">
              <w:rPr>
                <w:rFonts w:asciiTheme="minorHAnsi" w:hAnsiTheme="minorHAnsi" w:cstheme="minorHAnsi"/>
                <w:sz w:val="18"/>
                <w:szCs w:val="16"/>
                <w:lang w:val="de-DE"/>
              </w:rPr>
              <w:lastRenderedPageBreak/>
              <w:t>Beweisen).</w:t>
            </w:r>
          </w:p>
        </w:tc>
        <w:tc>
          <w:tcPr>
            <w:tcW w:w="540" w:type="dxa"/>
            <w:shd w:val="clear" w:color="auto" w:fill="E2EFD9" w:themeFill="accent6" w:themeFillTint="33"/>
          </w:tcPr>
          <w:p w14:paraId="3906474F" w14:textId="77777777" w:rsidR="0080186F" w:rsidRDefault="0080186F" w:rsidP="0080186F">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12BD4999" w14:textId="77777777" w:rsidR="001C2A71" w:rsidRPr="001C2A71" w:rsidRDefault="001C2A71" w:rsidP="001C2A71">
            <w:pPr>
              <w:spacing w:line="276" w:lineRule="auto"/>
              <w:rPr>
                <w:rFonts w:asciiTheme="minorHAnsi" w:hAnsiTheme="minorHAnsi" w:cstheme="minorHAnsi"/>
                <w:sz w:val="18"/>
                <w:szCs w:val="16"/>
                <w:lang w:val="de-DE"/>
              </w:rPr>
            </w:pPr>
            <w:r w:rsidRPr="001C2A71">
              <w:rPr>
                <w:rFonts w:asciiTheme="minorHAnsi" w:hAnsiTheme="minorHAnsi" w:cstheme="minorHAnsi"/>
                <w:sz w:val="18"/>
                <w:szCs w:val="16"/>
                <w:lang w:val="de-DE"/>
              </w:rPr>
              <w:t>(a) Der Lehrplan ist verfügbar.</w:t>
            </w:r>
          </w:p>
          <w:p w14:paraId="2C8F68F4" w14:textId="710C66F5" w:rsidR="001C2A71" w:rsidRPr="001C2A71" w:rsidRDefault="001C2A71" w:rsidP="001C2A71">
            <w:pPr>
              <w:spacing w:line="276" w:lineRule="auto"/>
              <w:rPr>
                <w:rFonts w:asciiTheme="minorHAnsi" w:hAnsiTheme="minorHAnsi" w:cstheme="minorHAnsi"/>
                <w:sz w:val="18"/>
                <w:szCs w:val="16"/>
                <w:lang w:val="de-DE"/>
              </w:rPr>
            </w:pPr>
            <w:r w:rsidRPr="001C2A71">
              <w:rPr>
                <w:rFonts w:asciiTheme="minorHAnsi" w:hAnsiTheme="minorHAnsi" w:cstheme="minorHAnsi"/>
                <w:sz w:val="18"/>
                <w:szCs w:val="16"/>
                <w:lang w:val="de-DE"/>
              </w:rPr>
              <w:lastRenderedPageBreak/>
              <w:t>(b) Der UAS-Betreiber bietet</w:t>
            </w:r>
            <w:r w:rsidR="007F3C86">
              <w:rPr>
                <w:rFonts w:asciiTheme="minorHAnsi" w:hAnsiTheme="minorHAnsi" w:cstheme="minorHAnsi"/>
                <w:sz w:val="18"/>
                <w:szCs w:val="16"/>
                <w:lang w:val="de-DE"/>
              </w:rPr>
              <w:t xml:space="preserve"> </w:t>
            </w:r>
            <w:r w:rsidRPr="001C2A71">
              <w:rPr>
                <w:rFonts w:asciiTheme="minorHAnsi" w:hAnsiTheme="minorHAnsi" w:cstheme="minorHAnsi"/>
                <w:sz w:val="18"/>
                <w:szCs w:val="16"/>
                <w:lang w:val="de-DE"/>
              </w:rPr>
              <w:t>kompetenzbasierte, theoretische und</w:t>
            </w:r>
          </w:p>
          <w:p w14:paraId="40EA66DC" w14:textId="14BA11F7" w:rsidR="0080186F" w:rsidRPr="00C94412" w:rsidRDefault="001C2A71" w:rsidP="001C2A71">
            <w:pPr>
              <w:spacing w:line="276" w:lineRule="auto"/>
              <w:rPr>
                <w:rFonts w:asciiTheme="minorHAnsi" w:hAnsiTheme="minorHAnsi" w:cstheme="minorHAnsi"/>
                <w:sz w:val="18"/>
                <w:szCs w:val="16"/>
                <w:lang w:val="de-DE"/>
              </w:rPr>
            </w:pPr>
            <w:r w:rsidRPr="001C2A71">
              <w:rPr>
                <w:rFonts w:asciiTheme="minorHAnsi" w:hAnsiTheme="minorHAnsi" w:cstheme="minorHAnsi"/>
                <w:sz w:val="18"/>
                <w:szCs w:val="16"/>
                <w:lang w:val="de-DE"/>
              </w:rPr>
              <w:t>praktische Schulungen an.</w:t>
            </w:r>
          </w:p>
        </w:tc>
        <w:tc>
          <w:tcPr>
            <w:tcW w:w="540" w:type="dxa"/>
            <w:shd w:val="clear" w:color="auto" w:fill="E2EFD9" w:themeFill="accent6" w:themeFillTint="33"/>
          </w:tcPr>
          <w:p w14:paraId="7B78D27F" w14:textId="77777777" w:rsidR="0080186F" w:rsidRDefault="0080186F" w:rsidP="0080186F">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5D2663DD" w14:textId="77777777" w:rsidR="001C2A71" w:rsidRPr="001C2A71" w:rsidRDefault="001C2A71" w:rsidP="001C2A71">
            <w:pPr>
              <w:spacing w:line="276" w:lineRule="auto"/>
              <w:rPr>
                <w:rFonts w:asciiTheme="minorHAnsi" w:hAnsiTheme="minorHAnsi" w:cstheme="minorHAnsi"/>
                <w:sz w:val="18"/>
                <w:szCs w:val="16"/>
                <w:lang w:val="de-DE"/>
              </w:rPr>
            </w:pPr>
            <w:r w:rsidRPr="001C2A71">
              <w:rPr>
                <w:rFonts w:asciiTheme="minorHAnsi" w:hAnsiTheme="minorHAnsi" w:cstheme="minorHAnsi"/>
                <w:sz w:val="18"/>
                <w:szCs w:val="16"/>
                <w:lang w:val="de-DE"/>
              </w:rPr>
              <w:t>Ein kompetenter Dritter:</w:t>
            </w:r>
          </w:p>
          <w:p w14:paraId="24D2065B" w14:textId="77777777" w:rsidR="001C2A71" w:rsidRPr="001C2A71" w:rsidRDefault="001C2A71" w:rsidP="001C2A71">
            <w:pPr>
              <w:spacing w:line="276" w:lineRule="auto"/>
              <w:rPr>
                <w:rFonts w:asciiTheme="minorHAnsi" w:hAnsiTheme="minorHAnsi" w:cstheme="minorHAnsi"/>
                <w:sz w:val="18"/>
                <w:szCs w:val="16"/>
                <w:lang w:val="de-DE"/>
              </w:rPr>
            </w:pPr>
            <w:r w:rsidRPr="001C2A71">
              <w:rPr>
                <w:rFonts w:asciiTheme="minorHAnsi" w:hAnsiTheme="minorHAnsi" w:cstheme="minorHAnsi"/>
                <w:sz w:val="18"/>
                <w:szCs w:val="16"/>
                <w:lang w:val="de-DE"/>
              </w:rPr>
              <w:t>(a) validiert den Lehrplan; und</w:t>
            </w:r>
          </w:p>
          <w:p w14:paraId="65304467" w14:textId="08F47F5C" w:rsidR="0080186F" w:rsidRPr="00C94412" w:rsidRDefault="001C2A71" w:rsidP="007F3C86">
            <w:pPr>
              <w:spacing w:line="276" w:lineRule="auto"/>
              <w:rPr>
                <w:rFonts w:asciiTheme="minorHAnsi" w:hAnsiTheme="minorHAnsi" w:cstheme="minorHAnsi"/>
                <w:sz w:val="18"/>
                <w:szCs w:val="16"/>
                <w:lang w:val="de-DE"/>
              </w:rPr>
            </w:pPr>
            <w:r w:rsidRPr="001C2A71">
              <w:rPr>
                <w:rFonts w:asciiTheme="minorHAnsi" w:hAnsiTheme="minorHAnsi" w:cstheme="minorHAnsi"/>
                <w:sz w:val="18"/>
                <w:szCs w:val="16"/>
                <w:lang w:val="de-DE"/>
              </w:rPr>
              <w:lastRenderedPageBreak/>
              <w:t xml:space="preserve">(b) überprüft die Kompetenzen der </w:t>
            </w:r>
            <w:r w:rsidR="007F3C86">
              <w:rPr>
                <w:rFonts w:asciiTheme="minorHAnsi" w:hAnsiTheme="minorHAnsi" w:cstheme="minorHAnsi"/>
                <w:sz w:val="18"/>
                <w:szCs w:val="16"/>
                <w:lang w:val="de-DE"/>
              </w:rPr>
              <w:t>Fernpiloten</w:t>
            </w:r>
            <w:r w:rsidRPr="001C2A71">
              <w:rPr>
                <w:rFonts w:asciiTheme="minorHAnsi" w:hAnsiTheme="minorHAnsi" w:cstheme="minorHAnsi"/>
                <w:sz w:val="18"/>
                <w:szCs w:val="16"/>
                <w:lang w:val="de-DE"/>
              </w:rPr>
              <w:t>.</w:t>
            </w:r>
          </w:p>
        </w:tc>
        <w:tc>
          <w:tcPr>
            <w:tcW w:w="422" w:type="dxa"/>
            <w:shd w:val="clear" w:color="auto" w:fill="E2EFD9" w:themeFill="accent6" w:themeFillTint="33"/>
          </w:tcPr>
          <w:p w14:paraId="07BCFD69" w14:textId="77777777" w:rsidR="0080186F" w:rsidRDefault="0080186F" w:rsidP="0080186F">
            <w:pPr>
              <w:spacing w:line="276" w:lineRule="auto"/>
              <w:jc w:val="center"/>
              <w:rPr>
                <w:rFonts w:asciiTheme="minorHAnsi" w:hAnsiTheme="minorHAnsi" w:cstheme="minorHAnsi"/>
                <w:sz w:val="18"/>
                <w:szCs w:val="16"/>
                <w:lang w:val="de-DE"/>
              </w:rPr>
            </w:pPr>
          </w:p>
        </w:tc>
      </w:tr>
      <w:tr w:rsidR="0080186F" w:rsidRPr="006B62BF" w14:paraId="608B9BD3" w14:textId="77777777" w:rsidTr="00315A4C">
        <w:tc>
          <w:tcPr>
            <w:tcW w:w="1615" w:type="dxa"/>
            <w:shd w:val="clear" w:color="auto" w:fill="F2F2F2" w:themeFill="background1" w:themeFillShade="F2"/>
          </w:tcPr>
          <w:p w14:paraId="2E29AFC5" w14:textId="77777777" w:rsidR="0080186F" w:rsidRPr="005739EE" w:rsidRDefault="0080186F" w:rsidP="0080186F">
            <w:pPr>
              <w:spacing w:line="276" w:lineRule="auto"/>
              <w:jc w:val="both"/>
              <w:rPr>
                <w:rFonts w:asciiTheme="minorHAnsi" w:hAnsiTheme="minorHAnsi" w:cstheme="minorHAnsi"/>
                <w:b/>
                <w:bCs/>
                <w:sz w:val="18"/>
                <w:szCs w:val="16"/>
                <w:lang w:val="de-DE"/>
              </w:rPr>
            </w:pPr>
            <w:r w:rsidRPr="005739EE">
              <w:rPr>
                <w:rFonts w:asciiTheme="minorHAnsi" w:hAnsiTheme="minorHAnsi" w:cstheme="minorHAnsi"/>
                <w:b/>
                <w:bCs/>
                <w:sz w:val="18"/>
                <w:szCs w:val="16"/>
                <w:lang w:val="de-DE"/>
              </w:rPr>
              <w:t>OSO #10</w:t>
            </w:r>
          </w:p>
          <w:p w14:paraId="24C768A9" w14:textId="649B2494" w:rsidR="0080186F" w:rsidRDefault="0080186F" w:rsidP="0080186F">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Sichere Handhabung eines technisches Problems</w:t>
            </w:r>
          </w:p>
        </w:tc>
        <w:tc>
          <w:tcPr>
            <w:tcW w:w="597" w:type="dxa"/>
            <w:shd w:val="clear" w:color="auto" w:fill="DEEAF6" w:themeFill="accent5" w:themeFillTint="33"/>
          </w:tcPr>
          <w:p w14:paraId="1106F28A" w14:textId="5E1DC90D"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w:t>
            </w:r>
          </w:p>
        </w:tc>
        <w:tc>
          <w:tcPr>
            <w:tcW w:w="2013" w:type="dxa"/>
            <w:shd w:val="clear" w:color="auto" w:fill="DEEAF6" w:themeFill="accent5" w:themeFillTint="33"/>
          </w:tcPr>
          <w:p w14:paraId="24E99103" w14:textId="3CB1C6ED" w:rsidR="00C44738" w:rsidRPr="00C44738" w:rsidRDefault="00C44738" w:rsidP="00C44738">
            <w:pPr>
              <w:spacing w:line="276" w:lineRule="auto"/>
              <w:rPr>
                <w:rFonts w:asciiTheme="minorHAnsi" w:hAnsiTheme="minorHAnsi" w:cstheme="minorHAnsi"/>
                <w:sz w:val="18"/>
                <w:szCs w:val="16"/>
                <w:lang w:val="de-DE"/>
              </w:rPr>
            </w:pPr>
            <w:r w:rsidRPr="00C44738">
              <w:rPr>
                <w:rFonts w:asciiTheme="minorHAnsi" w:hAnsiTheme="minorHAnsi" w:cstheme="minorHAnsi"/>
                <w:sz w:val="18"/>
                <w:szCs w:val="16"/>
                <w:lang w:val="de-DE"/>
              </w:rPr>
              <w:t>Beim Betrieb über besiedelten Gebieten oder</w:t>
            </w:r>
            <w:r w:rsidR="007F3C86">
              <w:rPr>
                <w:rFonts w:asciiTheme="minorHAnsi" w:hAnsiTheme="minorHAnsi" w:cstheme="minorHAnsi"/>
                <w:sz w:val="18"/>
                <w:szCs w:val="16"/>
                <w:lang w:val="de-DE"/>
              </w:rPr>
              <w:t xml:space="preserve"> Menschen-ansammlungen</w:t>
            </w:r>
            <w:r w:rsidRPr="00C44738">
              <w:rPr>
                <w:rFonts w:asciiTheme="minorHAnsi" w:hAnsiTheme="minorHAnsi" w:cstheme="minorHAnsi"/>
                <w:sz w:val="18"/>
                <w:szCs w:val="16"/>
                <w:lang w:val="de-DE"/>
              </w:rPr>
              <w:t xml:space="preserve"> ist vernünftigerweise</w:t>
            </w:r>
          </w:p>
          <w:p w14:paraId="2F6CE2B4" w14:textId="77777777" w:rsidR="00C44738" w:rsidRPr="00C44738" w:rsidRDefault="00C44738" w:rsidP="00C44738">
            <w:pPr>
              <w:spacing w:line="276" w:lineRule="auto"/>
              <w:rPr>
                <w:rFonts w:asciiTheme="minorHAnsi" w:hAnsiTheme="minorHAnsi" w:cstheme="minorHAnsi"/>
                <w:sz w:val="18"/>
                <w:szCs w:val="16"/>
                <w:lang w:val="de-DE"/>
              </w:rPr>
            </w:pPr>
            <w:r w:rsidRPr="00C44738">
              <w:rPr>
                <w:rFonts w:asciiTheme="minorHAnsi" w:hAnsiTheme="minorHAnsi" w:cstheme="minorHAnsi"/>
                <w:sz w:val="18"/>
                <w:szCs w:val="16"/>
                <w:lang w:val="de-DE"/>
              </w:rPr>
              <w:t>zu erwarten, dass kein Todesfall aufgrund eines</w:t>
            </w:r>
          </w:p>
          <w:p w14:paraId="52936383" w14:textId="1F722B41" w:rsidR="0080186F" w:rsidRPr="00C94412" w:rsidRDefault="00C44738" w:rsidP="007F3C86">
            <w:pPr>
              <w:spacing w:line="276" w:lineRule="auto"/>
              <w:rPr>
                <w:rFonts w:asciiTheme="minorHAnsi" w:hAnsiTheme="minorHAnsi" w:cstheme="minorHAnsi"/>
                <w:sz w:val="18"/>
                <w:szCs w:val="16"/>
                <w:lang w:val="de-DE"/>
              </w:rPr>
            </w:pPr>
            <w:r w:rsidRPr="00C44738">
              <w:rPr>
                <w:rFonts w:asciiTheme="minorHAnsi" w:hAnsiTheme="minorHAnsi" w:cstheme="minorHAnsi"/>
                <w:sz w:val="18"/>
                <w:szCs w:val="16"/>
                <w:lang w:val="de-DE"/>
              </w:rPr>
              <w:t xml:space="preserve">wahrscheinlichen Fehlers </w:t>
            </w:r>
            <w:r w:rsidR="007F3C86">
              <w:rPr>
                <w:rFonts w:asciiTheme="minorHAnsi" w:hAnsiTheme="minorHAnsi" w:cstheme="minorHAnsi"/>
                <w:sz w:val="18"/>
                <w:szCs w:val="16"/>
                <w:lang w:val="de-DE"/>
              </w:rPr>
              <w:t xml:space="preserve">des </w:t>
            </w:r>
            <w:r w:rsidRPr="00C44738">
              <w:rPr>
                <w:rFonts w:asciiTheme="minorHAnsi" w:hAnsiTheme="minorHAnsi" w:cstheme="minorHAnsi"/>
                <w:sz w:val="18"/>
                <w:szCs w:val="16"/>
                <w:lang w:val="de-DE"/>
              </w:rPr>
              <w:t>UAS oder eines</w:t>
            </w:r>
            <w:r w:rsidR="007F3C86">
              <w:rPr>
                <w:rFonts w:asciiTheme="minorHAnsi" w:hAnsiTheme="minorHAnsi" w:cstheme="minorHAnsi"/>
                <w:sz w:val="18"/>
                <w:szCs w:val="16"/>
                <w:lang w:val="de-DE"/>
              </w:rPr>
              <w:t xml:space="preserve"> </w:t>
            </w:r>
            <w:r w:rsidRPr="00C44738">
              <w:rPr>
                <w:rFonts w:asciiTheme="minorHAnsi" w:hAnsiTheme="minorHAnsi" w:cstheme="minorHAnsi"/>
                <w:sz w:val="18"/>
                <w:szCs w:val="16"/>
                <w:lang w:val="de-DE"/>
              </w:rPr>
              <w:t xml:space="preserve">externen Systems </w:t>
            </w:r>
            <w:r w:rsidR="007F3C86">
              <w:rPr>
                <w:rFonts w:asciiTheme="minorHAnsi" w:hAnsiTheme="minorHAnsi" w:cstheme="minorHAnsi"/>
                <w:sz w:val="18"/>
                <w:szCs w:val="16"/>
                <w:lang w:val="de-DE"/>
              </w:rPr>
              <w:t>ein</w:t>
            </w:r>
            <w:r w:rsidRPr="00C44738">
              <w:rPr>
                <w:rFonts w:asciiTheme="minorHAnsi" w:hAnsiTheme="minorHAnsi" w:cstheme="minorHAnsi"/>
                <w:sz w:val="18"/>
                <w:szCs w:val="16"/>
                <w:lang w:val="de-DE"/>
              </w:rPr>
              <w:t>tritt</w:t>
            </w:r>
            <w:r w:rsidR="007F3C86">
              <w:rPr>
                <w:rFonts w:asciiTheme="minorHAnsi" w:hAnsiTheme="minorHAnsi" w:cstheme="minorHAnsi"/>
                <w:sz w:val="18"/>
                <w:szCs w:val="16"/>
                <w:lang w:val="de-DE"/>
              </w:rPr>
              <w:t>.</w:t>
            </w:r>
          </w:p>
        </w:tc>
        <w:tc>
          <w:tcPr>
            <w:tcW w:w="540" w:type="dxa"/>
            <w:shd w:val="clear" w:color="auto" w:fill="DEEAF6" w:themeFill="accent5" w:themeFillTint="33"/>
          </w:tcPr>
          <w:p w14:paraId="0D04C166"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p w14:paraId="7B5D6816" w14:textId="5705FB6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1980" w:type="dxa"/>
            <w:shd w:val="clear" w:color="auto" w:fill="DEEAF6" w:themeFill="accent5" w:themeFillTint="33"/>
          </w:tcPr>
          <w:p w14:paraId="020DEBA5" w14:textId="2470511E" w:rsidR="00C44738" w:rsidRPr="00C44738" w:rsidRDefault="00C44738" w:rsidP="00C44738">
            <w:pPr>
              <w:spacing w:line="276" w:lineRule="auto"/>
              <w:rPr>
                <w:rFonts w:asciiTheme="minorHAnsi" w:hAnsiTheme="minorHAnsi" w:cstheme="minorHAnsi"/>
                <w:sz w:val="18"/>
                <w:szCs w:val="16"/>
                <w:lang w:val="de-DE"/>
              </w:rPr>
            </w:pPr>
            <w:r w:rsidRPr="00C44738">
              <w:rPr>
                <w:rFonts w:asciiTheme="minorHAnsi" w:hAnsiTheme="minorHAnsi" w:cstheme="minorHAnsi"/>
                <w:sz w:val="18"/>
                <w:szCs w:val="16"/>
                <w:lang w:val="de-DE"/>
              </w:rPr>
              <w:t xml:space="preserve">Beim Betrieb über besiedelten Gebieten oder </w:t>
            </w:r>
            <w:r w:rsidR="007F3C86">
              <w:rPr>
                <w:rFonts w:asciiTheme="minorHAnsi" w:hAnsiTheme="minorHAnsi" w:cstheme="minorHAnsi"/>
                <w:sz w:val="18"/>
                <w:szCs w:val="16"/>
                <w:lang w:val="de-DE"/>
              </w:rPr>
              <w:t>Menschen-ansam</w:t>
            </w:r>
            <w:r w:rsidR="00531497">
              <w:rPr>
                <w:rFonts w:asciiTheme="minorHAnsi" w:hAnsiTheme="minorHAnsi" w:cstheme="minorHAnsi"/>
                <w:sz w:val="18"/>
                <w:szCs w:val="16"/>
                <w:lang w:val="de-DE"/>
              </w:rPr>
              <w:t>mlungen</w:t>
            </w:r>
            <w:r w:rsidRPr="00C44738">
              <w:rPr>
                <w:rFonts w:asciiTheme="minorHAnsi" w:hAnsiTheme="minorHAnsi" w:cstheme="minorHAnsi"/>
                <w:sz w:val="18"/>
                <w:szCs w:val="16"/>
                <w:lang w:val="de-DE"/>
              </w:rPr>
              <w:t xml:space="preserve"> ist</w:t>
            </w:r>
          </w:p>
          <w:p w14:paraId="6B15CB37" w14:textId="376A31FB" w:rsidR="00C44738" w:rsidRPr="00C44738" w:rsidRDefault="00C44738" w:rsidP="00C44738">
            <w:pPr>
              <w:spacing w:line="276" w:lineRule="auto"/>
              <w:rPr>
                <w:rFonts w:asciiTheme="minorHAnsi" w:hAnsiTheme="minorHAnsi" w:cstheme="minorHAnsi"/>
                <w:sz w:val="18"/>
                <w:szCs w:val="16"/>
                <w:lang w:val="de-DE"/>
              </w:rPr>
            </w:pPr>
            <w:r w:rsidRPr="00C44738">
              <w:rPr>
                <w:rFonts w:asciiTheme="minorHAnsi" w:hAnsiTheme="minorHAnsi" w:cstheme="minorHAnsi"/>
                <w:sz w:val="18"/>
                <w:szCs w:val="16"/>
                <w:lang w:val="de-DE"/>
              </w:rPr>
              <w:t xml:space="preserve">vernünftigerweise zu erwarten, dass bei einem einzelnen Fehler </w:t>
            </w:r>
            <w:r w:rsidR="00531497">
              <w:rPr>
                <w:rFonts w:asciiTheme="minorHAnsi" w:hAnsiTheme="minorHAnsi" w:cstheme="minorHAnsi"/>
                <w:sz w:val="18"/>
                <w:szCs w:val="16"/>
                <w:lang w:val="de-DE"/>
              </w:rPr>
              <w:t xml:space="preserve">des </w:t>
            </w:r>
            <w:r w:rsidRPr="00C44738">
              <w:rPr>
                <w:rFonts w:asciiTheme="minorHAnsi" w:hAnsiTheme="minorHAnsi" w:cstheme="minorHAnsi"/>
                <w:sz w:val="18"/>
                <w:szCs w:val="16"/>
                <w:lang w:val="de-DE"/>
              </w:rPr>
              <w:t xml:space="preserve"> UAS oder eines</w:t>
            </w:r>
          </w:p>
          <w:p w14:paraId="3E21F89D" w14:textId="1A3DC508" w:rsidR="00531497" w:rsidRPr="00C94412" w:rsidRDefault="00C44738" w:rsidP="00531497">
            <w:pPr>
              <w:spacing w:line="276" w:lineRule="auto"/>
              <w:rPr>
                <w:rFonts w:asciiTheme="minorHAnsi" w:hAnsiTheme="minorHAnsi" w:cstheme="minorHAnsi"/>
                <w:sz w:val="18"/>
                <w:szCs w:val="16"/>
                <w:lang w:val="de-DE"/>
              </w:rPr>
            </w:pPr>
            <w:r w:rsidRPr="00C44738">
              <w:rPr>
                <w:rFonts w:asciiTheme="minorHAnsi" w:hAnsiTheme="minorHAnsi" w:cstheme="minorHAnsi"/>
                <w:sz w:val="18"/>
                <w:szCs w:val="16"/>
                <w:lang w:val="de-DE"/>
              </w:rPr>
              <w:t xml:space="preserve">externen Systems, kein Todesfall eintritt. </w:t>
            </w:r>
          </w:p>
          <w:p w14:paraId="496F097B" w14:textId="5CC9F438" w:rsidR="0080186F" w:rsidRPr="00C94412" w:rsidRDefault="0080186F" w:rsidP="00C44738">
            <w:pPr>
              <w:spacing w:line="276" w:lineRule="auto"/>
              <w:rPr>
                <w:rFonts w:asciiTheme="minorHAnsi" w:hAnsiTheme="minorHAnsi" w:cstheme="minorHAnsi"/>
                <w:sz w:val="18"/>
                <w:szCs w:val="16"/>
                <w:lang w:val="de-DE"/>
              </w:rPr>
            </w:pPr>
          </w:p>
        </w:tc>
        <w:tc>
          <w:tcPr>
            <w:tcW w:w="540" w:type="dxa"/>
            <w:shd w:val="clear" w:color="auto" w:fill="DEEAF6" w:themeFill="accent5" w:themeFillTint="33"/>
          </w:tcPr>
          <w:p w14:paraId="484995AA"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p w14:paraId="43CB8654" w14:textId="67798B24"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tc>
        <w:tc>
          <w:tcPr>
            <w:tcW w:w="1936" w:type="dxa"/>
            <w:shd w:val="clear" w:color="auto" w:fill="DEEAF6" w:themeFill="accent5" w:themeFillTint="33"/>
          </w:tcPr>
          <w:p w14:paraId="71ED2BC4" w14:textId="759FA3B7" w:rsidR="0080186F" w:rsidRPr="00C94412" w:rsidRDefault="00C44738" w:rsidP="0080186F">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 xml:space="preserve">gleich wie </w:t>
            </w:r>
            <w:r w:rsidR="00643560">
              <w:rPr>
                <w:rFonts w:asciiTheme="minorHAnsi" w:hAnsiTheme="minorHAnsi" w:cstheme="minorHAnsi"/>
                <w:sz w:val="18"/>
                <w:szCs w:val="16"/>
                <w:lang w:val="de-DE"/>
              </w:rPr>
              <w:t>M</w:t>
            </w:r>
            <w:r>
              <w:rPr>
                <w:rFonts w:asciiTheme="minorHAnsi" w:hAnsiTheme="minorHAnsi" w:cstheme="minorHAnsi"/>
                <w:sz w:val="18"/>
                <w:szCs w:val="16"/>
                <w:lang w:val="de-DE"/>
              </w:rPr>
              <w:t>ittel</w:t>
            </w:r>
          </w:p>
        </w:tc>
        <w:tc>
          <w:tcPr>
            <w:tcW w:w="422" w:type="dxa"/>
            <w:shd w:val="clear" w:color="auto" w:fill="DEEAF6" w:themeFill="accent5" w:themeFillTint="33"/>
          </w:tcPr>
          <w:p w14:paraId="7518BD19"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32B4E395" w14:textId="200CF1D8"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80186F" w:rsidRPr="00DB0B26" w14:paraId="6F98222F" w14:textId="77777777" w:rsidTr="00315A4C">
        <w:tc>
          <w:tcPr>
            <w:tcW w:w="1615" w:type="dxa"/>
            <w:shd w:val="clear" w:color="auto" w:fill="F2F2F2" w:themeFill="background1" w:themeFillShade="F2"/>
          </w:tcPr>
          <w:p w14:paraId="1986C3C7" w14:textId="77777777" w:rsidR="0080186F" w:rsidRDefault="0080186F" w:rsidP="0080186F">
            <w:pPr>
              <w:spacing w:line="276" w:lineRule="auto"/>
              <w:jc w:val="both"/>
              <w:rPr>
                <w:rFonts w:asciiTheme="minorHAnsi" w:hAnsiTheme="minorHAnsi" w:cstheme="minorHAnsi"/>
                <w:sz w:val="18"/>
                <w:szCs w:val="16"/>
                <w:lang w:val="de-DE"/>
              </w:rPr>
            </w:pPr>
          </w:p>
        </w:tc>
        <w:tc>
          <w:tcPr>
            <w:tcW w:w="597" w:type="dxa"/>
            <w:shd w:val="clear" w:color="auto" w:fill="E2EFD9" w:themeFill="accent6" w:themeFillTint="33"/>
          </w:tcPr>
          <w:p w14:paraId="62116CCD" w14:textId="77777777" w:rsidR="0080186F" w:rsidRDefault="0080186F" w:rsidP="0080186F">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5162D39F" w14:textId="1129C882" w:rsidR="00315A4C" w:rsidRPr="00315A4C" w:rsidRDefault="00B06F90" w:rsidP="00315A4C">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Eine</w:t>
            </w:r>
            <w:r w:rsidR="00315A4C" w:rsidRPr="00315A4C">
              <w:rPr>
                <w:rFonts w:asciiTheme="minorHAnsi" w:hAnsiTheme="minorHAnsi" w:cstheme="minorHAnsi"/>
                <w:sz w:val="18"/>
                <w:szCs w:val="16"/>
                <w:lang w:val="de-DE"/>
              </w:rPr>
              <w:t xml:space="preserve"> </w:t>
            </w:r>
            <w:r>
              <w:rPr>
                <w:rFonts w:asciiTheme="minorHAnsi" w:hAnsiTheme="minorHAnsi" w:cstheme="minorHAnsi"/>
                <w:sz w:val="18"/>
                <w:szCs w:val="16"/>
                <w:lang w:val="de-DE"/>
              </w:rPr>
              <w:t>Notfallplanbewertung</w:t>
            </w:r>
            <w:r w:rsidR="00315A4C" w:rsidRPr="00315A4C">
              <w:rPr>
                <w:rFonts w:asciiTheme="minorHAnsi" w:hAnsiTheme="minorHAnsi" w:cstheme="minorHAnsi"/>
                <w:sz w:val="18"/>
                <w:szCs w:val="16"/>
                <w:lang w:val="de-DE"/>
              </w:rPr>
              <w:t xml:space="preserve"> ist verfügbar. Diese</w:t>
            </w:r>
          </w:p>
          <w:p w14:paraId="575D654F" w14:textId="77777777" w:rsidR="00315A4C" w:rsidRPr="00315A4C" w:rsidRDefault="00315A4C" w:rsidP="00315A4C">
            <w:pPr>
              <w:spacing w:line="276" w:lineRule="auto"/>
              <w:rPr>
                <w:rFonts w:asciiTheme="minorHAnsi" w:hAnsiTheme="minorHAnsi" w:cstheme="minorHAnsi"/>
                <w:sz w:val="18"/>
                <w:szCs w:val="16"/>
                <w:lang w:val="de-DE"/>
              </w:rPr>
            </w:pPr>
            <w:r w:rsidRPr="00315A4C">
              <w:rPr>
                <w:rFonts w:asciiTheme="minorHAnsi" w:hAnsiTheme="minorHAnsi" w:cstheme="minorHAnsi"/>
                <w:sz w:val="18"/>
                <w:szCs w:val="16"/>
                <w:lang w:val="de-DE"/>
              </w:rPr>
              <w:t>Einschätzung zeigt insbesondere, dass:</w:t>
            </w:r>
          </w:p>
          <w:p w14:paraId="47800FD3" w14:textId="0B172A91" w:rsidR="00315A4C" w:rsidRPr="00315A4C" w:rsidRDefault="00315A4C" w:rsidP="00315A4C">
            <w:pPr>
              <w:spacing w:line="276" w:lineRule="auto"/>
              <w:rPr>
                <w:rFonts w:asciiTheme="minorHAnsi" w:hAnsiTheme="minorHAnsi" w:cstheme="minorHAnsi"/>
                <w:sz w:val="18"/>
                <w:szCs w:val="16"/>
                <w:lang w:val="de-DE"/>
              </w:rPr>
            </w:pPr>
            <w:r w:rsidRPr="00315A4C">
              <w:rPr>
                <w:rFonts w:asciiTheme="minorHAnsi" w:hAnsiTheme="minorHAnsi" w:cstheme="minorHAnsi"/>
                <w:sz w:val="18"/>
                <w:szCs w:val="16"/>
                <w:lang w:val="de-DE"/>
              </w:rPr>
              <w:t xml:space="preserve">(a) </w:t>
            </w:r>
            <w:r w:rsidR="00517860">
              <w:rPr>
                <w:rFonts w:asciiTheme="minorHAnsi" w:hAnsiTheme="minorHAnsi" w:cstheme="minorHAnsi"/>
                <w:sz w:val="18"/>
                <w:szCs w:val="16"/>
                <w:lang w:val="de-DE"/>
              </w:rPr>
              <w:t>Die Systeme unabhängig, getrennt und redundant betrieben werden, um die Kriterien der geringen Vollständigkeit zu erfüllen;</w:t>
            </w:r>
            <w:r w:rsidRPr="00315A4C">
              <w:rPr>
                <w:rFonts w:asciiTheme="minorHAnsi" w:hAnsiTheme="minorHAnsi" w:cstheme="minorHAnsi"/>
                <w:sz w:val="18"/>
                <w:szCs w:val="16"/>
                <w:lang w:val="de-DE"/>
              </w:rPr>
              <w:t xml:space="preserve"> und</w:t>
            </w:r>
          </w:p>
          <w:p w14:paraId="16EBF1B7" w14:textId="77777777" w:rsidR="00315A4C" w:rsidRPr="00315A4C" w:rsidRDefault="00315A4C" w:rsidP="00315A4C">
            <w:pPr>
              <w:spacing w:line="276" w:lineRule="auto"/>
              <w:rPr>
                <w:rFonts w:asciiTheme="minorHAnsi" w:hAnsiTheme="minorHAnsi" w:cstheme="minorHAnsi"/>
                <w:sz w:val="18"/>
                <w:szCs w:val="16"/>
                <w:lang w:val="de-DE"/>
              </w:rPr>
            </w:pPr>
            <w:r w:rsidRPr="00315A4C">
              <w:rPr>
                <w:rFonts w:asciiTheme="minorHAnsi" w:hAnsiTheme="minorHAnsi" w:cstheme="minorHAnsi"/>
                <w:sz w:val="18"/>
                <w:szCs w:val="16"/>
                <w:lang w:val="de-DE"/>
              </w:rPr>
              <w:t>(b) Besondere für die ConOps relevante Risiken (z. B. Hagel, Eis,</w:t>
            </w:r>
          </w:p>
          <w:p w14:paraId="74A4A7B5" w14:textId="77777777" w:rsidR="00315A4C" w:rsidRPr="00315A4C" w:rsidRDefault="00315A4C" w:rsidP="00315A4C">
            <w:pPr>
              <w:spacing w:line="276" w:lineRule="auto"/>
              <w:rPr>
                <w:rFonts w:asciiTheme="minorHAnsi" w:hAnsiTheme="minorHAnsi" w:cstheme="minorHAnsi"/>
                <w:sz w:val="18"/>
                <w:szCs w:val="16"/>
                <w:lang w:val="de-DE"/>
              </w:rPr>
            </w:pPr>
            <w:r w:rsidRPr="00315A4C">
              <w:rPr>
                <w:rFonts w:asciiTheme="minorHAnsi" w:hAnsiTheme="minorHAnsi" w:cstheme="minorHAnsi"/>
                <w:sz w:val="18"/>
                <w:szCs w:val="16"/>
                <w:lang w:val="de-DE"/>
              </w:rPr>
              <w:t>Schnee, elektromagnetische Störungen usw.) verstoßen nicht</w:t>
            </w:r>
          </w:p>
          <w:p w14:paraId="5187E790" w14:textId="361187E3" w:rsidR="0080186F" w:rsidRPr="00C94412" w:rsidRDefault="00643560" w:rsidP="00315A4C">
            <w:pPr>
              <w:spacing w:line="276" w:lineRule="auto"/>
              <w:rPr>
                <w:rFonts w:asciiTheme="minorHAnsi" w:hAnsiTheme="minorHAnsi" w:cstheme="minorHAnsi"/>
                <w:sz w:val="18"/>
                <w:szCs w:val="16"/>
                <w:lang w:val="de-DE"/>
              </w:rPr>
            </w:pPr>
            <w:r w:rsidRPr="00315A4C">
              <w:rPr>
                <w:rFonts w:asciiTheme="minorHAnsi" w:hAnsiTheme="minorHAnsi" w:cstheme="minorHAnsi"/>
                <w:sz w:val="18"/>
                <w:szCs w:val="16"/>
                <w:lang w:val="de-DE"/>
              </w:rPr>
              <w:t xml:space="preserve">gegen </w:t>
            </w:r>
            <w:r>
              <w:rPr>
                <w:rFonts w:asciiTheme="minorHAnsi" w:hAnsiTheme="minorHAnsi" w:cstheme="minorHAnsi"/>
                <w:sz w:val="18"/>
                <w:szCs w:val="16"/>
                <w:lang w:val="de-DE"/>
              </w:rPr>
              <w:t>oben ausgeführte Prinzipien</w:t>
            </w:r>
          </w:p>
        </w:tc>
        <w:tc>
          <w:tcPr>
            <w:tcW w:w="540" w:type="dxa"/>
            <w:shd w:val="clear" w:color="auto" w:fill="E2EFD9" w:themeFill="accent6" w:themeFillTint="33"/>
          </w:tcPr>
          <w:p w14:paraId="65CB5926" w14:textId="77777777" w:rsidR="0080186F" w:rsidRDefault="0080186F" w:rsidP="0080186F">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7BDD0F39" w14:textId="6D430BDF" w:rsidR="00315A4C" w:rsidRPr="00315A4C" w:rsidRDefault="00315A4C" w:rsidP="00315A4C">
            <w:pPr>
              <w:spacing w:line="276" w:lineRule="auto"/>
              <w:rPr>
                <w:rFonts w:asciiTheme="minorHAnsi" w:hAnsiTheme="minorHAnsi" w:cstheme="minorHAnsi"/>
                <w:sz w:val="18"/>
                <w:szCs w:val="16"/>
                <w:lang w:val="de-DE"/>
              </w:rPr>
            </w:pPr>
            <w:r w:rsidRPr="00315A4C">
              <w:rPr>
                <w:rFonts w:asciiTheme="minorHAnsi" w:hAnsiTheme="minorHAnsi" w:cstheme="minorHAnsi"/>
                <w:sz w:val="18"/>
                <w:szCs w:val="16"/>
                <w:lang w:val="de-DE"/>
              </w:rPr>
              <w:t xml:space="preserve">Gleich wie </w:t>
            </w:r>
            <w:r w:rsidR="006A75EC">
              <w:rPr>
                <w:rFonts w:asciiTheme="minorHAnsi" w:hAnsiTheme="minorHAnsi" w:cstheme="minorHAnsi"/>
                <w:sz w:val="18"/>
                <w:szCs w:val="16"/>
                <w:lang w:val="de-DE"/>
              </w:rPr>
              <w:t>N</w:t>
            </w:r>
            <w:r w:rsidRPr="00315A4C">
              <w:rPr>
                <w:rFonts w:asciiTheme="minorHAnsi" w:hAnsiTheme="minorHAnsi" w:cstheme="minorHAnsi"/>
                <w:sz w:val="18"/>
                <w:szCs w:val="16"/>
                <w:lang w:val="de-DE"/>
              </w:rPr>
              <w:t>iedrig.</w:t>
            </w:r>
          </w:p>
          <w:p w14:paraId="6A9E0088" w14:textId="77777777" w:rsidR="00315A4C" w:rsidRPr="00315A4C" w:rsidRDefault="00315A4C" w:rsidP="00315A4C">
            <w:pPr>
              <w:spacing w:line="276" w:lineRule="auto"/>
              <w:rPr>
                <w:rFonts w:asciiTheme="minorHAnsi" w:hAnsiTheme="minorHAnsi" w:cstheme="minorHAnsi"/>
                <w:sz w:val="18"/>
                <w:szCs w:val="16"/>
                <w:lang w:val="de-DE"/>
              </w:rPr>
            </w:pPr>
            <w:r w:rsidRPr="00315A4C">
              <w:rPr>
                <w:rFonts w:asciiTheme="minorHAnsi" w:hAnsiTheme="minorHAnsi" w:cstheme="minorHAnsi"/>
                <w:sz w:val="18"/>
                <w:szCs w:val="16"/>
                <w:lang w:val="de-DE"/>
              </w:rPr>
              <w:t>Darüber hinaus wird der geltend gemachte Integritätsgrad</w:t>
            </w:r>
          </w:p>
          <w:p w14:paraId="4527FED7" w14:textId="5AF30B74" w:rsidR="0080186F" w:rsidRPr="00C94412" w:rsidRDefault="00315A4C" w:rsidP="00315A4C">
            <w:pPr>
              <w:spacing w:line="276" w:lineRule="auto"/>
              <w:rPr>
                <w:rFonts w:asciiTheme="minorHAnsi" w:hAnsiTheme="minorHAnsi" w:cstheme="minorHAnsi"/>
                <w:sz w:val="18"/>
                <w:szCs w:val="16"/>
                <w:lang w:val="de-DE"/>
              </w:rPr>
            </w:pPr>
            <w:r w:rsidRPr="00315A4C">
              <w:rPr>
                <w:rFonts w:asciiTheme="minorHAnsi" w:hAnsiTheme="minorHAnsi" w:cstheme="minorHAnsi"/>
                <w:sz w:val="18"/>
                <w:szCs w:val="16"/>
                <w:lang w:val="de-DE"/>
              </w:rPr>
              <w:t>durch Analyse- und / oder Testdaten belegt.</w:t>
            </w:r>
          </w:p>
        </w:tc>
        <w:tc>
          <w:tcPr>
            <w:tcW w:w="540" w:type="dxa"/>
            <w:shd w:val="clear" w:color="auto" w:fill="E2EFD9" w:themeFill="accent6" w:themeFillTint="33"/>
          </w:tcPr>
          <w:p w14:paraId="2A68577F" w14:textId="77777777" w:rsidR="0080186F" w:rsidRDefault="0080186F" w:rsidP="0080186F">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43ADA2EE" w14:textId="73BC5CFC" w:rsidR="00315A4C" w:rsidRPr="00315A4C" w:rsidRDefault="00315A4C" w:rsidP="00315A4C">
            <w:pPr>
              <w:spacing w:line="276" w:lineRule="auto"/>
              <w:rPr>
                <w:rFonts w:asciiTheme="minorHAnsi" w:hAnsiTheme="minorHAnsi" w:cstheme="minorHAnsi"/>
                <w:sz w:val="18"/>
                <w:szCs w:val="16"/>
                <w:lang w:val="de-DE"/>
              </w:rPr>
            </w:pPr>
            <w:r w:rsidRPr="00315A4C">
              <w:rPr>
                <w:rFonts w:asciiTheme="minorHAnsi" w:hAnsiTheme="minorHAnsi" w:cstheme="minorHAnsi"/>
                <w:sz w:val="18"/>
                <w:szCs w:val="16"/>
                <w:lang w:val="de-DE"/>
              </w:rPr>
              <w:t>Gleich wie M</w:t>
            </w:r>
            <w:r w:rsidR="006A75EC">
              <w:rPr>
                <w:rFonts w:asciiTheme="minorHAnsi" w:hAnsiTheme="minorHAnsi" w:cstheme="minorHAnsi"/>
                <w:sz w:val="18"/>
                <w:szCs w:val="16"/>
                <w:lang w:val="de-DE"/>
              </w:rPr>
              <w:t>ittel</w:t>
            </w:r>
            <w:r w:rsidRPr="00315A4C">
              <w:rPr>
                <w:rFonts w:asciiTheme="minorHAnsi" w:hAnsiTheme="minorHAnsi" w:cstheme="minorHAnsi"/>
                <w:sz w:val="18"/>
                <w:szCs w:val="16"/>
                <w:lang w:val="de-DE"/>
              </w:rPr>
              <w:t>. Darüber</w:t>
            </w:r>
            <w:r w:rsidR="006A75EC">
              <w:rPr>
                <w:rFonts w:asciiTheme="minorHAnsi" w:hAnsiTheme="minorHAnsi" w:cstheme="minorHAnsi"/>
                <w:sz w:val="18"/>
                <w:szCs w:val="16"/>
                <w:lang w:val="de-DE"/>
              </w:rPr>
              <w:t xml:space="preserve"> </w:t>
            </w:r>
            <w:r w:rsidRPr="00315A4C">
              <w:rPr>
                <w:rFonts w:asciiTheme="minorHAnsi" w:hAnsiTheme="minorHAnsi" w:cstheme="minorHAnsi"/>
                <w:sz w:val="18"/>
                <w:szCs w:val="16"/>
                <w:lang w:val="de-DE"/>
              </w:rPr>
              <w:t>hinaus überprüft ein</w:t>
            </w:r>
          </w:p>
          <w:p w14:paraId="60612B9A" w14:textId="44B32293" w:rsidR="00315A4C" w:rsidRPr="00315A4C" w:rsidRDefault="00315A4C" w:rsidP="00315A4C">
            <w:pPr>
              <w:spacing w:line="276" w:lineRule="auto"/>
              <w:rPr>
                <w:rFonts w:asciiTheme="minorHAnsi" w:hAnsiTheme="minorHAnsi" w:cstheme="minorHAnsi"/>
                <w:sz w:val="18"/>
                <w:szCs w:val="16"/>
                <w:lang w:val="de-DE"/>
              </w:rPr>
            </w:pPr>
            <w:r w:rsidRPr="00315A4C">
              <w:rPr>
                <w:rFonts w:asciiTheme="minorHAnsi" w:hAnsiTheme="minorHAnsi" w:cstheme="minorHAnsi"/>
                <w:sz w:val="18"/>
                <w:szCs w:val="16"/>
                <w:lang w:val="de-DE"/>
              </w:rPr>
              <w:t>kompetenter Dritter den</w:t>
            </w:r>
            <w:r w:rsidR="006A75EC">
              <w:rPr>
                <w:rFonts w:asciiTheme="minorHAnsi" w:hAnsiTheme="minorHAnsi" w:cstheme="minorHAnsi"/>
                <w:sz w:val="18"/>
                <w:szCs w:val="16"/>
                <w:lang w:val="de-DE"/>
              </w:rPr>
              <w:t xml:space="preserve"> </w:t>
            </w:r>
            <w:r w:rsidRPr="00315A4C">
              <w:rPr>
                <w:rFonts w:asciiTheme="minorHAnsi" w:hAnsiTheme="minorHAnsi" w:cstheme="minorHAnsi"/>
                <w:sz w:val="18"/>
                <w:szCs w:val="16"/>
                <w:lang w:val="de-DE"/>
              </w:rPr>
              <w:t>beanspruchten</w:t>
            </w:r>
          </w:p>
          <w:p w14:paraId="7FF1715C" w14:textId="0AD296D4" w:rsidR="0080186F" w:rsidRPr="00C94412" w:rsidRDefault="00315A4C" w:rsidP="00315A4C">
            <w:pPr>
              <w:spacing w:line="276" w:lineRule="auto"/>
              <w:rPr>
                <w:rFonts w:asciiTheme="minorHAnsi" w:hAnsiTheme="minorHAnsi" w:cstheme="minorHAnsi"/>
                <w:sz w:val="18"/>
                <w:szCs w:val="16"/>
                <w:lang w:val="de-DE"/>
              </w:rPr>
            </w:pPr>
            <w:r w:rsidRPr="00315A4C">
              <w:rPr>
                <w:rFonts w:asciiTheme="minorHAnsi" w:hAnsiTheme="minorHAnsi" w:cstheme="minorHAnsi"/>
                <w:sz w:val="18"/>
                <w:szCs w:val="16"/>
                <w:lang w:val="de-DE"/>
              </w:rPr>
              <w:t>Integritätsgrad.</w:t>
            </w:r>
          </w:p>
        </w:tc>
        <w:tc>
          <w:tcPr>
            <w:tcW w:w="422" w:type="dxa"/>
            <w:shd w:val="clear" w:color="auto" w:fill="E2EFD9" w:themeFill="accent6" w:themeFillTint="33"/>
          </w:tcPr>
          <w:p w14:paraId="6C96C889" w14:textId="77777777" w:rsidR="0080186F" w:rsidRDefault="0080186F" w:rsidP="0080186F">
            <w:pPr>
              <w:spacing w:line="276" w:lineRule="auto"/>
              <w:jc w:val="center"/>
              <w:rPr>
                <w:rFonts w:asciiTheme="minorHAnsi" w:hAnsiTheme="minorHAnsi" w:cstheme="minorHAnsi"/>
                <w:sz w:val="18"/>
                <w:szCs w:val="16"/>
                <w:lang w:val="de-DE"/>
              </w:rPr>
            </w:pPr>
          </w:p>
        </w:tc>
      </w:tr>
      <w:tr w:rsidR="0080186F" w:rsidRPr="006B62BF" w14:paraId="666D25C7" w14:textId="77777777" w:rsidTr="00DC37CE">
        <w:tc>
          <w:tcPr>
            <w:tcW w:w="9643" w:type="dxa"/>
            <w:gridSpan w:val="8"/>
            <w:shd w:val="clear" w:color="auto" w:fill="7F7F7F" w:themeFill="text1" w:themeFillTint="80"/>
          </w:tcPr>
          <w:p w14:paraId="5C52900D" w14:textId="425089EE" w:rsidR="0080186F" w:rsidRPr="009630CC" w:rsidRDefault="0080186F" w:rsidP="0080186F">
            <w:pPr>
              <w:spacing w:line="276" w:lineRule="auto"/>
              <w:jc w:val="center"/>
              <w:rPr>
                <w:rFonts w:asciiTheme="minorHAnsi" w:hAnsiTheme="minorHAnsi" w:cstheme="minorHAnsi"/>
                <w:b/>
                <w:bCs/>
                <w:color w:val="FFFFFF" w:themeColor="background1"/>
                <w:sz w:val="18"/>
                <w:szCs w:val="16"/>
                <w:lang w:val="de-DE"/>
              </w:rPr>
            </w:pPr>
            <w:r w:rsidRPr="009630CC">
              <w:rPr>
                <w:rFonts w:asciiTheme="minorHAnsi" w:hAnsiTheme="minorHAnsi" w:cstheme="minorHAnsi"/>
                <w:b/>
                <w:bCs/>
                <w:color w:val="FFFFFF" w:themeColor="background1"/>
                <w:sz w:val="22"/>
                <w:szCs w:val="20"/>
                <w:lang w:val="de-DE"/>
              </w:rPr>
              <w:t>Probleme mit externen Hilfssystemen</w:t>
            </w:r>
          </w:p>
        </w:tc>
      </w:tr>
      <w:tr w:rsidR="0080186F" w:rsidRPr="006B62BF" w14:paraId="2CF8B4ED" w14:textId="77777777" w:rsidTr="009C2E40">
        <w:tc>
          <w:tcPr>
            <w:tcW w:w="1615" w:type="dxa"/>
            <w:shd w:val="clear" w:color="auto" w:fill="7F7F7F" w:themeFill="text1" w:themeFillTint="80"/>
          </w:tcPr>
          <w:p w14:paraId="69E4066A" w14:textId="77777777" w:rsidR="0080186F" w:rsidRPr="005739EE" w:rsidRDefault="0080186F" w:rsidP="0080186F">
            <w:pPr>
              <w:spacing w:line="276" w:lineRule="auto"/>
              <w:jc w:val="both"/>
              <w:rPr>
                <w:rFonts w:asciiTheme="minorHAnsi" w:hAnsiTheme="minorHAnsi" w:cstheme="minorHAnsi"/>
                <w:b/>
                <w:bCs/>
                <w:color w:val="FFFFFF" w:themeColor="background1"/>
                <w:sz w:val="18"/>
                <w:szCs w:val="16"/>
                <w:lang w:val="de-DE"/>
              </w:rPr>
            </w:pPr>
            <w:r w:rsidRPr="005739EE">
              <w:rPr>
                <w:rFonts w:asciiTheme="minorHAnsi" w:hAnsiTheme="minorHAnsi" w:cstheme="minorHAnsi"/>
                <w:b/>
                <w:bCs/>
                <w:color w:val="FFFFFF" w:themeColor="background1"/>
                <w:sz w:val="18"/>
                <w:szCs w:val="16"/>
                <w:lang w:val="de-DE"/>
              </w:rPr>
              <w:t>OSO #11</w:t>
            </w:r>
          </w:p>
          <w:p w14:paraId="3A2FFF9C" w14:textId="3394F8FC" w:rsidR="0080186F" w:rsidRPr="009630CC" w:rsidRDefault="0080186F" w:rsidP="0080186F">
            <w:pPr>
              <w:spacing w:line="276" w:lineRule="auto"/>
              <w:jc w:val="both"/>
              <w:rPr>
                <w:rFonts w:asciiTheme="minorHAnsi" w:hAnsiTheme="minorHAnsi" w:cstheme="minorHAnsi"/>
                <w:color w:val="FFFFFF" w:themeColor="background1"/>
                <w:sz w:val="18"/>
                <w:szCs w:val="16"/>
                <w:lang w:val="de-DE"/>
              </w:rPr>
            </w:pPr>
            <w:r w:rsidRPr="009630CC">
              <w:rPr>
                <w:rFonts w:asciiTheme="minorHAnsi" w:hAnsiTheme="minorHAnsi" w:cstheme="minorHAnsi"/>
                <w:color w:val="FFFFFF" w:themeColor="background1"/>
                <w:sz w:val="18"/>
                <w:szCs w:val="16"/>
                <w:lang w:val="de-DE"/>
              </w:rPr>
              <w:t>Handhabung von Prozeduren bei Problemen mit externen Hilfssystem</w:t>
            </w:r>
          </w:p>
        </w:tc>
        <w:tc>
          <w:tcPr>
            <w:tcW w:w="597" w:type="dxa"/>
            <w:shd w:val="clear" w:color="auto" w:fill="DEEAF6" w:themeFill="accent5" w:themeFillTint="33"/>
            <w:vAlign w:val="center"/>
          </w:tcPr>
          <w:p w14:paraId="5E6DE29B" w14:textId="75209D08"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w:t>
            </w:r>
          </w:p>
        </w:tc>
        <w:tc>
          <w:tcPr>
            <w:tcW w:w="2013" w:type="dxa"/>
            <w:shd w:val="clear" w:color="auto" w:fill="DEEAF6" w:themeFill="accent5" w:themeFillTint="33"/>
            <w:vAlign w:val="center"/>
          </w:tcPr>
          <w:p w14:paraId="389B3378" w14:textId="44015044" w:rsidR="0080186F" w:rsidRPr="00C94412"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#8</w:t>
            </w:r>
          </w:p>
        </w:tc>
        <w:tc>
          <w:tcPr>
            <w:tcW w:w="540" w:type="dxa"/>
            <w:shd w:val="clear" w:color="auto" w:fill="DEEAF6" w:themeFill="accent5" w:themeFillTint="33"/>
            <w:vAlign w:val="center"/>
          </w:tcPr>
          <w:p w14:paraId="3512504C" w14:textId="7F3532AA"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tc>
        <w:tc>
          <w:tcPr>
            <w:tcW w:w="1980" w:type="dxa"/>
            <w:shd w:val="clear" w:color="auto" w:fill="DEEAF6" w:themeFill="accent5" w:themeFillTint="33"/>
            <w:vAlign w:val="center"/>
          </w:tcPr>
          <w:p w14:paraId="1A9F34F3" w14:textId="2BCC879D" w:rsidR="0080186F" w:rsidRPr="00C94412"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#8</w:t>
            </w:r>
          </w:p>
        </w:tc>
        <w:tc>
          <w:tcPr>
            <w:tcW w:w="540" w:type="dxa"/>
            <w:shd w:val="clear" w:color="auto" w:fill="DEEAF6" w:themeFill="accent5" w:themeFillTint="33"/>
            <w:vAlign w:val="center"/>
          </w:tcPr>
          <w:p w14:paraId="68BF10BD" w14:textId="22402C95"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1936" w:type="dxa"/>
            <w:shd w:val="clear" w:color="auto" w:fill="DEEAF6" w:themeFill="accent5" w:themeFillTint="33"/>
            <w:vAlign w:val="center"/>
          </w:tcPr>
          <w:p w14:paraId="04F200ED" w14:textId="607B6F52" w:rsidR="0080186F" w:rsidRPr="00C94412"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#8</w:t>
            </w:r>
          </w:p>
        </w:tc>
        <w:tc>
          <w:tcPr>
            <w:tcW w:w="422" w:type="dxa"/>
            <w:shd w:val="clear" w:color="auto" w:fill="DEEAF6" w:themeFill="accent5" w:themeFillTint="33"/>
            <w:vAlign w:val="center"/>
          </w:tcPr>
          <w:p w14:paraId="129EA675"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p w14:paraId="0B6036A6"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p w14:paraId="7B93155F"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531A248A" w14:textId="45FD324B"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80186F" w:rsidRPr="006B62BF" w14:paraId="1428D104" w14:textId="77777777" w:rsidTr="009C2E40">
        <w:tc>
          <w:tcPr>
            <w:tcW w:w="1615" w:type="dxa"/>
            <w:shd w:val="clear" w:color="auto" w:fill="7F7F7F" w:themeFill="text1" w:themeFillTint="80"/>
          </w:tcPr>
          <w:p w14:paraId="20CE3481" w14:textId="77777777" w:rsidR="0080186F" w:rsidRPr="009630CC" w:rsidRDefault="0080186F" w:rsidP="0080186F">
            <w:pPr>
              <w:spacing w:line="276" w:lineRule="auto"/>
              <w:jc w:val="both"/>
              <w:rPr>
                <w:rFonts w:asciiTheme="minorHAnsi" w:hAnsiTheme="minorHAnsi" w:cstheme="minorHAnsi"/>
                <w:color w:val="FFFFFF" w:themeColor="background1"/>
                <w:sz w:val="18"/>
                <w:szCs w:val="16"/>
                <w:lang w:val="de-DE"/>
              </w:rPr>
            </w:pPr>
          </w:p>
        </w:tc>
        <w:tc>
          <w:tcPr>
            <w:tcW w:w="8028" w:type="dxa"/>
            <w:gridSpan w:val="7"/>
            <w:shd w:val="clear" w:color="auto" w:fill="E2EFD9" w:themeFill="accent6" w:themeFillTint="33"/>
          </w:tcPr>
          <w:p w14:paraId="2F420E3C" w14:textId="277E3988"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#8</w:t>
            </w:r>
          </w:p>
        </w:tc>
      </w:tr>
      <w:tr w:rsidR="0080186F" w:rsidRPr="006B62BF" w14:paraId="4C10F4D7" w14:textId="77777777" w:rsidTr="009C2E40">
        <w:tc>
          <w:tcPr>
            <w:tcW w:w="1615" w:type="dxa"/>
            <w:shd w:val="clear" w:color="auto" w:fill="7F7F7F" w:themeFill="text1" w:themeFillTint="80"/>
          </w:tcPr>
          <w:p w14:paraId="4CCADD29" w14:textId="77777777" w:rsidR="0080186F" w:rsidRPr="005739EE" w:rsidRDefault="0080186F" w:rsidP="0080186F">
            <w:pPr>
              <w:spacing w:line="276" w:lineRule="auto"/>
              <w:jc w:val="both"/>
              <w:rPr>
                <w:rFonts w:asciiTheme="minorHAnsi" w:hAnsiTheme="minorHAnsi" w:cstheme="minorHAnsi"/>
                <w:b/>
                <w:bCs/>
                <w:color w:val="FFFFFF" w:themeColor="background1"/>
                <w:sz w:val="18"/>
                <w:szCs w:val="16"/>
                <w:lang w:val="de-DE"/>
              </w:rPr>
            </w:pPr>
            <w:r w:rsidRPr="005739EE">
              <w:rPr>
                <w:rFonts w:asciiTheme="minorHAnsi" w:hAnsiTheme="minorHAnsi" w:cstheme="minorHAnsi"/>
                <w:b/>
                <w:bCs/>
                <w:color w:val="FFFFFF" w:themeColor="background1"/>
                <w:sz w:val="18"/>
                <w:szCs w:val="16"/>
                <w:lang w:val="de-DE"/>
              </w:rPr>
              <w:t>OSO #12</w:t>
            </w:r>
          </w:p>
          <w:p w14:paraId="2644FB53" w14:textId="66E216E5" w:rsidR="0080186F" w:rsidRPr="009630CC" w:rsidRDefault="0080186F" w:rsidP="0080186F">
            <w:pPr>
              <w:spacing w:line="276" w:lineRule="auto"/>
              <w:jc w:val="both"/>
              <w:rPr>
                <w:rFonts w:asciiTheme="minorHAnsi" w:hAnsiTheme="minorHAnsi" w:cstheme="minorHAnsi"/>
                <w:color w:val="FFFFFF" w:themeColor="background1"/>
                <w:sz w:val="18"/>
                <w:szCs w:val="16"/>
                <w:lang w:val="de-DE"/>
              </w:rPr>
            </w:pPr>
            <w:r w:rsidRPr="009630CC">
              <w:rPr>
                <w:rFonts w:asciiTheme="minorHAnsi" w:hAnsiTheme="minorHAnsi" w:cstheme="minorHAnsi"/>
                <w:color w:val="FFFFFF" w:themeColor="background1"/>
                <w:sz w:val="18"/>
                <w:szCs w:val="16"/>
                <w:lang w:val="de-DE"/>
              </w:rPr>
              <w:t>UAS wurde entwickelt, um mit Problemen externer Systeme umzugehen</w:t>
            </w:r>
          </w:p>
        </w:tc>
        <w:tc>
          <w:tcPr>
            <w:tcW w:w="597" w:type="dxa"/>
            <w:shd w:val="clear" w:color="auto" w:fill="DEEAF6" w:themeFill="accent5" w:themeFillTint="33"/>
            <w:vAlign w:val="center"/>
          </w:tcPr>
          <w:p w14:paraId="3F6A75D8" w14:textId="3C6F7D78"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w:t>
            </w:r>
          </w:p>
        </w:tc>
        <w:tc>
          <w:tcPr>
            <w:tcW w:w="2013" w:type="dxa"/>
            <w:shd w:val="clear" w:color="auto" w:fill="DEEAF6" w:themeFill="accent5" w:themeFillTint="33"/>
            <w:vAlign w:val="center"/>
          </w:tcPr>
          <w:p w14:paraId="7237BF60" w14:textId="3B88A9A2" w:rsidR="0080186F" w:rsidRPr="00C94412"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#10</w:t>
            </w:r>
          </w:p>
        </w:tc>
        <w:tc>
          <w:tcPr>
            <w:tcW w:w="540" w:type="dxa"/>
            <w:shd w:val="clear" w:color="auto" w:fill="DEEAF6" w:themeFill="accent5" w:themeFillTint="33"/>
            <w:vAlign w:val="center"/>
          </w:tcPr>
          <w:p w14:paraId="1C438507"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p w14:paraId="5FB5B2E5" w14:textId="42C2F052"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1980" w:type="dxa"/>
            <w:shd w:val="clear" w:color="auto" w:fill="DEEAF6" w:themeFill="accent5" w:themeFillTint="33"/>
            <w:vAlign w:val="center"/>
          </w:tcPr>
          <w:p w14:paraId="589CE01E" w14:textId="0D5ED4C9" w:rsidR="0080186F" w:rsidRPr="00C94412"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#10</w:t>
            </w:r>
          </w:p>
        </w:tc>
        <w:tc>
          <w:tcPr>
            <w:tcW w:w="540" w:type="dxa"/>
            <w:shd w:val="clear" w:color="auto" w:fill="DEEAF6" w:themeFill="accent5" w:themeFillTint="33"/>
            <w:vAlign w:val="center"/>
          </w:tcPr>
          <w:p w14:paraId="064CB8E1"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p w14:paraId="154ED271" w14:textId="3CF3E623"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tc>
        <w:tc>
          <w:tcPr>
            <w:tcW w:w="1936" w:type="dxa"/>
            <w:shd w:val="clear" w:color="auto" w:fill="DEEAF6" w:themeFill="accent5" w:themeFillTint="33"/>
            <w:vAlign w:val="center"/>
          </w:tcPr>
          <w:p w14:paraId="0BEBEFFA" w14:textId="0A15CBC9" w:rsidR="0080186F" w:rsidRPr="00C94412"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#10</w:t>
            </w:r>
          </w:p>
        </w:tc>
        <w:tc>
          <w:tcPr>
            <w:tcW w:w="422" w:type="dxa"/>
            <w:shd w:val="clear" w:color="auto" w:fill="DEEAF6" w:themeFill="accent5" w:themeFillTint="33"/>
            <w:vAlign w:val="center"/>
          </w:tcPr>
          <w:p w14:paraId="7F66AD13"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756202C3" w14:textId="2F714963"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80186F" w:rsidRPr="006B62BF" w14:paraId="12150D1A" w14:textId="77777777" w:rsidTr="009C2E40">
        <w:tc>
          <w:tcPr>
            <w:tcW w:w="1615" w:type="dxa"/>
            <w:shd w:val="clear" w:color="auto" w:fill="7F7F7F" w:themeFill="text1" w:themeFillTint="80"/>
          </w:tcPr>
          <w:p w14:paraId="0ADA1805" w14:textId="77777777" w:rsidR="0080186F" w:rsidRPr="009630CC" w:rsidRDefault="0080186F" w:rsidP="0080186F">
            <w:pPr>
              <w:spacing w:line="276" w:lineRule="auto"/>
              <w:jc w:val="both"/>
              <w:rPr>
                <w:rFonts w:asciiTheme="minorHAnsi" w:hAnsiTheme="minorHAnsi" w:cstheme="minorHAnsi"/>
                <w:color w:val="FFFFFF" w:themeColor="background1"/>
                <w:sz w:val="18"/>
                <w:szCs w:val="16"/>
                <w:lang w:val="de-DE"/>
              </w:rPr>
            </w:pPr>
          </w:p>
        </w:tc>
        <w:tc>
          <w:tcPr>
            <w:tcW w:w="8028" w:type="dxa"/>
            <w:gridSpan w:val="7"/>
            <w:shd w:val="clear" w:color="auto" w:fill="E2EFD9" w:themeFill="accent6" w:themeFillTint="33"/>
          </w:tcPr>
          <w:p w14:paraId="7BC6BB86" w14:textId="3E0EEC13"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#10</w:t>
            </w:r>
          </w:p>
        </w:tc>
      </w:tr>
      <w:tr w:rsidR="006F714F" w:rsidRPr="006B62BF" w14:paraId="7419693B" w14:textId="77777777" w:rsidTr="00AF32D0">
        <w:tc>
          <w:tcPr>
            <w:tcW w:w="1615" w:type="dxa"/>
            <w:shd w:val="clear" w:color="auto" w:fill="7F7F7F" w:themeFill="text1" w:themeFillTint="80"/>
          </w:tcPr>
          <w:p w14:paraId="155966C3" w14:textId="77777777" w:rsidR="006F714F" w:rsidRPr="005739EE" w:rsidRDefault="006F714F" w:rsidP="006F714F">
            <w:pPr>
              <w:spacing w:line="276" w:lineRule="auto"/>
              <w:jc w:val="both"/>
              <w:rPr>
                <w:rFonts w:asciiTheme="minorHAnsi" w:hAnsiTheme="minorHAnsi" w:cstheme="minorHAnsi"/>
                <w:b/>
                <w:bCs/>
                <w:color w:val="FFFFFF" w:themeColor="background1"/>
                <w:sz w:val="18"/>
                <w:szCs w:val="16"/>
                <w:lang w:val="de-DE"/>
              </w:rPr>
            </w:pPr>
            <w:r w:rsidRPr="005739EE">
              <w:rPr>
                <w:rFonts w:asciiTheme="minorHAnsi" w:hAnsiTheme="minorHAnsi" w:cstheme="minorHAnsi"/>
                <w:b/>
                <w:bCs/>
                <w:color w:val="FFFFFF" w:themeColor="background1"/>
                <w:sz w:val="18"/>
                <w:szCs w:val="16"/>
                <w:lang w:val="de-DE"/>
              </w:rPr>
              <w:t>OSO #13</w:t>
            </w:r>
          </w:p>
          <w:p w14:paraId="751473A9" w14:textId="2929BCA6" w:rsidR="006F714F" w:rsidRPr="009630CC" w:rsidRDefault="006F714F" w:rsidP="006F714F">
            <w:pPr>
              <w:spacing w:line="276" w:lineRule="auto"/>
              <w:jc w:val="both"/>
              <w:rPr>
                <w:rFonts w:asciiTheme="minorHAnsi" w:hAnsiTheme="minorHAnsi" w:cstheme="minorHAnsi"/>
                <w:color w:val="FFFFFF" w:themeColor="background1"/>
                <w:sz w:val="18"/>
                <w:szCs w:val="16"/>
                <w:lang w:val="de-DE"/>
              </w:rPr>
            </w:pPr>
            <w:r w:rsidRPr="009630CC">
              <w:rPr>
                <w:rFonts w:asciiTheme="minorHAnsi" w:hAnsiTheme="minorHAnsi" w:cstheme="minorHAnsi"/>
                <w:color w:val="FFFFFF" w:themeColor="background1"/>
                <w:sz w:val="18"/>
                <w:szCs w:val="16"/>
                <w:lang w:val="de-DE"/>
              </w:rPr>
              <w:t>Die verwendeten externen Systeme sind passend für den geplanten Betrieb</w:t>
            </w:r>
          </w:p>
        </w:tc>
        <w:tc>
          <w:tcPr>
            <w:tcW w:w="597" w:type="dxa"/>
            <w:shd w:val="clear" w:color="auto" w:fill="DEEAF6" w:themeFill="accent5" w:themeFillTint="33"/>
          </w:tcPr>
          <w:p w14:paraId="2CA61B33" w14:textId="4136F0B7" w:rsidR="006F714F" w:rsidRDefault="006F714F" w:rsidP="006F714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w:t>
            </w:r>
          </w:p>
        </w:tc>
        <w:tc>
          <w:tcPr>
            <w:tcW w:w="2013" w:type="dxa"/>
            <w:shd w:val="clear" w:color="auto" w:fill="DEEAF6" w:themeFill="accent5" w:themeFillTint="33"/>
          </w:tcPr>
          <w:p w14:paraId="4EAF2460" w14:textId="4D38A569" w:rsidR="006F714F" w:rsidRPr="00057B2B" w:rsidRDefault="006F714F" w:rsidP="006F714F">
            <w:pPr>
              <w:spacing w:line="276" w:lineRule="auto"/>
              <w:rPr>
                <w:rFonts w:asciiTheme="minorHAnsi" w:hAnsiTheme="minorHAnsi" w:cstheme="minorHAnsi"/>
                <w:sz w:val="18"/>
                <w:szCs w:val="16"/>
                <w:lang w:val="de-DE"/>
              </w:rPr>
            </w:pPr>
            <w:r w:rsidRPr="00057B2B">
              <w:rPr>
                <w:rFonts w:asciiTheme="minorHAnsi" w:hAnsiTheme="minorHAnsi" w:cstheme="minorHAnsi"/>
                <w:sz w:val="18"/>
                <w:szCs w:val="16"/>
                <w:lang w:val="de-DE"/>
              </w:rPr>
              <w:t xml:space="preserve">Der Antragsteller stellt sicher, dass das Leistungsniveau für alle </w:t>
            </w:r>
            <w:r>
              <w:rPr>
                <w:rFonts w:asciiTheme="minorHAnsi" w:hAnsiTheme="minorHAnsi" w:cstheme="minorHAnsi"/>
                <w:sz w:val="18"/>
                <w:szCs w:val="16"/>
                <w:lang w:val="de-DE"/>
              </w:rPr>
              <w:t>externen</w:t>
            </w:r>
            <w:r w:rsidRPr="00057B2B">
              <w:rPr>
                <w:rFonts w:asciiTheme="minorHAnsi" w:hAnsiTheme="minorHAnsi" w:cstheme="minorHAnsi"/>
                <w:sz w:val="18"/>
                <w:szCs w:val="16"/>
                <w:lang w:val="de-DE"/>
              </w:rPr>
              <w:t xml:space="preserve"> </w:t>
            </w:r>
            <w:r>
              <w:rPr>
                <w:rFonts w:asciiTheme="minorHAnsi" w:hAnsiTheme="minorHAnsi" w:cstheme="minorHAnsi"/>
                <w:sz w:val="18"/>
                <w:szCs w:val="16"/>
                <w:lang w:val="de-DE"/>
              </w:rPr>
              <w:t>Systeme</w:t>
            </w:r>
            <w:r w:rsidRPr="00057B2B">
              <w:rPr>
                <w:rFonts w:asciiTheme="minorHAnsi" w:hAnsiTheme="minorHAnsi" w:cstheme="minorHAnsi"/>
                <w:sz w:val="18"/>
                <w:szCs w:val="16"/>
                <w:lang w:val="de-DE"/>
              </w:rPr>
              <w:t>, die für die Sicherheit des Fluges erforderlich sind</w:t>
            </w:r>
            <w:r>
              <w:rPr>
                <w:rFonts w:asciiTheme="minorHAnsi" w:hAnsiTheme="minorHAnsi" w:cstheme="minorHAnsi"/>
                <w:sz w:val="18"/>
                <w:szCs w:val="16"/>
                <w:lang w:val="de-DE"/>
              </w:rPr>
              <w:t xml:space="preserve"> und </w:t>
            </w:r>
            <w:r w:rsidRPr="00057B2B">
              <w:rPr>
                <w:rFonts w:asciiTheme="minorHAnsi" w:hAnsiTheme="minorHAnsi" w:cstheme="minorHAnsi"/>
                <w:sz w:val="18"/>
                <w:szCs w:val="16"/>
                <w:lang w:val="de-DE"/>
              </w:rPr>
              <w:t>für</w:t>
            </w:r>
            <w:r>
              <w:rPr>
                <w:rFonts w:asciiTheme="minorHAnsi" w:hAnsiTheme="minorHAnsi" w:cstheme="minorHAnsi"/>
                <w:sz w:val="18"/>
                <w:szCs w:val="16"/>
                <w:lang w:val="de-DE"/>
              </w:rPr>
              <w:t xml:space="preserve"> </w:t>
            </w:r>
            <w:r w:rsidRPr="00057B2B">
              <w:rPr>
                <w:rFonts w:asciiTheme="minorHAnsi" w:hAnsiTheme="minorHAnsi" w:cstheme="minorHAnsi"/>
                <w:sz w:val="18"/>
                <w:szCs w:val="16"/>
                <w:lang w:val="de-DE"/>
              </w:rPr>
              <w:t>den beabsichtigten Betrieb</w:t>
            </w:r>
            <w:r>
              <w:rPr>
                <w:rFonts w:asciiTheme="minorHAnsi" w:hAnsiTheme="minorHAnsi" w:cstheme="minorHAnsi"/>
                <w:sz w:val="18"/>
                <w:szCs w:val="16"/>
                <w:lang w:val="de-DE"/>
              </w:rPr>
              <w:t>,</w:t>
            </w:r>
            <w:r w:rsidRPr="00057B2B">
              <w:rPr>
                <w:rFonts w:asciiTheme="minorHAnsi" w:hAnsiTheme="minorHAnsi" w:cstheme="minorHAnsi"/>
                <w:sz w:val="18"/>
                <w:szCs w:val="16"/>
                <w:lang w:val="de-DE"/>
              </w:rPr>
              <w:t xml:space="preserve"> angemessen </w:t>
            </w:r>
            <w:r>
              <w:rPr>
                <w:rFonts w:asciiTheme="minorHAnsi" w:hAnsiTheme="minorHAnsi" w:cstheme="minorHAnsi"/>
                <w:sz w:val="18"/>
                <w:szCs w:val="16"/>
                <w:lang w:val="de-DE"/>
              </w:rPr>
              <w:t>sind</w:t>
            </w:r>
            <w:r w:rsidRPr="00057B2B">
              <w:rPr>
                <w:rFonts w:asciiTheme="minorHAnsi" w:hAnsiTheme="minorHAnsi" w:cstheme="minorHAnsi"/>
                <w:sz w:val="18"/>
                <w:szCs w:val="16"/>
                <w:lang w:val="de-DE"/>
              </w:rPr>
              <w:t>.</w:t>
            </w:r>
            <w:r>
              <w:rPr>
                <w:rFonts w:asciiTheme="minorHAnsi" w:hAnsiTheme="minorHAnsi" w:cstheme="minorHAnsi"/>
                <w:sz w:val="18"/>
                <w:szCs w:val="16"/>
                <w:lang w:val="de-DE"/>
              </w:rPr>
              <w:t xml:space="preserve"> </w:t>
            </w:r>
            <w:r w:rsidRPr="00057B2B">
              <w:rPr>
                <w:rFonts w:asciiTheme="minorHAnsi" w:hAnsiTheme="minorHAnsi" w:cstheme="minorHAnsi"/>
                <w:sz w:val="18"/>
                <w:szCs w:val="16"/>
                <w:lang w:val="de-DE"/>
              </w:rPr>
              <w:t>Wenn der extern bereitgestellte Dienst eine Kommunikation zwischen dem UAS-Betreiber und dem Dienstanbieter erfordert, stellt der Antragsteller</w:t>
            </w:r>
            <w:r>
              <w:rPr>
                <w:rFonts w:asciiTheme="minorHAnsi" w:hAnsiTheme="minorHAnsi" w:cstheme="minorHAnsi"/>
                <w:sz w:val="18"/>
                <w:szCs w:val="16"/>
                <w:lang w:val="de-DE"/>
              </w:rPr>
              <w:t xml:space="preserve"> </w:t>
            </w:r>
            <w:r w:rsidRPr="00057B2B">
              <w:rPr>
                <w:rFonts w:asciiTheme="minorHAnsi" w:hAnsiTheme="minorHAnsi" w:cstheme="minorHAnsi"/>
                <w:sz w:val="18"/>
                <w:szCs w:val="16"/>
                <w:lang w:val="de-DE"/>
              </w:rPr>
              <w:t xml:space="preserve">sicher, dass eine effektive Kommunikation zur Unterstützung der </w:t>
            </w:r>
            <w:r w:rsidRPr="00057B2B">
              <w:rPr>
                <w:rFonts w:asciiTheme="minorHAnsi" w:hAnsiTheme="minorHAnsi" w:cstheme="minorHAnsi"/>
                <w:sz w:val="18"/>
                <w:szCs w:val="16"/>
                <w:lang w:val="de-DE"/>
              </w:rPr>
              <w:lastRenderedPageBreak/>
              <w:t>Dienstbereitstellung vorliegt.</w:t>
            </w:r>
          </w:p>
          <w:p w14:paraId="7B6E304A" w14:textId="3013573C" w:rsidR="006F714F" w:rsidRPr="00C94412" w:rsidRDefault="006F714F" w:rsidP="006F714F">
            <w:pPr>
              <w:spacing w:line="276" w:lineRule="auto"/>
              <w:rPr>
                <w:rFonts w:asciiTheme="minorHAnsi" w:hAnsiTheme="minorHAnsi" w:cstheme="minorHAnsi"/>
                <w:sz w:val="18"/>
                <w:szCs w:val="16"/>
                <w:lang w:val="de-DE"/>
              </w:rPr>
            </w:pPr>
            <w:r w:rsidRPr="00057B2B">
              <w:rPr>
                <w:rFonts w:asciiTheme="minorHAnsi" w:hAnsiTheme="minorHAnsi" w:cstheme="minorHAnsi"/>
                <w:sz w:val="18"/>
                <w:szCs w:val="16"/>
                <w:lang w:val="de-DE"/>
              </w:rPr>
              <w:t>Rollen und Verantwortlichkeiten zwischen dem Antragsteller und dem externen Dienstleister werden definiert.</w:t>
            </w:r>
          </w:p>
        </w:tc>
        <w:tc>
          <w:tcPr>
            <w:tcW w:w="540" w:type="dxa"/>
            <w:shd w:val="clear" w:color="auto" w:fill="DEEAF6" w:themeFill="accent5" w:themeFillTint="33"/>
          </w:tcPr>
          <w:p w14:paraId="364AA868" w14:textId="77777777" w:rsidR="006F714F" w:rsidRDefault="006F714F" w:rsidP="006F714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lastRenderedPageBreak/>
              <w:t>I</w:t>
            </w:r>
          </w:p>
          <w:p w14:paraId="4D3F9300" w14:textId="43FD7BE8" w:rsidR="006F714F" w:rsidRDefault="006F714F" w:rsidP="006F714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1980" w:type="dxa"/>
            <w:shd w:val="clear" w:color="auto" w:fill="DEEAF6" w:themeFill="accent5" w:themeFillTint="33"/>
          </w:tcPr>
          <w:p w14:paraId="348A4733" w14:textId="77777777" w:rsidR="006F714F" w:rsidRPr="00057B2B" w:rsidRDefault="006F714F" w:rsidP="006F714F">
            <w:pPr>
              <w:spacing w:line="276" w:lineRule="auto"/>
              <w:rPr>
                <w:rFonts w:asciiTheme="minorHAnsi" w:hAnsiTheme="minorHAnsi" w:cstheme="minorHAnsi"/>
                <w:sz w:val="18"/>
                <w:szCs w:val="16"/>
                <w:lang w:val="de-DE"/>
              </w:rPr>
            </w:pPr>
            <w:r w:rsidRPr="00057B2B">
              <w:rPr>
                <w:rFonts w:asciiTheme="minorHAnsi" w:hAnsiTheme="minorHAnsi" w:cstheme="minorHAnsi"/>
                <w:sz w:val="18"/>
                <w:szCs w:val="16"/>
                <w:lang w:val="de-DE"/>
              </w:rPr>
              <w:t xml:space="preserve">Der Antragsteller stellt sicher, dass das Leistungsniveau für alle </w:t>
            </w:r>
            <w:r>
              <w:rPr>
                <w:rFonts w:asciiTheme="minorHAnsi" w:hAnsiTheme="minorHAnsi" w:cstheme="minorHAnsi"/>
                <w:sz w:val="18"/>
                <w:szCs w:val="16"/>
                <w:lang w:val="de-DE"/>
              </w:rPr>
              <w:t>externen</w:t>
            </w:r>
            <w:r w:rsidRPr="00057B2B">
              <w:rPr>
                <w:rFonts w:asciiTheme="minorHAnsi" w:hAnsiTheme="minorHAnsi" w:cstheme="minorHAnsi"/>
                <w:sz w:val="18"/>
                <w:szCs w:val="16"/>
                <w:lang w:val="de-DE"/>
              </w:rPr>
              <w:t xml:space="preserve"> </w:t>
            </w:r>
            <w:r>
              <w:rPr>
                <w:rFonts w:asciiTheme="minorHAnsi" w:hAnsiTheme="minorHAnsi" w:cstheme="minorHAnsi"/>
                <w:sz w:val="18"/>
                <w:szCs w:val="16"/>
                <w:lang w:val="de-DE"/>
              </w:rPr>
              <w:t>Systeme</w:t>
            </w:r>
            <w:r w:rsidRPr="00057B2B">
              <w:rPr>
                <w:rFonts w:asciiTheme="minorHAnsi" w:hAnsiTheme="minorHAnsi" w:cstheme="minorHAnsi"/>
                <w:sz w:val="18"/>
                <w:szCs w:val="16"/>
                <w:lang w:val="de-DE"/>
              </w:rPr>
              <w:t>, die für die Sicherheit des Fluges erforderlich sind</w:t>
            </w:r>
            <w:r>
              <w:rPr>
                <w:rFonts w:asciiTheme="minorHAnsi" w:hAnsiTheme="minorHAnsi" w:cstheme="minorHAnsi"/>
                <w:sz w:val="18"/>
                <w:szCs w:val="16"/>
                <w:lang w:val="de-DE"/>
              </w:rPr>
              <w:t xml:space="preserve"> und </w:t>
            </w:r>
            <w:r w:rsidRPr="00057B2B">
              <w:rPr>
                <w:rFonts w:asciiTheme="minorHAnsi" w:hAnsiTheme="minorHAnsi" w:cstheme="minorHAnsi"/>
                <w:sz w:val="18"/>
                <w:szCs w:val="16"/>
                <w:lang w:val="de-DE"/>
              </w:rPr>
              <w:t>für</w:t>
            </w:r>
            <w:r>
              <w:rPr>
                <w:rFonts w:asciiTheme="minorHAnsi" w:hAnsiTheme="minorHAnsi" w:cstheme="minorHAnsi"/>
                <w:sz w:val="18"/>
                <w:szCs w:val="16"/>
                <w:lang w:val="de-DE"/>
              </w:rPr>
              <w:t xml:space="preserve"> </w:t>
            </w:r>
            <w:r w:rsidRPr="00057B2B">
              <w:rPr>
                <w:rFonts w:asciiTheme="minorHAnsi" w:hAnsiTheme="minorHAnsi" w:cstheme="minorHAnsi"/>
                <w:sz w:val="18"/>
                <w:szCs w:val="16"/>
                <w:lang w:val="de-DE"/>
              </w:rPr>
              <w:t>den beabsichtigten Betrieb</w:t>
            </w:r>
            <w:r>
              <w:rPr>
                <w:rFonts w:asciiTheme="minorHAnsi" w:hAnsiTheme="minorHAnsi" w:cstheme="minorHAnsi"/>
                <w:sz w:val="18"/>
                <w:szCs w:val="16"/>
                <w:lang w:val="de-DE"/>
              </w:rPr>
              <w:t>,</w:t>
            </w:r>
            <w:r w:rsidRPr="00057B2B">
              <w:rPr>
                <w:rFonts w:asciiTheme="minorHAnsi" w:hAnsiTheme="minorHAnsi" w:cstheme="minorHAnsi"/>
                <w:sz w:val="18"/>
                <w:szCs w:val="16"/>
                <w:lang w:val="de-DE"/>
              </w:rPr>
              <w:t xml:space="preserve"> angemessen </w:t>
            </w:r>
            <w:r>
              <w:rPr>
                <w:rFonts w:asciiTheme="minorHAnsi" w:hAnsiTheme="minorHAnsi" w:cstheme="minorHAnsi"/>
                <w:sz w:val="18"/>
                <w:szCs w:val="16"/>
                <w:lang w:val="de-DE"/>
              </w:rPr>
              <w:t>sind</w:t>
            </w:r>
            <w:r w:rsidRPr="00057B2B">
              <w:rPr>
                <w:rFonts w:asciiTheme="minorHAnsi" w:hAnsiTheme="minorHAnsi" w:cstheme="minorHAnsi"/>
                <w:sz w:val="18"/>
                <w:szCs w:val="16"/>
                <w:lang w:val="de-DE"/>
              </w:rPr>
              <w:t>.</w:t>
            </w:r>
            <w:r>
              <w:rPr>
                <w:rFonts w:asciiTheme="minorHAnsi" w:hAnsiTheme="minorHAnsi" w:cstheme="minorHAnsi"/>
                <w:sz w:val="18"/>
                <w:szCs w:val="16"/>
                <w:lang w:val="de-DE"/>
              </w:rPr>
              <w:t xml:space="preserve"> </w:t>
            </w:r>
            <w:r w:rsidRPr="00057B2B">
              <w:rPr>
                <w:rFonts w:asciiTheme="minorHAnsi" w:hAnsiTheme="minorHAnsi" w:cstheme="minorHAnsi"/>
                <w:sz w:val="18"/>
                <w:szCs w:val="16"/>
                <w:lang w:val="de-DE"/>
              </w:rPr>
              <w:t>Wenn der extern bereitgestellte Dienst eine Kommunikation zwischen dem UAS-Betreiber und dem Dienstanbieter erfordert, stellt der Antragsteller</w:t>
            </w:r>
            <w:r>
              <w:rPr>
                <w:rFonts w:asciiTheme="minorHAnsi" w:hAnsiTheme="minorHAnsi" w:cstheme="minorHAnsi"/>
                <w:sz w:val="18"/>
                <w:szCs w:val="16"/>
                <w:lang w:val="de-DE"/>
              </w:rPr>
              <w:t xml:space="preserve"> </w:t>
            </w:r>
            <w:r w:rsidRPr="00057B2B">
              <w:rPr>
                <w:rFonts w:asciiTheme="minorHAnsi" w:hAnsiTheme="minorHAnsi" w:cstheme="minorHAnsi"/>
                <w:sz w:val="18"/>
                <w:szCs w:val="16"/>
                <w:lang w:val="de-DE"/>
              </w:rPr>
              <w:t xml:space="preserve">sicher, dass eine effektive Kommunikation zur Unterstützung der </w:t>
            </w:r>
            <w:r w:rsidRPr="00057B2B">
              <w:rPr>
                <w:rFonts w:asciiTheme="minorHAnsi" w:hAnsiTheme="minorHAnsi" w:cstheme="minorHAnsi"/>
                <w:sz w:val="18"/>
                <w:szCs w:val="16"/>
                <w:lang w:val="de-DE"/>
              </w:rPr>
              <w:lastRenderedPageBreak/>
              <w:t>Dienstbereitstellung vorliegt.</w:t>
            </w:r>
          </w:p>
          <w:p w14:paraId="1AF73441" w14:textId="37DA4013" w:rsidR="006F714F" w:rsidRPr="00C94412" w:rsidRDefault="006F714F" w:rsidP="006F714F">
            <w:pPr>
              <w:spacing w:line="276" w:lineRule="auto"/>
              <w:rPr>
                <w:rFonts w:asciiTheme="minorHAnsi" w:hAnsiTheme="minorHAnsi" w:cstheme="minorHAnsi"/>
                <w:sz w:val="18"/>
                <w:szCs w:val="16"/>
                <w:lang w:val="de-DE"/>
              </w:rPr>
            </w:pPr>
            <w:r w:rsidRPr="00057B2B">
              <w:rPr>
                <w:rFonts w:asciiTheme="minorHAnsi" w:hAnsiTheme="minorHAnsi" w:cstheme="minorHAnsi"/>
                <w:sz w:val="18"/>
                <w:szCs w:val="16"/>
                <w:lang w:val="de-DE"/>
              </w:rPr>
              <w:t>Rollen und Verantwortlichkeiten zwischen dem Antragsteller und dem externen Dienstleister werden definiert.</w:t>
            </w:r>
          </w:p>
        </w:tc>
        <w:tc>
          <w:tcPr>
            <w:tcW w:w="540" w:type="dxa"/>
            <w:shd w:val="clear" w:color="auto" w:fill="DEEAF6" w:themeFill="accent5" w:themeFillTint="33"/>
          </w:tcPr>
          <w:p w14:paraId="189C5F82" w14:textId="0D4F6280" w:rsidR="006F714F" w:rsidRDefault="006F714F" w:rsidP="006F714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lastRenderedPageBreak/>
              <w:t>III</w:t>
            </w:r>
          </w:p>
        </w:tc>
        <w:tc>
          <w:tcPr>
            <w:tcW w:w="1936" w:type="dxa"/>
            <w:shd w:val="clear" w:color="auto" w:fill="DEEAF6" w:themeFill="accent5" w:themeFillTint="33"/>
          </w:tcPr>
          <w:p w14:paraId="7431F328" w14:textId="77777777" w:rsidR="006F714F" w:rsidRPr="00057B2B" w:rsidRDefault="006F714F" w:rsidP="006F714F">
            <w:pPr>
              <w:spacing w:line="276" w:lineRule="auto"/>
              <w:rPr>
                <w:rFonts w:asciiTheme="minorHAnsi" w:hAnsiTheme="minorHAnsi" w:cstheme="minorHAnsi"/>
                <w:sz w:val="18"/>
                <w:szCs w:val="16"/>
                <w:lang w:val="de-DE"/>
              </w:rPr>
            </w:pPr>
            <w:r w:rsidRPr="00057B2B">
              <w:rPr>
                <w:rFonts w:asciiTheme="minorHAnsi" w:hAnsiTheme="minorHAnsi" w:cstheme="minorHAnsi"/>
                <w:sz w:val="18"/>
                <w:szCs w:val="16"/>
                <w:lang w:val="de-DE"/>
              </w:rPr>
              <w:t xml:space="preserve">Der Antragsteller stellt sicher, dass das Leistungsniveau für alle </w:t>
            </w:r>
            <w:r>
              <w:rPr>
                <w:rFonts w:asciiTheme="minorHAnsi" w:hAnsiTheme="minorHAnsi" w:cstheme="minorHAnsi"/>
                <w:sz w:val="18"/>
                <w:szCs w:val="16"/>
                <w:lang w:val="de-DE"/>
              </w:rPr>
              <w:t>externen</w:t>
            </w:r>
            <w:r w:rsidRPr="00057B2B">
              <w:rPr>
                <w:rFonts w:asciiTheme="minorHAnsi" w:hAnsiTheme="minorHAnsi" w:cstheme="minorHAnsi"/>
                <w:sz w:val="18"/>
                <w:szCs w:val="16"/>
                <w:lang w:val="de-DE"/>
              </w:rPr>
              <w:t xml:space="preserve"> </w:t>
            </w:r>
            <w:r>
              <w:rPr>
                <w:rFonts w:asciiTheme="minorHAnsi" w:hAnsiTheme="minorHAnsi" w:cstheme="minorHAnsi"/>
                <w:sz w:val="18"/>
                <w:szCs w:val="16"/>
                <w:lang w:val="de-DE"/>
              </w:rPr>
              <w:t>Systeme</w:t>
            </w:r>
            <w:r w:rsidRPr="00057B2B">
              <w:rPr>
                <w:rFonts w:asciiTheme="minorHAnsi" w:hAnsiTheme="minorHAnsi" w:cstheme="minorHAnsi"/>
                <w:sz w:val="18"/>
                <w:szCs w:val="16"/>
                <w:lang w:val="de-DE"/>
              </w:rPr>
              <w:t>, die für die Sicherheit des Fluges erforderlich sind</w:t>
            </w:r>
            <w:r>
              <w:rPr>
                <w:rFonts w:asciiTheme="minorHAnsi" w:hAnsiTheme="minorHAnsi" w:cstheme="minorHAnsi"/>
                <w:sz w:val="18"/>
                <w:szCs w:val="16"/>
                <w:lang w:val="de-DE"/>
              </w:rPr>
              <w:t xml:space="preserve"> und </w:t>
            </w:r>
            <w:r w:rsidRPr="00057B2B">
              <w:rPr>
                <w:rFonts w:asciiTheme="minorHAnsi" w:hAnsiTheme="minorHAnsi" w:cstheme="minorHAnsi"/>
                <w:sz w:val="18"/>
                <w:szCs w:val="16"/>
                <w:lang w:val="de-DE"/>
              </w:rPr>
              <w:t>für</w:t>
            </w:r>
            <w:r>
              <w:rPr>
                <w:rFonts w:asciiTheme="minorHAnsi" w:hAnsiTheme="minorHAnsi" w:cstheme="minorHAnsi"/>
                <w:sz w:val="18"/>
                <w:szCs w:val="16"/>
                <w:lang w:val="de-DE"/>
              </w:rPr>
              <w:t xml:space="preserve"> </w:t>
            </w:r>
            <w:r w:rsidRPr="00057B2B">
              <w:rPr>
                <w:rFonts w:asciiTheme="minorHAnsi" w:hAnsiTheme="minorHAnsi" w:cstheme="minorHAnsi"/>
                <w:sz w:val="18"/>
                <w:szCs w:val="16"/>
                <w:lang w:val="de-DE"/>
              </w:rPr>
              <w:t>den beabsichtigten Betrieb</w:t>
            </w:r>
            <w:r>
              <w:rPr>
                <w:rFonts w:asciiTheme="minorHAnsi" w:hAnsiTheme="minorHAnsi" w:cstheme="minorHAnsi"/>
                <w:sz w:val="18"/>
                <w:szCs w:val="16"/>
                <w:lang w:val="de-DE"/>
              </w:rPr>
              <w:t>,</w:t>
            </w:r>
            <w:r w:rsidRPr="00057B2B">
              <w:rPr>
                <w:rFonts w:asciiTheme="minorHAnsi" w:hAnsiTheme="minorHAnsi" w:cstheme="minorHAnsi"/>
                <w:sz w:val="18"/>
                <w:szCs w:val="16"/>
                <w:lang w:val="de-DE"/>
              </w:rPr>
              <w:t xml:space="preserve"> angemessen </w:t>
            </w:r>
            <w:r>
              <w:rPr>
                <w:rFonts w:asciiTheme="minorHAnsi" w:hAnsiTheme="minorHAnsi" w:cstheme="minorHAnsi"/>
                <w:sz w:val="18"/>
                <w:szCs w:val="16"/>
                <w:lang w:val="de-DE"/>
              </w:rPr>
              <w:t>sind</w:t>
            </w:r>
            <w:r w:rsidRPr="00057B2B">
              <w:rPr>
                <w:rFonts w:asciiTheme="minorHAnsi" w:hAnsiTheme="minorHAnsi" w:cstheme="minorHAnsi"/>
                <w:sz w:val="18"/>
                <w:szCs w:val="16"/>
                <w:lang w:val="de-DE"/>
              </w:rPr>
              <w:t>.</w:t>
            </w:r>
            <w:r>
              <w:rPr>
                <w:rFonts w:asciiTheme="minorHAnsi" w:hAnsiTheme="minorHAnsi" w:cstheme="minorHAnsi"/>
                <w:sz w:val="18"/>
                <w:szCs w:val="16"/>
                <w:lang w:val="de-DE"/>
              </w:rPr>
              <w:t xml:space="preserve"> </w:t>
            </w:r>
            <w:r w:rsidRPr="00057B2B">
              <w:rPr>
                <w:rFonts w:asciiTheme="minorHAnsi" w:hAnsiTheme="minorHAnsi" w:cstheme="minorHAnsi"/>
                <w:sz w:val="18"/>
                <w:szCs w:val="16"/>
                <w:lang w:val="de-DE"/>
              </w:rPr>
              <w:t>Wenn der extern bereitgestellte Dienst eine Kommunikation zwischen dem UAS-Betreiber und dem Dienstanbieter erfordert, stellt der Antragsteller</w:t>
            </w:r>
            <w:r>
              <w:rPr>
                <w:rFonts w:asciiTheme="minorHAnsi" w:hAnsiTheme="minorHAnsi" w:cstheme="minorHAnsi"/>
                <w:sz w:val="18"/>
                <w:szCs w:val="16"/>
                <w:lang w:val="de-DE"/>
              </w:rPr>
              <w:t xml:space="preserve"> </w:t>
            </w:r>
            <w:r w:rsidRPr="00057B2B">
              <w:rPr>
                <w:rFonts w:asciiTheme="minorHAnsi" w:hAnsiTheme="minorHAnsi" w:cstheme="minorHAnsi"/>
                <w:sz w:val="18"/>
                <w:szCs w:val="16"/>
                <w:lang w:val="de-DE"/>
              </w:rPr>
              <w:t>sicher, dass eine effektive Kommunikation zur Unterstützung der Dienstbereitstellung vorliegt.</w:t>
            </w:r>
          </w:p>
          <w:p w14:paraId="4208B30D" w14:textId="3B4A44AF" w:rsidR="006F714F" w:rsidRPr="00C94412" w:rsidRDefault="006F714F" w:rsidP="006F714F">
            <w:pPr>
              <w:spacing w:line="276" w:lineRule="auto"/>
              <w:rPr>
                <w:rFonts w:asciiTheme="minorHAnsi" w:hAnsiTheme="minorHAnsi" w:cstheme="minorHAnsi"/>
                <w:sz w:val="18"/>
                <w:szCs w:val="16"/>
                <w:lang w:val="de-DE"/>
              </w:rPr>
            </w:pPr>
            <w:r w:rsidRPr="00057B2B">
              <w:rPr>
                <w:rFonts w:asciiTheme="minorHAnsi" w:hAnsiTheme="minorHAnsi" w:cstheme="minorHAnsi"/>
                <w:sz w:val="18"/>
                <w:szCs w:val="16"/>
                <w:lang w:val="de-DE"/>
              </w:rPr>
              <w:t>Rollen und Verantwortlichkeiten zwischen dem Antragsteller und dem externen Dienstleister werden definiert.</w:t>
            </w:r>
          </w:p>
        </w:tc>
        <w:tc>
          <w:tcPr>
            <w:tcW w:w="422" w:type="dxa"/>
            <w:shd w:val="clear" w:color="auto" w:fill="DEEAF6" w:themeFill="accent5" w:themeFillTint="33"/>
          </w:tcPr>
          <w:p w14:paraId="0825A72A" w14:textId="77777777" w:rsidR="006F714F" w:rsidRDefault="006F714F" w:rsidP="006F714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p w14:paraId="13F64882" w14:textId="77777777" w:rsidR="006F714F" w:rsidRDefault="006F714F" w:rsidP="006F714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62C9D5BC" w14:textId="7466C6BB" w:rsidR="006F714F" w:rsidRDefault="006F714F" w:rsidP="006F714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80186F" w:rsidRPr="006B62BF" w14:paraId="57EC7B3B" w14:textId="77777777" w:rsidTr="00AF32D0">
        <w:tc>
          <w:tcPr>
            <w:tcW w:w="1615" w:type="dxa"/>
            <w:shd w:val="clear" w:color="auto" w:fill="7F7F7F" w:themeFill="text1" w:themeFillTint="80"/>
          </w:tcPr>
          <w:p w14:paraId="4E3A7419" w14:textId="77777777" w:rsidR="0080186F" w:rsidRPr="009630CC" w:rsidRDefault="0080186F" w:rsidP="0080186F">
            <w:pPr>
              <w:spacing w:line="276" w:lineRule="auto"/>
              <w:jc w:val="both"/>
              <w:rPr>
                <w:rFonts w:asciiTheme="minorHAnsi" w:hAnsiTheme="minorHAnsi" w:cstheme="minorHAnsi"/>
                <w:color w:val="FFFFFF" w:themeColor="background1"/>
                <w:sz w:val="18"/>
                <w:szCs w:val="16"/>
                <w:lang w:val="de-DE"/>
              </w:rPr>
            </w:pPr>
          </w:p>
        </w:tc>
        <w:tc>
          <w:tcPr>
            <w:tcW w:w="597" w:type="dxa"/>
            <w:shd w:val="clear" w:color="auto" w:fill="E2EFD9" w:themeFill="accent6" w:themeFillTint="33"/>
          </w:tcPr>
          <w:p w14:paraId="3384C53D" w14:textId="77777777" w:rsidR="0080186F" w:rsidRDefault="0080186F" w:rsidP="0080186F">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5B3B37D6" w14:textId="776093F8" w:rsidR="004D2C0C" w:rsidRPr="004D2C0C" w:rsidRDefault="004D2C0C" w:rsidP="004D2C0C">
            <w:pPr>
              <w:spacing w:line="276" w:lineRule="auto"/>
              <w:rPr>
                <w:rFonts w:asciiTheme="minorHAnsi" w:hAnsiTheme="minorHAnsi" w:cstheme="minorHAnsi"/>
                <w:sz w:val="18"/>
                <w:szCs w:val="16"/>
                <w:lang w:val="de-DE"/>
              </w:rPr>
            </w:pPr>
            <w:r w:rsidRPr="004D2C0C">
              <w:rPr>
                <w:rFonts w:asciiTheme="minorHAnsi" w:hAnsiTheme="minorHAnsi" w:cstheme="minorHAnsi"/>
                <w:sz w:val="18"/>
                <w:szCs w:val="16"/>
                <w:lang w:val="de-DE"/>
              </w:rPr>
              <w:t>Der Antragsteller erklärt,</w:t>
            </w:r>
            <w:r w:rsidR="006F714F">
              <w:rPr>
                <w:rFonts w:asciiTheme="minorHAnsi" w:hAnsiTheme="minorHAnsi" w:cstheme="minorHAnsi"/>
                <w:sz w:val="18"/>
                <w:szCs w:val="16"/>
                <w:lang w:val="de-DE"/>
              </w:rPr>
              <w:t xml:space="preserve"> </w:t>
            </w:r>
            <w:r w:rsidRPr="004D2C0C">
              <w:rPr>
                <w:rFonts w:asciiTheme="minorHAnsi" w:hAnsiTheme="minorHAnsi" w:cstheme="minorHAnsi"/>
                <w:sz w:val="18"/>
                <w:szCs w:val="16"/>
                <w:lang w:val="de-DE"/>
              </w:rPr>
              <w:t>dass das angeforderte</w:t>
            </w:r>
          </w:p>
          <w:p w14:paraId="06B4DC36" w14:textId="0C7987F8" w:rsidR="004D2C0C" w:rsidRPr="004D2C0C" w:rsidRDefault="004D2C0C" w:rsidP="004D2C0C">
            <w:pPr>
              <w:spacing w:line="276" w:lineRule="auto"/>
              <w:rPr>
                <w:rFonts w:asciiTheme="minorHAnsi" w:hAnsiTheme="minorHAnsi" w:cstheme="minorHAnsi"/>
                <w:sz w:val="18"/>
                <w:szCs w:val="16"/>
                <w:lang w:val="de-DE"/>
              </w:rPr>
            </w:pPr>
            <w:r w:rsidRPr="004D2C0C">
              <w:rPr>
                <w:rFonts w:asciiTheme="minorHAnsi" w:hAnsiTheme="minorHAnsi" w:cstheme="minorHAnsi"/>
                <w:sz w:val="18"/>
                <w:szCs w:val="16"/>
                <w:lang w:val="de-DE"/>
              </w:rPr>
              <w:t>Leistungsniveau für alle für</w:t>
            </w:r>
            <w:r w:rsidR="006F714F">
              <w:rPr>
                <w:rFonts w:asciiTheme="minorHAnsi" w:hAnsiTheme="minorHAnsi" w:cstheme="minorHAnsi"/>
                <w:sz w:val="18"/>
                <w:szCs w:val="16"/>
                <w:lang w:val="de-DE"/>
              </w:rPr>
              <w:t xml:space="preserve"> </w:t>
            </w:r>
            <w:r w:rsidRPr="004D2C0C">
              <w:rPr>
                <w:rFonts w:asciiTheme="minorHAnsi" w:hAnsiTheme="minorHAnsi" w:cstheme="minorHAnsi"/>
                <w:sz w:val="18"/>
                <w:szCs w:val="16"/>
                <w:lang w:val="de-DE"/>
              </w:rPr>
              <w:t>die Sicherheit des Fluges</w:t>
            </w:r>
          </w:p>
          <w:p w14:paraId="6370B5F8" w14:textId="77777777" w:rsidR="004D2C0C" w:rsidRPr="004D2C0C" w:rsidRDefault="004D2C0C" w:rsidP="004D2C0C">
            <w:pPr>
              <w:spacing w:line="276" w:lineRule="auto"/>
              <w:rPr>
                <w:rFonts w:asciiTheme="minorHAnsi" w:hAnsiTheme="minorHAnsi" w:cstheme="minorHAnsi"/>
                <w:sz w:val="18"/>
                <w:szCs w:val="16"/>
                <w:lang w:val="de-DE"/>
              </w:rPr>
            </w:pPr>
            <w:r w:rsidRPr="004D2C0C">
              <w:rPr>
                <w:rFonts w:asciiTheme="minorHAnsi" w:hAnsiTheme="minorHAnsi" w:cstheme="minorHAnsi"/>
                <w:sz w:val="18"/>
                <w:szCs w:val="16"/>
                <w:lang w:val="de-DE"/>
              </w:rPr>
              <w:t>erforderlichen extern</w:t>
            </w:r>
          </w:p>
          <w:p w14:paraId="7601C754" w14:textId="77777777" w:rsidR="004D2C0C" w:rsidRPr="004D2C0C" w:rsidRDefault="004D2C0C" w:rsidP="004D2C0C">
            <w:pPr>
              <w:spacing w:line="276" w:lineRule="auto"/>
              <w:rPr>
                <w:rFonts w:asciiTheme="minorHAnsi" w:hAnsiTheme="minorHAnsi" w:cstheme="minorHAnsi"/>
                <w:sz w:val="18"/>
                <w:szCs w:val="16"/>
                <w:lang w:val="de-DE"/>
              </w:rPr>
            </w:pPr>
            <w:r w:rsidRPr="004D2C0C">
              <w:rPr>
                <w:rFonts w:asciiTheme="minorHAnsi" w:hAnsiTheme="minorHAnsi" w:cstheme="minorHAnsi"/>
                <w:sz w:val="18"/>
                <w:szCs w:val="16"/>
                <w:lang w:val="de-DE"/>
              </w:rPr>
              <w:t>erbrachten Dienstleistungen</w:t>
            </w:r>
          </w:p>
          <w:p w14:paraId="3D48D25C" w14:textId="77777777" w:rsidR="004D2C0C" w:rsidRPr="004D2C0C" w:rsidRDefault="004D2C0C" w:rsidP="004D2C0C">
            <w:pPr>
              <w:spacing w:line="276" w:lineRule="auto"/>
              <w:rPr>
                <w:rFonts w:asciiTheme="minorHAnsi" w:hAnsiTheme="minorHAnsi" w:cstheme="minorHAnsi"/>
                <w:sz w:val="18"/>
                <w:szCs w:val="16"/>
                <w:lang w:val="de-DE"/>
              </w:rPr>
            </w:pPr>
            <w:r w:rsidRPr="004D2C0C">
              <w:rPr>
                <w:rFonts w:asciiTheme="minorHAnsi" w:hAnsiTheme="minorHAnsi" w:cstheme="minorHAnsi"/>
                <w:sz w:val="18"/>
                <w:szCs w:val="16"/>
                <w:lang w:val="de-DE"/>
              </w:rPr>
              <w:t>erreicht wird (ohne dass</w:t>
            </w:r>
          </w:p>
          <w:p w14:paraId="2DBADC2E" w14:textId="77777777" w:rsidR="004D2C0C" w:rsidRPr="004D2C0C" w:rsidRDefault="004D2C0C" w:rsidP="004D2C0C">
            <w:pPr>
              <w:spacing w:line="276" w:lineRule="auto"/>
              <w:rPr>
                <w:rFonts w:asciiTheme="minorHAnsi" w:hAnsiTheme="minorHAnsi" w:cstheme="minorHAnsi"/>
                <w:sz w:val="18"/>
                <w:szCs w:val="16"/>
                <w:lang w:val="de-DE"/>
              </w:rPr>
            </w:pPr>
            <w:r w:rsidRPr="004D2C0C">
              <w:rPr>
                <w:rFonts w:asciiTheme="minorHAnsi" w:hAnsiTheme="minorHAnsi" w:cstheme="minorHAnsi"/>
                <w:sz w:val="18"/>
                <w:szCs w:val="16"/>
                <w:lang w:val="de-DE"/>
              </w:rPr>
              <w:t>unbedingt Nachweise</w:t>
            </w:r>
          </w:p>
          <w:p w14:paraId="078F8D0E" w14:textId="749D927F" w:rsidR="0080186F" w:rsidRPr="00C94412" w:rsidRDefault="004D2C0C" w:rsidP="004D2C0C">
            <w:pPr>
              <w:spacing w:line="276" w:lineRule="auto"/>
              <w:rPr>
                <w:rFonts w:asciiTheme="minorHAnsi" w:hAnsiTheme="minorHAnsi" w:cstheme="minorHAnsi"/>
                <w:sz w:val="18"/>
                <w:szCs w:val="16"/>
                <w:lang w:val="de-DE"/>
              </w:rPr>
            </w:pPr>
            <w:r w:rsidRPr="004D2C0C">
              <w:rPr>
                <w:rFonts w:asciiTheme="minorHAnsi" w:hAnsiTheme="minorHAnsi" w:cstheme="minorHAnsi"/>
                <w:sz w:val="18"/>
                <w:szCs w:val="16"/>
                <w:lang w:val="de-DE"/>
              </w:rPr>
              <w:t>vorliegen).</w:t>
            </w:r>
          </w:p>
        </w:tc>
        <w:tc>
          <w:tcPr>
            <w:tcW w:w="540" w:type="dxa"/>
            <w:shd w:val="clear" w:color="auto" w:fill="E2EFD9" w:themeFill="accent6" w:themeFillTint="33"/>
          </w:tcPr>
          <w:p w14:paraId="29230809" w14:textId="77777777" w:rsidR="0080186F" w:rsidRDefault="0080186F" w:rsidP="0080186F">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1B043B72" w14:textId="77777777" w:rsidR="00AF32D0" w:rsidRPr="00AF32D0"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Dem Antragsteller liegen Belege dafür vor, dass das erforderliche Leistungsniveau für</w:t>
            </w:r>
          </w:p>
          <w:p w14:paraId="3FEA6574" w14:textId="0DA6236A" w:rsidR="00AF32D0" w:rsidRPr="00AF32D0"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extern erbrachte Dienstleistungen, die für die Sicherheit des Fluges erforderlich sind, für</w:t>
            </w:r>
            <w:r w:rsidR="006F714F">
              <w:rPr>
                <w:rFonts w:asciiTheme="minorHAnsi" w:hAnsiTheme="minorHAnsi" w:cstheme="minorHAnsi"/>
                <w:sz w:val="18"/>
                <w:szCs w:val="16"/>
                <w:lang w:val="de-DE"/>
              </w:rPr>
              <w:t xml:space="preserve"> </w:t>
            </w:r>
            <w:r w:rsidRPr="00AF32D0">
              <w:rPr>
                <w:rFonts w:asciiTheme="minorHAnsi" w:hAnsiTheme="minorHAnsi" w:cstheme="minorHAnsi"/>
                <w:sz w:val="18"/>
                <w:szCs w:val="16"/>
                <w:lang w:val="de-DE"/>
              </w:rPr>
              <w:t>die gesamte Dauer der Mission erreicht werden kann. Dies kann in Form eines Service</w:t>
            </w:r>
          </w:p>
          <w:p w14:paraId="1E42D694" w14:textId="77777777" w:rsidR="00AF32D0" w:rsidRPr="00AF32D0"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Level Agreements (SLA) oder einer offiziellen Verpflichtung erfolgen, die zwischen einem</w:t>
            </w:r>
          </w:p>
          <w:p w14:paraId="052EB187" w14:textId="77777777" w:rsidR="00AF32D0" w:rsidRPr="00AF32D0"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Dienstleister und dem Antragsteller in Bezug auf die relevanten Aspekte des Dienstes</w:t>
            </w:r>
          </w:p>
          <w:p w14:paraId="6B5D3FA3" w14:textId="77777777" w:rsidR="00AF32D0" w:rsidRPr="00AF32D0"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(einschließlich Qualität, Verfügbarkeit, Verantwortlichkeiten) besteht.</w:t>
            </w:r>
          </w:p>
          <w:p w14:paraId="735F47DF" w14:textId="77777777" w:rsidR="00AF32D0" w:rsidRPr="00AF32D0"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Der Antragsteller hat die Möglichkeit, extern bereitgestellte Dienste, die flugkritische</w:t>
            </w:r>
          </w:p>
          <w:p w14:paraId="2955395D" w14:textId="77777777" w:rsidR="00AF32D0" w:rsidRPr="00AF32D0"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Systeme betreffen, zu überwachen und geeignete Maßnahmen zu ergreifen, wenn die</w:t>
            </w:r>
          </w:p>
          <w:p w14:paraId="3FF812B8" w14:textId="4586684C" w:rsidR="0080186F" w:rsidRPr="00C94412"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Echtzeitleistung zum Verlust der Kontrolle über den Betrieb führen könnte.</w:t>
            </w:r>
          </w:p>
        </w:tc>
        <w:tc>
          <w:tcPr>
            <w:tcW w:w="540" w:type="dxa"/>
            <w:shd w:val="clear" w:color="auto" w:fill="E2EFD9" w:themeFill="accent6" w:themeFillTint="33"/>
          </w:tcPr>
          <w:p w14:paraId="2AF2E154" w14:textId="77777777" w:rsidR="0080186F" w:rsidRDefault="0080186F" w:rsidP="0080186F">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66B53BB4" w14:textId="77777777" w:rsidR="00AF32D0" w:rsidRPr="00AF32D0"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Gleich wie Medium. In</w:t>
            </w:r>
          </w:p>
          <w:p w14:paraId="51C043F4" w14:textId="77777777" w:rsidR="00AF32D0" w:rsidRPr="00AF32D0"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Ergänzung:</w:t>
            </w:r>
          </w:p>
          <w:p w14:paraId="57FBC021" w14:textId="77777777" w:rsidR="00AF32D0" w:rsidRPr="00AF32D0"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(a) der Nachweis der Leistung</w:t>
            </w:r>
          </w:p>
          <w:p w14:paraId="70069FAE" w14:textId="77777777" w:rsidR="00AF32D0" w:rsidRPr="00AF32D0"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einer extern erbrachten</w:t>
            </w:r>
          </w:p>
          <w:p w14:paraId="4928D36A" w14:textId="77777777" w:rsidR="00AF32D0" w:rsidRPr="00AF32D0"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Dienstleistung wird durch</w:t>
            </w:r>
          </w:p>
          <w:p w14:paraId="3E43776E" w14:textId="77777777" w:rsidR="00AF32D0" w:rsidRPr="00AF32D0"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Demonstrationen erbracht; und</w:t>
            </w:r>
          </w:p>
          <w:p w14:paraId="3D497C58" w14:textId="77777777" w:rsidR="00AF32D0" w:rsidRPr="00AF32D0"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(b) Ein kompetenter Dritter</w:t>
            </w:r>
          </w:p>
          <w:p w14:paraId="47341D73" w14:textId="77777777" w:rsidR="00AF32D0" w:rsidRPr="00AF32D0"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validiert das behauptete</w:t>
            </w:r>
          </w:p>
          <w:p w14:paraId="42BB2E1B" w14:textId="355AAAAE" w:rsidR="0080186F" w:rsidRPr="00C94412" w:rsidRDefault="00AF32D0" w:rsidP="00AF32D0">
            <w:pPr>
              <w:spacing w:line="276" w:lineRule="auto"/>
              <w:rPr>
                <w:rFonts w:asciiTheme="minorHAnsi" w:hAnsiTheme="minorHAnsi" w:cstheme="minorHAnsi"/>
                <w:sz w:val="18"/>
                <w:szCs w:val="16"/>
                <w:lang w:val="de-DE"/>
              </w:rPr>
            </w:pPr>
            <w:r w:rsidRPr="00AF32D0">
              <w:rPr>
                <w:rFonts w:asciiTheme="minorHAnsi" w:hAnsiTheme="minorHAnsi" w:cstheme="minorHAnsi"/>
                <w:sz w:val="18"/>
                <w:szCs w:val="16"/>
                <w:lang w:val="de-DE"/>
              </w:rPr>
              <w:t>Integritätsniveau.</w:t>
            </w:r>
          </w:p>
        </w:tc>
        <w:tc>
          <w:tcPr>
            <w:tcW w:w="422" w:type="dxa"/>
            <w:shd w:val="clear" w:color="auto" w:fill="E2EFD9" w:themeFill="accent6" w:themeFillTint="33"/>
          </w:tcPr>
          <w:p w14:paraId="21E48C70" w14:textId="77777777" w:rsidR="0080186F" w:rsidRDefault="0080186F" w:rsidP="0080186F">
            <w:pPr>
              <w:spacing w:line="276" w:lineRule="auto"/>
              <w:jc w:val="center"/>
              <w:rPr>
                <w:rFonts w:asciiTheme="minorHAnsi" w:hAnsiTheme="minorHAnsi" w:cstheme="minorHAnsi"/>
                <w:sz w:val="18"/>
                <w:szCs w:val="16"/>
                <w:lang w:val="de-DE"/>
              </w:rPr>
            </w:pPr>
          </w:p>
        </w:tc>
      </w:tr>
      <w:tr w:rsidR="0080186F" w:rsidRPr="006B62BF" w14:paraId="1A08306B" w14:textId="77777777" w:rsidTr="00DC37CE">
        <w:tc>
          <w:tcPr>
            <w:tcW w:w="9643" w:type="dxa"/>
            <w:gridSpan w:val="8"/>
            <w:shd w:val="clear" w:color="auto" w:fill="FFF2CC" w:themeFill="accent4" w:themeFillTint="33"/>
          </w:tcPr>
          <w:p w14:paraId="123BC52E" w14:textId="3BD40207" w:rsidR="0080186F" w:rsidRPr="00EF4E61" w:rsidRDefault="0080186F" w:rsidP="0080186F">
            <w:pPr>
              <w:spacing w:line="276" w:lineRule="auto"/>
              <w:jc w:val="center"/>
              <w:rPr>
                <w:rFonts w:asciiTheme="minorHAnsi" w:hAnsiTheme="minorHAnsi" w:cstheme="minorHAnsi"/>
                <w:b/>
                <w:bCs/>
                <w:sz w:val="18"/>
                <w:szCs w:val="16"/>
                <w:lang w:val="de-DE"/>
              </w:rPr>
            </w:pPr>
            <w:r w:rsidRPr="00EF4E61">
              <w:rPr>
                <w:rFonts w:asciiTheme="minorHAnsi" w:hAnsiTheme="minorHAnsi" w:cstheme="minorHAnsi"/>
                <w:b/>
                <w:bCs/>
                <w:sz w:val="22"/>
                <w:szCs w:val="20"/>
                <w:lang w:val="de-DE"/>
              </w:rPr>
              <w:t>Menschliche Fehler</w:t>
            </w:r>
          </w:p>
        </w:tc>
      </w:tr>
      <w:tr w:rsidR="0080186F" w:rsidRPr="006B62BF" w14:paraId="341880C7" w14:textId="77777777" w:rsidTr="009C2E40">
        <w:tc>
          <w:tcPr>
            <w:tcW w:w="1615" w:type="dxa"/>
            <w:shd w:val="clear" w:color="auto" w:fill="FFF2CC" w:themeFill="accent4" w:themeFillTint="33"/>
          </w:tcPr>
          <w:p w14:paraId="14C81C84" w14:textId="77777777" w:rsidR="0080186F" w:rsidRPr="005739EE" w:rsidRDefault="0080186F" w:rsidP="0080186F">
            <w:pPr>
              <w:spacing w:line="276" w:lineRule="auto"/>
              <w:jc w:val="both"/>
              <w:rPr>
                <w:rFonts w:asciiTheme="minorHAnsi" w:hAnsiTheme="minorHAnsi" w:cstheme="minorHAnsi"/>
                <w:b/>
                <w:bCs/>
                <w:sz w:val="18"/>
                <w:szCs w:val="16"/>
                <w:lang w:val="de-DE"/>
              </w:rPr>
            </w:pPr>
            <w:r w:rsidRPr="005739EE">
              <w:rPr>
                <w:rFonts w:asciiTheme="minorHAnsi" w:hAnsiTheme="minorHAnsi" w:cstheme="minorHAnsi"/>
                <w:b/>
                <w:bCs/>
                <w:sz w:val="18"/>
                <w:szCs w:val="16"/>
                <w:lang w:val="de-DE"/>
              </w:rPr>
              <w:t>OSO #14</w:t>
            </w:r>
          </w:p>
          <w:p w14:paraId="1C6F24EA" w14:textId="359AD438" w:rsidR="0080186F" w:rsidRDefault="0080186F" w:rsidP="0080186F">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 xml:space="preserve">Betriebsverfahren sind definiert, validiert und von dem UAS Team eingehalten </w:t>
            </w:r>
          </w:p>
        </w:tc>
        <w:tc>
          <w:tcPr>
            <w:tcW w:w="597" w:type="dxa"/>
            <w:shd w:val="clear" w:color="auto" w:fill="DEEAF6" w:themeFill="accent5" w:themeFillTint="33"/>
            <w:vAlign w:val="center"/>
          </w:tcPr>
          <w:p w14:paraId="6EE7F627" w14:textId="0FCC46FB"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w:t>
            </w:r>
          </w:p>
        </w:tc>
        <w:tc>
          <w:tcPr>
            <w:tcW w:w="2013" w:type="dxa"/>
            <w:shd w:val="clear" w:color="auto" w:fill="DEEAF6" w:themeFill="accent5" w:themeFillTint="33"/>
            <w:vAlign w:val="center"/>
          </w:tcPr>
          <w:p w14:paraId="53DB2B81" w14:textId="3071D68C" w:rsidR="0080186F" w:rsidRPr="00C94412"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#8</w:t>
            </w:r>
          </w:p>
        </w:tc>
        <w:tc>
          <w:tcPr>
            <w:tcW w:w="540" w:type="dxa"/>
            <w:shd w:val="clear" w:color="auto" w:fill="DEEAF6" w:themeFill="accent5" w:themeFillTint="33"/>
            <w:vAlign w:val="center"/>
          </w:tcPr>
          <w:p w14:paraId="1A20DF17" w14:textId="2ACBCE79"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tc>
        <w:tc>
          <w:tcPr>
            <w:tcW w:w="1980" w:type="dxa"/>
            <w:shd w:val="clear" w:color="auto" w:fill="DEEAF6" w:themeFill="accent5" w:themeFillTint="33"/>
            <w:vAlign w:val="center"/>
          </w:tcPr>
          <w:p w14:paraId="7A1B260E" w14:textId="1A407EEC" w:rsidR="0080186F" w:rsidRPr="00C94412"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#8</w:t>
            </w:r>
          </w:p>
        </w:tc>
        <w:tc>
          <w:tcPr>
            <w:tcW w:w="540" w:type="dxa"/>
            <w:shd w:val="clear" w:color="auto" w:fill="DEEAF6" w:themeFill="accent5" w:themeFillTint="33"/>
            <w:vAlign w:val="center"/>
          </w:tcPr>
          <w:p w14:paraId="7E8FE9D5" w14:textId="4CB04B7F"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1936" w:type="dxa"/>
            <w:shd w:val="clear" w:color="auto" w:fill="DEEAF6" w:themeFill="accent5" w:themeFillTint="33"/>
            <w:vAlign w:val="center"/>
          </w:tcPr>
          <w:p w14:paraId="720A8F3B" w14:textId="3751D0D8" w:rsidR="0080186F" w:rsidRPr="00C94412"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#8</w:t>
            </w:r>
          </w:p>
        </w:tc>
        <w:tc>
          <w:tcPr>
            <w:tcW w:w="422" w:type="dxa"/>
            <w:shd w:val="clear" w:color="auto" w:fill="DEEAF6" w:themeFill="accent5" w:themeFillTint="33"/>
            <w:vAlign w:val="center"/>
          </w:tcPr>
          <w:p w14:paraId="7FE8960B"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p w14:paraId="6572D2E4"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p w14:paraId="36B7C472"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1A25B835" w14:textId="405B4534"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80186F" w:rsidRPr="006B62BF" w14:paraId="56CB879C" w14:textId="77777777" w:rsidTr="009C2E40">
        <w:tc>
          <w:tcPr>
            <w:tcW w:w="1615" w:type="dxa"/>
            <w:shd w:val="clear" w:color="auto" w:fill="FFF2CC" w:themeFill="accent4" w:themeFillTint="33"/>
          </w:tcPr>
          <w:p w14:paraId="41FE1FAD" w14:textId="77777777" w:rsidR="0080186F" w:rsidRDefault="0080186F" w:rsidP="0080186F">
            <w:pPr>
              <w:spacing w:line="276" w:lineRule="auto"/>
              <w:jc w:val="both"/>
              <w:rPr>
                <w:rFonts w:asciiTheme="minorHAnsi" w:hAnsiTheme="minorHAnsi" w:cstheme="minorHAnsi"/>
                <w:sz w:val="18"/>
                <w:szCs w:val="16"/>
                <w:lang w:val="de-DE"/>
              </w:rPr>
            </w:pPr>
          </w:p>
        </w:tc>
        <w:tc>
          <w:tcPr>
            <w:tcW w:w="8028" w:type="dxa"/>
            <w:gridSpan w:val="7"/>
            <w:shd w:val="clear" w:color="auto" w:fill="E2EFD9" w:themeFill="accent6" w:themeFillTint="33"/>
          </w:tcPr>
          <w:p w14:paraId="541578E3" w14:textId="4345BFB4"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#8</w:t>
            </w:r>
          </w:p>
        </w:tc>
      </w:tr>
      <w:tr w:rsidR="0080186F" w:rsidRPr="006B62BF" w14:paraId="75DC8B2E" w14:textId="77777777" w:rsidTr="009C2E40">
        <w:tc>
          <w:tcPr>
            <w:tcW w:w="1615" w:type="dxa"/>
            <w:shd w:val="clear" w:color="auto" w:fill="FFF2CC" w:themeFill="accent4" w:themeFillTint="33"/>
          </w:tcPr>
          <w:p w14:paraId="0837A573" w14:textId="77777777" w:rsidR="0080186F" w:rsidRPr="005739EE" w:rsidRDefault="0080186F" w:rsidP="0080186F">
            <w:pPr>
              <w:spacing w:line="276" w:lineRule="auto"/>
              <w:jc w:val="both"/>
              <w:rPr>
                <w:rFonts w:asciiTheme="minorHAnsi" w:hAnsiTheme="minorHAnsi" w:cstheme="minorHAnsi"/>
                <w:b/>
                <w:bCs/>
                <w:sz w:val="18"/>
                <w:szCs w:val="16"/>
                <w:lang w:val="de-DE"/>
              </w:rPr>
            </w:pPr>
            <w:r w:rsidRPr="005739EE">
              <w:rPr>
                <w:rFonts w:asciiTheme="minorHAnsi" w:hAnsiTheme="minorHAnsi" w:cstheme="minorHAnsi"/>
                <w:b/>
                <w:bCs/>
                <w:sz w:val="18"/>
                <w:szCs w:val="16"/>
                <w:lang w:val="de-DE"/>
              </w:rPr>
              <w:t>OSO #15</w:t>
            </w:r>
          </w:p>
          <w:p w14:paraId="6F1E2527" w14:textId="3B37AC95" w:rsidR="0080186F" w:rsidRDefault="0080186F" w:rsidP="0080186F">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UAS Team wurde geschult und sind in der Lage abnormale Situationen zu bewältigen</w:t>
            </w:r>
          </w:p>
        </w:tc>
        <w:tc>
          <w:tcPr>
            <w:tcW w:w="597" w:type="dxa"/>
            <w:shd w:val="clear" w:color="auto" w:fill="DEEAF6" w:themeFill="accent5" w:themeFillTint="33"/>
            <w:vAlign w:val="center"/>
          </w:tcPr>
          <w:p w14:paraId="72844C5D" w14:textId="61E49416"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w:t>
            </w:r>
          </w:p>
        </w:tc>
        <w:tc>
          <w:tcPr>
            <w:tcW w:w="2013" w:type="dxa"/>
            <w:shd w:val="clear" w:color="auto" w:fill="DEEAF6" w:themeFill="accent5" w:themeFillTint="33"/>
            <w:vAlign w:val="center"/>
          </w:tcPr>
          <w:p w14:paraId="58728E16" w14:textId="79DD7E33" w:rsidR="0080186F" w:rsidRPr="00C94412"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#9</w:t>
            </w:r>
          </w:p>
        </w:tc>
        <w:tc>
          <w:tcPr>
            <w:tcW w:w="540" w:type="dxa"/>
            <w:shd w:val="clear" w:color="auto" w:fill="DEEAF6" w:themeFill="accent5" w:themeFillTint="33"/>
            <w:vAlign w:val="center"/>
          </w:tcPr>
          <w:p w14:paraId="58CAD23C"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p w14:paraId="3DC1B709" w14:textId="54CB1EEB"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1980" w:type="dxa"/>
            <w:shd w:val="clear" w:color="auto" w:fill="DEEAF6" w:themeFill="accent5" w:themeFillTint="33"/>
            <w:vAlign w:val="center"/>
          </w:tcPr>
          <w:p w14:paraId="4B97B454" w14:textId="63CEB5EA" w:rsidR="0080186F" w:rsidRPr="00C94412"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#9</w:t>
            </w:r>
          </w:p>
        </w:tc>
        <w:tc>
          <w:tcPr>
            <w:tcW w:w="540" w:type="dxa"/>
            <w:shd w:val="clear" w:color="auto" w:fill="DEEAF6" w:themeFill="accent5" w:themeFillTint="33"/>
            <w:vAlign w:val="center"/>
          </w:tcPr>
          <w:p w14:paraId="634C780C"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p w14:paraId="15EDCF1D" w14:textId="11C963E4"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tc>
        <w:tc>
          <w:tcPr>
            <w:tcW w:w="1936" w:type="dxa"/>
            <w:shd w:val="clear" w:color="auto" w:fill="DEEAF6" w:themeFill="accent5" w:themeFillTint="33"/>
            <w:vAlign w:val="center"/>
          </w:tcPr>
          <w:p w14:paraId="5F2F41C8" w14:textId="0C25CE51" w:rsidR="0080186F" w:rsidRPr="00C94412"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#9</w:t>
            </w:r>
          </w:p>
        </w:tc>
        <w:tc>
          <w:tcPr>
            <w:tcW w:w="422" w:type="dxa"/>
            <w:shd w:val="clear" w:color="auto" w:fill="DEEAF6" w:themeFill="accent5" w:themeFillTint="33"/>
            <w:vAlign w:val="center"/>
          </w:tcPr>
          <w:p w14:paraId="55578822"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32FB82FA" w14:textId="3658BC6F"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80186F" w:rsidRPr="006B62BF" w14:paraId="661A6DFB" w14:textId="77777777" w:rsidTr="009C2E40">
        <w:tc>
          <w:tcPr>
            <w:tcW w:w="1615" w:type="dxa"/>
            <w:shd w:val="clear" w:color="auto" w:fill="FFF2CC" w:themeFill="accent4" w:themeFillTint="33"/>
          </w:tcPr>
          <w:p w14:paraId="2F4B2D7D" w14:textId="77777777" w:rsidR="0080186F" w:rsidRDefault="0080186F" w:rsidP="0080186F">
            <w:pPr>
              <w:spacing w:line="276" w:lineRule="auto"/>
              <w:jc w:val="both"/>
              <w:rPr>
                <w:rFonts w:asciiTheme="minorHAnsi" w:hAnsiTheme="minorHAnsi" w:cstheme="minorHAnsi"/>
                <w:sz w:val="18"/>
                <w:szCs w:val="16"/>
                <w:lang w:val="de-DE"/>
              </w:rPr>
            </w:pPr>
          </w:p>
        </w:tc>
        <w:tc>
          <w:tcPr>
            <w:tcW w:w="8028" w:type="dxa"/>
            <w:gridSpan w:val="7"/>
            <w:shd w:val="clear" w:color="auto" w:fill="E2EFD9" w:themeFill="accent6" w:themeFillTint="33"/>
          </w:tcPr>
          <w:p w14:paraId="30F29A69" w14:textId="1D31EF1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#9</w:t>
            </w:r>
          </w:p>
        </w:tc>
      </w:tr>
      <w:tr w:rsidR="00991FC1" w:rsidRPr="006B62BF" w14:paraId="5A3383F4" w14:textId="77777777" w:rsidTr="00CB6AF0">
        <w:tc>
          <w:tcPr>
            <w:tcW w:w="1615" w:type="dxa"/>
            <w:shd w:val="clear" w:color="auto" w:fill="FFF2CC" w:themeFill="accent4" w:themeFillTint="33"/>
          </w:tcPr>
          <w:p w14:paraId="4F12307F" w14:textId="77777777" w:rsidR="00991FC1" w:rsidRPr="005739EE" w:rsidRDefault="00991FC1" w:rsidP="00991FC1">
            <w:pPr>
              <w:spacing w:line="276" w:lineRule="auto"/>
              <w:jc w:val="both"/>
              <w:rPr>
                <w:rFonts w:asciiTheme="minorHAnsi" w:hAnsiTheme="minorHAnsi" w:cstheme="minorHAnsi"/>
                <w:b/>
                <w:bCs/>
                <w:sz w:val="18"/>
                <w:szCs w:val="16"/>
                <w:lang w:val="de-DE"/>
              </w:rPr>
            </w:pPr>
            <w:r w:rsidRPr="005739EE">
              <w:rPr>
                <w:rFonts w:asciiTheme="minorHAnsi" w:hAnsiTheme="minorHAnsi" w:cstheme="minorHAnsi"/>
                <w:b/>
                <w:bCs/>
                <w:sz w:val="18"/>
                <w:szCs w:val="16"/>
                <w:lang w:val="de-DE"/>
              </w:rPr>
              <w:t>OSO #16</w:t>
            </w:r>
          </w:p>
          <w:p w14:paraId="754B04EC" w14:textId="77777777" w:rsidR="00991FC1" w:rsidRDefault="00991FC1" w:rsidP="00991FC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Koordinierung mehrerer UAS Besatzungsmitglieder</w:t>
            </w:r>
          </w:p>
          <w:p w14:paraId="1CE3F31C" w14:textId="77777777" w:rsidR="00991FC1" w:rsidRDefault="00991FC1" w:rsidP="00991FC1">
            <w:pPr>
              <w:spacing w:line="276" w:lineRule="auto"/>
              <w:jc w:val="both"/>
              <w:rPr>
                <w:rFonts w:asciiTheme="minorHAnsi" w:hAnsiTheme="minorHAnsi" w:cstheme="minorHAnsi"/>
                <w:sz w:val="18"/>
                <w:szCs w:val="16"/>
                <w:lang w:val="de-DE"/>
              </w:rPr>
            </w:pPr>
          </w:p>
          <w:p w14:paraId="005E3D6A" w14:textId="327F3BCF" w:rsidR="00991FC1" w:rsidRDefault="00991FC1" w:rsidP="00991FC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1 (Verfahren)</w:t>
            </w:r>
          </w:p>
        </w:tc>
        <w:tc>
          <w:tcPr>
            <w:tcW w:w="597" w:type="dxa"/>
            <w:shd w:val="clear" w:color="auto" w:fill="DEEAF6" w:themeFill="accent5" w:themeFillTint="33"/>
          </w:tcPr>
          <w:p w14:paraId="3A66ABA7" w14:textId="016F2B3A" w:rsidR="00991FC1" w:rsidRDefault="00991FC1" w:rsidP="00991FC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w:t>
            </w:r>
          </w:p>
        </w:tc>
        <w:tc>
          <w:tcPr>
            <w:tcW w:w="2013" w:type="dxa"/>
            <w:shd w:val="clear" w:color="auto" w:fill="DEEAF6" w:themeFill="accent5" w:themeFillTint="33"/>
          </w:tcPr>
          <w:p w14:paraId="5FCC7B08" w14:textId="662E7070" w:rsidR="00991FC1" w:rsidRPr="008F0FBB" w:rsidRDefault="00991FC1" w:rsidP="00991FC1">
            <w:pPr>
              <w:spacing w:line="276" w:lineRule="auto"/>
              <w:rPr>
                <w:rFonts w:asciiTheme="minorHAnsi" w:hAnsiTheme="minorHAnsi" w:cstheme="minorHAnsi"/>
                <w:sz w:val="18"/>
                <w:szCs w:val="16"/>
                <w:lang w:val="de-DE"/>
              </w:rPr>
            </w:pPr>
            <w:r w:rsidRPr="008F0FBB">
              <w:rPr>
                <w:rFonts w:asciiTheme="minorHAnsi" w:hAnsiTheme="minorHAnsi" w:cstheme="minorHAnsi"/>
                <w:sz w:val="18"/>
                <w:szCs w:val="16"/>
                <w:lang w:val="de-DE"/>
              </w:rPr>
              <w:t>Verfahren zur Gewährleistung der Koordinierung zwischen den</w:t>
            </w:r>
            <w:r>
              <w:rPr>
                <w:rFonts w:asciiTheme="minorHAnsi" w:hAnsiTheme="minorHAnsi" w:cstheme="minorHAnsi"/>
                <w:sz w:val="18"/>
                <w:szCs w:val="16"/>
                <w:lang w:val="de-DE"/>
              </w:rPr>
              <w:t xml:space="preserve"> </w:t>
            </w:r>
            <w:r w:rsidRPr="008F0FBB">
              <w:rPr>
                <w:rFonts w:asciiTheme="minorHAnsi" w:hAnsiTheme="minorHAnsi" w:cstheme="minorHAnsi"/>
                <w:sz w:val="18"/>
                <w:szCs w:val="16"/>
                <w:lang w:val="de-DE"/>
              </w:rPr>
              <w:t xml:space="preserve">Besatzungsmitgliedern </w:t>
            </w:r>
          </w:p>
          <w:p w14:paraId="4298D718" w14:textId="44CA54D6" w:rsidR="00991FC1" w:rsidRPr="008F0FBB" w:rsidRDefault="00991FC1" w:rsidP="00991FC1">
            <w:pPr>
              <w:spacing w:line="276" w:lineRule="auto"/>
              <w:rPr>
                <w:rFonts w:asciiTheme="minorHAnsi" w:hAnsiTheme="minorHAnsi" w:cstheme="minorHAnsi"/>
                <w:sz w:val="18"/>
                <w:szCs w:val="16"/>
                <w:lang w:val="de-DE"/>
              </w:rPr>
            </w:pPr>
            <w:r w:rsidRPr="008F0FBB">
              <w:rPr>
                <w:rFonts w:asciiTheme="minorHAnsi" w:hAnsiTheme="minorHAnsi" w:cstheme="minorHAnsi"/>
                <w:sz w:val="18"/>
                <w:szCs w:val="16"/>
                <w:lang w:val="de-DE"/>
              </w:rPr>
              <w:t xml:space="preserve">und </w:t>
            </w:r>
            <w:r>
              <w:rPr>
                <w:rFonts w:asciiTheme="minorHAnsi" w:hAnsiTheme="minorHAnsi" w:cstheme="minorHAnsi"/>
                <w:sz w:val="18"/>
                <w:szCs w:val="16"/>
                <w:lang w:val="de-DE"/>
              </w:rPr>
              <w:t xml:space="preserve">enthalten </w:t>
            </w:r>
            <w:r w:rsidRPr="008F0FBB">
              <w:rPr>
                <w:rFonts w:asciiTheme="minorHAnsi" w:hAnsiTheme="minorHAnsi" w:cstheme="minorHAnsi"/>
                <w:sz w:val="18"/>
                <w:szCs w:val="16"/>
                <w:lang w:val="de-DE"/>
              </w:rPr>
              <w:t>mindestens:</w:t>
            </w:r>
          </w:p>
          <w:p w14:paraId="7C8090DA" w14:textId="77777777" w:rsidR="00991FC1" w:rsidRPr="008F0FBB" w:rsidRDefault="00991FC1" w:rsidP="00991FC1">
            <w:pPr>
              <w:spacing w:line="276" w:lineRule="auto"/>
              <w:rPr>
                <w:rFonts w:asciiTheme="minorHAnsi" w:hAnsiTheme="minorHAnsi" w:cstheme="minorHAnsi"/>
                <w:sz w:val="18"/>
                <w:szCs w:val="16"/>
                <w:lang w:val="de-DE"/>
              </w:rPr>
            </w:pPr>
            <w:r w:rsidRPr="008F0FBB">
              <w:rPr>
                <w:rFonts w:asciiTheme="minorHAnsi" w:hAnsiTheme="minorHAnsi" w:cstheme="minorHAnsi"/>
                <w:sz w:val="18"/>
                <w:szCs w:val="16"/>
                <w:lang w:val="de-DE"/>
              </w:rPr>
              <w:t>a) Zuweisung von Aufgaben an die Besatzung und</w:t>
            </w:r>
          </w:p>
          <w:p w14:paraId="6B41F2EE" w14:textId="5739103A" w:rsidR="00991FC1" w:rsidRPr="00C94412" w:rsidRDefault="00991FC1" w:rsidP="00991FC1">
            <w:pPr>
              <w:spacing w:line="276" w:lineRule="auto"/>
              <w:rPr>
                <w:rFonts w:asciiTheme="minorHAnsi" w:hAnsiTheme="minorHAnsi" w:cstheme="minorHAnsi"/>
                <w:sz w:val="18"/>
                <w:szCs w:val="16"/>
                <w:lang w:val="de-DE"/>
              </w:rPr>
            </w:pPr>
            <w:r w:rsidRPr="008F0FBB">
              <w:rPr>
                <w:rFonts w:asciiTheme="minorHAnsi" w:hAnsiTheme="minorHAnsi" w:cstheme="minorHAnsi"/>
                <w:sz w:val="18"/>
                <w:szCs w:val="16"/>
                <w:lang w:val="de-DE"/>
              </w:rPr>
              <w:t xml:space="preserve">b) Einrichtung einer schrittweisen Kommunikation. </w:t>
            </w:r>
          </w:p>
          <w:p w14:paraId="0FD3FC97" w14:textId="103BA2D9" w:rsidR="00991FC1" w:rsidRPr="00C94412" w:rsidRDefault="00991FC1" w:rsidP="00991FC1">
            <w:pPr>
              <w:spacing w:line="276" w:lineRule="auto"/>
              <w:rPr>
                <w:rFonts w:asciiTheme="minorHAnsi" w:hAnsiTheme="minorHAnsi" w:cstheme="minorHAnsi"/>
                <w:sz w:val="18"/>
                <w:szCs w:val="16"/>
                <w:lang w:val="de-DE"/>
              </w:rPr>
            </w:pPr>
          </w:p>
        </w:tc>
        <w:tc>
          <w:tcPr>
            <w:tcW w:w="540" w:type="dxa"/>
            <w:shd w:val="clear" w:color="auto" w:fill="DEEAF6" w:themeFill="accent5" w:themeFillTint="33"/>
          </w:tcPr>
          <w:p w14:paraId="027D15AF" w14:textId="77777777" w:rsidR="00991FC1" w:rsidRDefault="00991FC1" w:rsidP="00991FC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lastRenderedPageBreak/>
              <w:t>I</w:t>
            </w:r>
          </w:p>
          <w:p w14:paraId="528DE354" w14:textId="382E2DDA" w:rsidR="00991FC1" w:rsidRDefault="00991FC1" w:rsidP="00991FC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1980" w:type="dxa"/>
            <w:shd w:val="clear" w:color="auto" w:fill="DEEAF6" w:themeFill="accent5" w:themeFillTint="33"/>
          </w:tcPr>
          <w:p w14:paraId="47EFC436" w14:textId="77777777" w:rsidR="00991FC1" w:rsidRPr="008F0FBB" w:rsidRDefault="00991FC1" w:rsidP="00991FC1">
            <w:pPr>
              <w:spacing w:line="276" w:lineRule="auto"/>
              <w:rPr>
                <w:rFonts w:asciiTheme="minorHAnsi" w:hAnsiTheme="minorHAnsi" w:cstheme="minorHAnsi"/>
                <w:sz w:val="18"/>
                <w:szCs w:val="16"/>
                <w:lang w:val="de-DE"/>
              </w:rPr>
            </w:pPr>
            <w:r w:rsidRPr="008F0FBB">
              <w:rPr>
                <w:rFonts w:asciiTheme="minorHAnsi" w:hAnsiTheme="minorHAnsi" w:cstheme="minorHAnsi"/>
                <w:sz w:val="18"/>
                <w:szCs w:val="16"/>
                <w:lang w:val="de-DE"/>
              </w:rPr>
              <w:t>Verfahren zur Gewährleistung der Koordinierung zwischen den</w:t>
            </w:r>
            <w:r>
              <w:rPr>
                <w:rFonts w:asciiTheme="minorHAnsi" w:hAnsiTheme="minorHAnsi" w:cstheme="minorHAnsi"/>
                <w:sz w:val="18"/>
                <w:szCs w:val="16"/>
                <w:lang w:val="de-DE"/>
              </w:rPr>
              <w:t xml:space="preserve"> </w:t>
            </w:r>
            <w:r w:rsidRPr="008F0FBB">
              <w:rPr>
                <w:rFonts w:asciiTheme="minorHAnsi" w:hAnsiTheme="minorHAnsi" w:cstheme="minorHAnsi"/>
                <w:sz w:val="18"/>
                <w:szCs w:val="16"/>
                <w:lang w:val="de-DE"/>
              </w:rPr>
              <w:t xml:space="preserve">Besatzungsmitgliedern </w:t>
            </w:r>
          </w:p>
          <w:p w14:paraId="54471BCA" w14:textId="77777777" w:rsidR="00991FC1" w:rsidRPr="008F0FBB" w:rsidRDefault="00991FC1" w:rsidP="00991FC1">
            <w:pPr>
              <w:spacing w:line="276" w:lineRule="auto"/>
              <w:rPr>
                <w:rFonts w:asciiTheme="minorHAnsi" w:hAnsiTheme="minorHAnsi" w:cstheme="minorHAnsi"/>
                <w:sz w:val="18"/>
                <w:szCs w:val="16"/>
                <w:lang w:val="de-DE"/>
              </w:rPr>
            </w:pPr>
            <w:r w:rsidRPr="008F0FBB">
              <w:rPr>
                <w:rFonts w:asciiTheme="minorHAnsi" w:hAnsiTheme="minorHAnsi" w:cstheme="minorHAnsi"/>
                <w:sz w:val="18"/>
                <w:szCs w:val="16"/>
                <w:lang w:val="de-DE"/>
              </w:rPr>
              <w:t xml:space="preserve">und </w:t>
            </w:r>
            <w:r>
              <w:rPr>
                <w:rFonts w:asciiTheme="minorHAnsi" w:hAnsiTheme="minorHAnsi" w:cstheme="minorHAnsi"/>
                <w:sz w:val="18"/>
                <w:szCs w:val="16"/>
                <w:lang w:val="de-DE"/>
              </w:rPr>
              <w:t xml:space="preserve">enthalten </w:t>
            </w:r>
            <w:r w:rsidRPr="008F0FBB">
              <w:rPr>
                <w:rFonts w:asciiTheme="minorHAnsi" w:hAnsiTheme="minorHAnsi" w:cstheme="minorHAnsi"/>
                <w:sz w:val="18"/>
                <w:szCs w:val="16"/>
                <w:lang w:val="de-DE"/>
              </w:rPr>
              <w:t>mindestens:</w:t>
            </w:r>
          </w:p>
          <w:p w14:paraId="4701FBDC" w14:textId="77777777" w:rsidR="00991FC1" w:rsidRPr="008F0FBB" w:rsidRDefault="00991FC1" w:rsidP="00991FC1">
            <w:pPr>
              <w:spacing w:line="276" w:lineRule="auto"/>
              <w:rPr>
                <w:rFonts w:asciiTheme="minorHAnsi" w:hAnsiTheme="minorHAnsi" w:cstheme="minorHAnsi"/>
                <w:sz w:val="18"/>
                <w:szCs w:val="16"/>
                <w:lang w:val="de-DE"/>
              </w:rPr>
            </w:pPr>
            <w:r w:rsidRPr="008F0FBB">
              <w:rPr>
                <w:rFonts w:asciiTheme="minorHAnsi" w:hAnsiTheme="minorHAnsi" w:cstheme="minorHAnsi"/>
                <w:sz w:val="18"/>
                <w:szCs w:val="16"/>
                <w:lang w:val="de-DE"/>
              </w:rPr>
              <w:t>a) Zuweisung von Aufgaben an die Besatzung und</w:t>
            </w:r>
          </w:p>
          <w:p w14:paraId="3227FAD8" w14:textId="77777777" w:rsidR="00991FC1" w:rsidRPr="00C94412" w:rsidRDefault="00991FC1" w:rsidP="00991FC1">
            <w:pPr>
              <w:spacing w:line="276" w:lineRule="auto"/>
              <w:rPr>
                <w:rFonts w:asciiTheme="minorHAnsi" w:hAnsiTheme="minorHAnsi" w:cstheme="minorHAnsi"/>
                <w:sz w:val="18"/>
                <w:szCs w:val="16"/>
                <w:lang w:val="de-DE"/>
              </w:rPr>
            </w:pPr>
            <w:r w:rsidRPr="008F0FBB">
              <w:rPr>
                <w:rFonts w:asciiTheme="minorHAnsi" w:hAnsiTheme="minorHAnsi" w:cstheme="minorHAnsi"/>
                <w:sz w:val="18"/>
                <w:szCs w:val="16"/>
                <w:lang w:val="de-DE"/>
              </w:rPr>
              <w:t xml:space="preserve">b) Einrichtung einer schrittweisen Kommunikation. </w:t>
            </w:r>
          </w:p>
          <w:p w14:paraId="2856E961" w14:textId="64B67D3F" w:rsidR="00991FC1" w:rsidRPr="00C94412" w:rsidRDefault="00991FC1" w:rsidP="00991FC1">
            <w:pPr>
              <w:spacing w:line="276" w:lineRule="auto"/>
              <w:rPr>
                <w:rFonts w:asciiTheme="minorHAnsi" w:hAnsiTheme="minorHAnsi" w:cstheme="minorHAnsi"/>
                <w:sz w:val="18"/>
                <w:szCs w:val="16"/>
                <w:lang w:val="de-DE"/>
              </w:rPr>
            </w:pPr>
          </w:p>
        </w:tc>
        <w:tc>
          <w:tcPr>
            <w:tcW w:w="540" w:type="dxa"/>
            <w:shd w:val="clear" w:color="auto" w:fill="DEEAF6" w:themeFill="accent5" w:themeFillTint="33"/>
          </w:tcPr>
          <w:p w14:paraId="5A788CC7" w14:textId="77777777" w:rsidR="00991FC1" w:rsidRDefault="00991FC1" w:rsidP="00991FC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lastRenderedPageBreak/>
              <w:t>III</w:t>
            </w:r>
          </w:p>
          <w:p w14:paraId="2943FC3E" w14:textId="4DAE9468" w:rsidR="00991FC1" w:rsidRDefault="00991FC1" w:rsidP="00991FC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tc>
        <w:tc>
          <w:tcPr>
            <w:tcW w:w="1936" w:type="dxa"/>
            <w:shd w:val="clear" w:color="auto" w:fill="DEEAF6" w:themeFill="accent5" w:themeFillTint="33"/>
          </w:tcPr>
          <w:p w14:paraId="4F246492" w14:textId="77777777" w:rsidR="00991FC1" w:rsidRPr="008F0FBB" w:rsidRDefault="00991FC1" w:rsidP="00991FC1">
            <w:pPr>
              <w:spacing w:line="276" w:lineRule="auto"/>
              <w:rPr>
                <w:rFonts w:asciiTheme="minorHAnsi" w:hAnsiTheme="minorHAnsi" w:cstheme="minorHAnsi"/>
                <w:sz w:val="18"/>
                <w:szCs w:val="16"/>
                <w:lang w:val="de-DE"/>
              </w:rPr>
            </w:pPr>
            <w:r w:rsidRPr="008F0FBB">
              <w:rPr>
                <w:rFonts w:asciiTheme="minorHAnsi" w:hAnsiTheme="minorHAnsi" w:cstheme="minorHAnsi"/>
                <w:sz w:val="18"/>
                <w:szCs w:val="16"/>
                <w:lang w:val="de-DE"/>
              </w:rPr>
              <w:t>Verfahren zur Gewährleistung der Koordinierung zwischen den</w:t>
            </w:r>
            <w:r>
              <w:rPr>
                <w:rFonts w:asciiTheme="minorHAnsi" w:hAnsiTheme="minorHAnsi" w:cstheme="minorHAnsi"/>
                <w:sz w:val="18"/>
                <w:szCs w:val="16"/>
                <w:lang w:val="de-DE"/>
              </w:rPr>
              <w:t xml:space="preserve"> </w:t>
            </w:r>
            <w:r w:rsidRPr="008F0FBB">
              <w:rPr>
                <w:rFonts w:asciiTheme="minorHAnsi" w:hAnsiTheme="minorHAnsi" w:cstheme="minorHAnsi"/>
                <w:sz w:val="18"/>
                <w:szCs w:val="16"/>
                <w:lang w:val="de-DE"/>
              </w:rPr>
              <w:t xml:space="preserve">Besatzungsmitgliedern </w:t>
            </w:r>
          </w:p>
          <w:p w14:paraId="42330D9B" w14:textId="77777777" w:rsidR="00991FC1" w:rsidRPr="008F0FBB" w:rsidRDefault="00991FC1" w:rsidP="00991FC1">
            <w:pPr>
              <w:spacing w:line="276" w:lineRule="auto"/>
              <w:rPr>
                <w:rFonts w:asciiTheme="minorHAnsi" w:hAnsiTheme="minorHAnsi" w:cstheme="minorHAnsi"/>
                <w:sz w:val="18"/>
                <w:szCs w:val="16"/>
                <w:lang w:val="de-DE"/>
              </w:rPr>
            </w:pPr>
            <w:r w:rsidRPr="008F0FBB">
              <w:rPr>
                <w:rFonts w:asciiTheme="minorHAnsi" w:hAnsiTheme="minorHAnsi" w:cstheme="minorHAnsi"/>
                <w:sz w:val="18"/>
                <w:szCs w:val="16"/>
                <w:lang w:val="de-DE"/>
              </w:rPr>
              <w:t xml:space="preserve">und </w:t>
            </w:r>
            <w:r>
              <w:rPr>
                <w:rFonts w:asciiTheme="minorHAnsi" w:hAnsiTheme="minorHAnsi" w:cstheme="minorHAnsi"/>
                <w:sz w:val="18"/>
                <w:szCs w:val="16"/>
                <w:lang w:val="de-DE"/>
              </w:rPr>
              <w:t xml:space="preserve">enthalten </w:t>
            </w:r>
            <w:r w:rsidRPr="008F0FBB">
              <w:rPr>
                <w:rFonts w:asciiTheme="minorHAnsi" w:hAnsiTheme="minorHAnsi" w:cstheme="minorHAnsi"/>
                <w:sz w:val="18"/>
                <w:szCs w:val="16"/>
                <w:lang w:val="de-DE"/>
              </w:rPr>
              <w:t>mindestens:</w:t>
            </w:r>
          </w:p>
          <w:p w14:paraId="3B9DC19C" w14:textId="77777777" w:rsidR="00991FC1" w:rsidRPr="008F0FBB" w:rsidRDefault="00991FC1" w:rsidP="00991FC1">
            <w:pPr>
              <w:spacing w:line="276" w:lineRule="auto"/>
              <w:rPr>
                <w:rFonts w:asciiTheme="minorHAnsi" w:hAnsiTheme="minorHAnsi" w:cstheme="minorHAnsi"/>
                <w:sz w:val="18"/>
                <w:szCs w:val="16"/>
                <w:lang w:val="de-DE"/>
              </w:rPr>
            </w:pPr>
            <w:r w:rsidRPr="008F0FBB">
              <w:rPr>
                <w:rFonts w:asciiTheme="minorHAnsi" w:hAnsiTheme="minorHAnsi" w:cstheme="minorHAnsi"/>
                <w:sz w:val="18"/>
                <w:szCs w:val="16"/>
                <w:lang w:val="de-DE"/>
              </w:rPr>
              <w:t>a) Zuweisung von Aufgaben an die Besatzung und</w:t>
            </w:r>
          </w:p>
          <w:p w14:paraId="2E195065" w14:textId="77777777" w:rsidR="00991FC1" w:rsidRPr="00C94412" w:rsidRDefault="00991FC1" w:rsidP="00991FC1">
            <w:pPr>
              <w:spacing w:line="276" w:lineRule="auto"/>
              <w:rPr>
                <w:rFonts w:asciiTheme="minorHAnsi" w:hAnsiTheme="minorHAnsi" w:cstheme="minorHAnsi"/>
                <w:sz w:val="18"/>
                <w:szCs w:val="16"/>
                <w:lang w:val="de-DE"/>
              </w:rPr>
            </w:pPr>
            <w:r w:rsidRPr="008F0FBB">
              <w:rPr>
                <w:rFonts w:asciiTheme="minorHAnsi" w:hAnsiTheme="minorHAnsi" w:cstheme="minorHAnsi"/>
                <w:sz w:val="18"/>
                <w:szCs w:val="16"/>
                <w:lang w:val="de-DE"/>
              </w:rPr>
              <w:t xml:space="preserve">b) Einrichtung einer schrittweisen Kommunikation. </w:t>
            </w:r>
          </w:p>
          <w:p w14:paraId="30308D5F" w14:textId="5FB8C9D9" w:rsidR="00991FC1" w:rsidRPr="00C94412" w:rsidRDefault="00991FC1" w:rsidP="00991FC1">
            <w:pPr>
              <w:spacing w:line="276" w:lineRule="auto"/>
              <w:rPr>
                <w:rFonts w:asciiTheme="minorHAnsi" w:hAnsiTheme="minorHAnsi" w:cstheme="minorHAnsi"/>
                <w:sz w:val="18"/>
                <w:szCs w:val="16"/>
                <w:lang w:val="de-DE"/>
              </w:rPr>
            </w:pPr>
          </w:p>
        </w:tc>
        <w:tc>
          <w:tcPr>
            <w:tcW w:w="422" w:type="dxa"/>
            <w:shd w:val="clear" w:color="auto" w:fill="DEEAF6" w:themeFill="accent5" w:themeFillTint="33"/>
          </w:tcPr>
          <w:p w14:paraId="1CF6C7F5" w14:textId="77777777" w:rsidR="00991FC1" w:rsidRDefault="00991FC1" w:rsidP="00991FC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51AC4DDA" w14:textId="3D2AD6F0" w:rsidR="00991FC1" w:rsidRDefault="00991FC1" w:rsidP="00991FC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80186F" w:rsidRPr="006B62BF" w14:paraId="1964F2A8" w14:textId="77777777" w:rsidTr="00CB6AF0">
        <w:tc>
          <w:tcPr>
            <w:tcW w:w="1615" w:type="dxa"/>
            <w:shd w:val="clear" w:color="auto" w:fill="FFF2CC" w:themeFill="accent4" w:themeFillTint="33"/>
          </w:tcPr>
          <w:p w14:paraId="6EBD4C2E" w14:textId="01A3D4C2" w:rsidR="0080186F" w:rsidRDefault="008F0FBB" w:rsidP="0080186F">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2 (Training)</w:t>
            </w:r>
          </w:p>
        </w:tc>
        <w:tc>
          <w:tcPr>
            <w:tcW w:w="597" w:type="dxa"/>
            <w:shd w:val="clear" w:color="auto" w:fill="DEEAF6" w:themeFill="accent5" w:themeFillTint="33"/>
          </w:tcPr>
          <w:p w14:paraId="6F2062DD" w14:textId="77777777" w:rsidR="0080186F" w:rsidRDefault="0080186F" w:rsidP="0080186F">
            <w:pPr>
              <w:spacing w:line="276" w:lineRule="auto"/>
              <w:jc w:val="center"/>
              <w:rPr>
                <w:rFonts w:asciiTheme="minorHAnsi" w:hAnsiTheme="minorHAnsi" w:cstheme="minorHAnsi"/>
                <w:sz w:val="18"/>
                <w:szCs w:val="16"/>
                <w:lang w:val="de-DE"/>
              </w:rPr>
            </w:pPr>
          </w:p>
        </w:tc>
        <w:tc>
          <w:tcPr>
            <w:tcW w:w="2013" w:type="dxa"/>
            <w:shd w:val="clear" w:color="auto" w:fill="DEEAF6" w:themeFill="accent5" w:themeFillTint="33"/>
          </w:tcPr>
          <w:p w14:paraId="0ABABFC9" w14:textId="0166B180" w:rsidR="00C72D3B" w:rsidRPr="00991FC1" w:rsidRDefault="00C72D3B" w:rsidP="00C72D3B">
            <w:pPr>
              <w:spacing w:line="276" w:lineRule="auto"/>
              <w:rPr>
                <w:rFonts w:asciiTheme="minorHAnsi" w:hAnsiTheme="minorHAnsi" w:cstheme="minorHAnsi"/>
                <w:sz w:val="18"/>
                <w:szCs w:val="16"/>
                <w:lang w:val="de-DE"/>
              </w:rPr>
            </w:pPr>
            <w:r w:rsidRPr="00991FC1">
              <w:rPr>
                <w:rFonts w:asciiTheme="minorHAnsi" w:hAnsiTheme="minorHAnsi" w:cstheme="minorHAnsi"/>
                <w:sz w:val="18"/>
                <w:szCs w:val="16"/>
                <w:lang w:val="de-DE"/>
              </w:rPr>
              <w:t>Das Training umfasst die</w:t>
            </w:r>
          </w:p>
          <w:p w14:paraId="487DB6B0" w14:textId="496D65EE" w:rsidR="0080186F" w:rsidRPr="00C94412" w:rsidRDefault="00C72D3B" w:rsidP="00C72D3B">
            <w:pPr>
              <w:spacing w:line="276" w:lineRule="auto"/>
              <w:rPr>
                <w:rFonts w:asciiTheme="minorHAnsi" w:hAnsiTheme="minorHAnsi" w:cstheme="minorHAnsi"/>
                <w:sz w:val="18"/>
                <w:szCs w:val="16"/>
                <w:lang w:val="de-DE"/>
              </w:rPr>
            </w:pPr>
            <w:r w:rsidRPr="00C72D3B">
              <w:rPr>
                <w:rFonts w:asciiTheme="minorHAnsi" w:hAnsiTheme="minorHAnsi" w:cstheme="minorHAnsi"/>
                <w:sz w:val="18"/>
                <w:szCs w:val="16"/>
                <w:lang w:val="de-DE"/>
              </w:rPr>
              <w:t xml:space="preserve">Koordination mehrerer </w:t>
            </w:r>
            <w:r w:rsidR="00991FC1">
              <w:rPr>
                <w:rFonts w:asciiTheme="minorHAnsi" w:hAnsiTheme="minorHAnsi" w:cstheme="minorHAnsi"/>
                <w:sz w:val="18"/>
                <w:szCs w:val="16"/>
                <w:lang w:val="de-DE"/>
              </w:rPr>
              <w:t>Besatzungsmitglieder</w:t>
            </w:r>
          </w:p>
        </w:tc>
        <w:tc>
          <w:tcPr>
            <w:tcW w:w="540" w:type="dxa"/>
            <w:shd w:val="clear" w:color="auto" w:fill="DEEAF6" w:themeFill="accent5" w:themeFillTint="33"/>
          </w:tcPr>
          <w:p w14:paraId="19D66843" w14:textId="77777777" w:rsidR="0080186F" w:rsidRDefault="0080186F" w:rsidP="0080186F">
            <w:pPr>
              <w:spacing w:line="276" w:lineRule="auto"/>
              <w:jc w:val="center"/>
              <w:rPr>
                <w:rFonts w:asciiTheme="minorHAnsi" w:hAnsiTheme="minorHAnsi" w:cstheme="minorHAnsi"/>
                <w:sz w:val="18"/>
                <w:szCs w:val="16"/>
                <w:lang w:val="de-DE"/>
              </w:rPr>
            </w:pPr>
          </w:p>
        </w:tc>
        <w:tc>
          <w:tcPr>
            <w:tcW w:w="1980" w:type="dxa"/>
            <w:shd w:val="clear" w:color="auto" w:fill="DEEAF6" w:themeFill="accent5" w:themeFillTint="33"/>
          </w:tcPr>
          <w:p w14:paraId="516AA283" w14:textId="3392AA83" w:rsidR="0080186F" w:rsidRPr="00C94412" w:rsidRDefault="00C72D3B" w:rsidP="00991FC1">
            <w:pPr>
              <w:spacing w:line="276" w:lineRule="auto"/>
              <w:rPr>
                <w:rFonts w:asciiTheme="minorHAnsi" w:hAnsiTheme="minorHAnsi" w:cstheme="minorHAnsi"/>
                <w:sz w:val="18"/>
                <w:szCs w:val="16"/>
                <w:lang w:val="de-DE"/>
              </w:rPr>
            </w:pPr>
            <w:r w:rsidRPr="00C72D3B">
              <w:rPr>
                <w:rFonts w:asciiTheme="minorHAnsi" w:hAnsiTheme="minorHAnsi" w:cstheme="minorHAnsi"/>
                <w:sz w:val="18"/>
                <w:szCs w:val="16"/>
                <w:lang w:val="de-DE"/>
              </w:rPr>
              <w:t xml:space="preserve">Gleich wie </w:t>
            </w:r>
            <w:r w:rsidR="00991FC1">
              <w:rPr>
                <w:rFonts w:asciiTheme="minorHAnsi" w:hAnsiTheme="minorHAnsi" w:cstheme="minorHAnsi"/>
                <w:sz w:val="18"/>
                <w:szCs w:val="16"/>
                <w:lang w:val="de-DE"/>
              </w:rPr>
              <w:t>N</w:t>
            </w:r>
            <w:r w:rsidRPr="00C72D3B">
              <w:rPr>
                <w:rFonts w:asciiTheme="minorHAnsi" w:hAnsiTheme="minorHAnsi" w:cstheme="minorHAnsi"/>
                <w:sz w:val="18"/>
                <w:szCs w:val="16"/>
                <w:lang w:val="de-DE"/>
              </w:rPr>
              <w:t xml:space="preserve">iedrig. Zusätzlich erhält die </w:t>
            </w:r>
            <w:r w:rsidR="00991FC1">
              <w:rPr>
                <w:rFonts w:asciiTheme="minorHAnsi" w:hAnsiTheme="minorHAnsi" w:cstheme="minorHAnsi"/>
                <w:sz w:val="18"/>
                <w:szCs w:val="16"/>
                <w:lang w:val="de-DE"/>
              </w:rPr>
              <w:t>Besatzung</w:t>
            </w:r>
            <w:r w:rsidRPr="00C72D3B">
              <w:rPr>
                <w:rFonts w:asciiTheme="minorHAnsi" w:hAnsiTheme="minorHAnsi" w:cstheme="minorHAnsi"/>
                <w:sz w:val="18"/>
                <w:szCs w:val="16"/>
                <w:lang w:val="de-DE"/>
              </w:rPr>
              <w:t xml:space="preserve"> eine CRM 3-Schulung.</w:t>
            </w:r>
          </w:p>
        </w:tc>
        <w:tc>
          <w:tcPr>
            <w:tcW w:w="540" w:type="dxa"/>
            <w:shd w:val="clear" w:color="auto" w:fill="DEEAF6" w:themeFill="accent5" w:themeFillTint="33"/>
          </w:tcPr>
          <w:p w14:paraId="02E96312" w14:textId="77777777" w:rsidR="0080186F" w:rsidRDefault="0080186F" w:rsidP="0080186F">
            <w:pPr>
              <w:spacing w:line="276" w:lineRule="auto"/>
              <w:jc w:val="center"/>
              <w:rPr>
                <w:rFonts w:asciiTheme="minorHAnsi" w:hAnsiTheme="minorHAnsi" w:cstheme="minorHAnsi"/>
                <w:sz w:val="18"/>
                <w:szCs w:val="16"/>
                <w:lang w:val="de-DE"/>
              </w:rPr>
            </w:pPr>
          </w:p>
        </w:tc>
        <w:tc>
          <w:tcPr>
            <w:tcW w:w="1936" w:type="dxa"/>
            <w:shd w:val="clear" w:color="auto" w:fill="DEEAF6" w:themeFill="accent5" w:themeFillTint="33"/>
          </w:tcPr>
          <w:p w14:paraId="4E8A5718" w14:textId="7D1D1944" w:rsidR="0080186F" w:rsidRPr="00C94412" w:rsidRDefault="00C72D3B" w:rsidP="0080186F">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 xml:space="preserve">Gleich wie </w:t>
            </w:r>
            <w:r w:rsidR="00991FC1">
              <w:rPr>
                <w:rFonts w:asciiTheme="minorHAnsi" w:hAnsiTheme="minorHAnsi" w:cstheme="minorHAnsi"/>
                <w:sz w:val="18"/>
                <w:szCs w:val="16"/>
                <w:lang w:val="de-DE"/>
              </w:rPr>
              <w:t>M</w:t>
            </w:r>
            <w:r>
              <w:rPr>
                <w:rFonts w:asciiTheme="minorHAnsi" w:hAnsiTheme="minorHAnsi" w:cstheme="minorHAnsi"/>
                <w:sz w:val="18"/>
                <w:szCs w:val="16"/>
                <w:lang w:val="de-DE"/>
              </w:rPr>
              <w:t>ittel.</w:t>
            </w:r>
          </w:p>
        </w:tc>
        <w:tc>
          <w:tcPr>
            <w:tcW w:w="422" w:type="dxa"/>
            <w:shd w:val="clear" w:color="auto" w:fill="DEEAF6" w:themeFill="accent5" w:themeFillTint="33"/>
          </w:tcPr>
          <w:p w14:paraId="2C3C1E58" w14:textId="77777777" w:rsidR="0080186F" w:rsidRDefault="0080186F" w:rsidP="0080186F">
            <w:pPr>
              <w:spacing w:line="276" w:lineRule="auto"/>
              <w:jc w:val="center"/>
              <w:rPr>
                <w:rFonts w:asciiTheme="minorHAnsi" w:hAnsiTheme="minorHAnsi" w:cstheme="minorHAnsi"/>
                <w:sz w:val="18"/>
                <w:szCs w:val="16"/>
                <w:lang w:val="de-DE"/>
              </w:rPr>
            </w:pPr>
          </w:p>
        </w:tc>
      </w:tr>
      <w:tr w:rsidR="003A436D" w:rsidRPr="00DB0B26" w14:paraId="60B13D1E" w14:textId="77777777" w:rsidTr="00CB6AF0">
        <w:tc>
          <w:tcPr>
            <w:tcW w:w="1615" w:type="dxa"/>
            <w:shd w:val="clear" w:color="auto" w:fill="FFF2CC" w:themeFill="accent4" w:themeFillTint="33"/>
          </w:tcPr>
          <w:p w14:paraId="1E49DF23" w14:textId="4C300DF6" w:rsidR="003A436D" w:rsidRDefault="003A436D" w:rsidP="0080186F">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3 (Kommunikations-geräte)</w:t>
            </w:r>
          </w:p>
        </w:tc>
        <w:tc>
          <w:tcPr>
            <w:tcW w:w="597" w:type="dxa"/>
            <w:shd w:val="clear" w:color="auto" w:fill="DEEAF6" w:themeFill="accent5" w:themeFillTint="33"/>
          </w:tcPr>
          <w:p w14:paraId="1301F964" w14:textId="77777777" w:rsidR="003A436D" w:rsidRDefault="003A436D" w:rsidP="0080186F">
            <w:pPr>
              <w:spacing w:line="276" w:lineRule="auto"/>
              <w:jc w:val="center"/>
              <w:rPr>
                <w:rFonts w:asciiTheme="minorHAnsi" w:hAnsiTheme="minorHAnsi" w:cstheme="minorHAnsi"/>
                <w:sz w:val="18"/>
                <w:szCs w:val="16"/>
                <w:lang w:val="de-DE"/>
              </w:rPr>
            </w:pPr>
          </w:p>
        </w:tc>
        <w:tc>
          <w:tcPr>
            <w:tcW w:w="2013" w:type="dxa"/>
            <w:shd w:val="clear" w:color="auto" w:fill="DEEAF6" w:themeFill="accent5" w:themeFillTint="33"/>
          </w:tcPr>
          <w:p w14:paraId="4DC9233B" w14:textId="77777777" w:rsidR="003A436D" w:rsidRPr="00C72D3B" w:rsidRDefault="003A436D" w:rsidP="00C72D3B">
            <w:pPr>
              <w:spacing w:line="276" w:lineRule="auto"/>
              <w:rPr>
                <w:rFonts w:asciiTheme="minorHAnsi" w:hAnsiTheme="minorHAnsi" w:cstheme="minorHAnsi"/>
                <w:sz w:val="18"/>
                <w:szCs w:val="16"/>
              </w:rPr>
            </w:pPr>
          </w:p>
        </w:tc>
        <w:tc>
          <w:tcPr>
            <w:tcW w:w="540" w:type="dxa"/>
            <w:shd w:val="clear" w:color="auto" w:fill="DEEAF6" w:themeFill="accent5" w:themeFillTint="33"/>
          </w:tcPr>
          <w:p w14:paraId="38596739" w14:textId="77777777" w:rsidR="003A436D" w:rsidRDefault="003A436D" w:rsidP="0080186F">
            <w:pPr>
              <w:spacing w:line="276" w:lineRule="auto"/>
              <w:jc w:val="center"/>
              <w:rPr>
                <w:rFonts w:asciiTheme="minorHAnsi" w:hAnsiTheme="minorHAnsi" w:cstheme="minorHAnsi"/>
                <w:sz w:val="18"/>
                <w:szCs w:val="16"/>
                <w:lang w:val="de-DE"/>
              </w:rPr>
            </w:pPr>
          </w:p>
        </w:tc>
        <w:tc>
          <w:tcPr>
            <w:tcW w:w="1980" w:type="dxa"/>
            <w:shd w:val="clear" w:color="auto" w:fill="DEEAF6" w:themeFill="accent5" w:themeFillTint="33"/>
          </w:tcPr>
          <w:p w14:paraId="3DB53E5C" w14:textId="062A2FA2" w:rsidR="003A436D" w:rsidRPr="003A436D" w:rsidRDefault="003A436D" w:rsidP="003A436D">
            <w:pPr>
              <w:spacing w:line="276" w:lineRule="auto"/>
              <w:rPr>
                <w:rFonts w:asciiTheme="minorHAnsi" w:hAnsiTheme="minorHAnsi" w:cstheme="minorHAnsi"/>
                <w:sz w:val="18"/>
                <w:szCs w:val="16"/>
                <w:lang w:val="de-DE"/>
              </w:rPr>
            </w:pPr>
            <w:r w:rsidRPr="003A436D">
              <w:rPr>
                <w:rFonts w:asciiTheme="minorHAnsi" w:hAnsiTheme="minorHAnsi" w:cstheme="minorHAnsi"/>
                <w:sz w:val="18"/>
                <w:szCs w:val="16"/>
                <w:lang w:val="de-DE"/>
              </w:rPr>
              <w:t>Kommunikations</w:t>
            </w:r>
            <w:r w:rsidR="00991FC1">
              <w:rPr>
                <w:rFonts w:asciiTheme="minorHAnsi" w:hAnsiTheme="minorHAnsi" w:cstheme="minorHAnsi"/>
                <w:sz w:val="18"/>
                <w:szCs w:val="16"/>
                <w:lang w:val="de-DE"/>
              </w:rPr>
              <w:t xml:space="preserve">mittel </w:t>
            </w:r>
            <w:r w:rsidRPr="003A436D">
              <w:rPr>
                <w:rFonts w:asciiTheme="minorHAnsi" w:hAnsiTheme="minorHAnsi" w:cstheme="minorHAnsi"/>
                <w:sz w:val="18"/>
                <w:szCs w:val="16"/>
                <w:lang w:val="de-DE"/>
              </w:rPr>
              <w:t>entsprechen den von der</w:t>
            </w:r>
            <w:r w:rsidR="00991FC1">
              <w:rPr>
                <w:rFonts w:asciiTheme="minorHAnsi" w:hAnsiTheme="minorHAnsi" w:cstheme="minorHAnsi"/>
                <w:sz w:val="18"/>
                <w:szCs w:val="16"/>
                <w:lang w:val="de-DE"/>
              </w:rPr>
              <w:t xml:space="preserve"> </w:t>
            </w:r>
            <w:r w:rsidRPr="003A436D">
              <w:rPr>
                <w:rFonts w:asciiTheme="minorHAnsi" w:hAnsiTheme="minorHAnsi" w:cstheme="minorHAnsi"/>
                <w:sz w:val="18"/>
                <w:szCs w:val="16"/>
                <w:lang w:val="de-DE"/>
              </w:rPr>
              <w:t>zuständigen Behörde als angemessen erachteten</w:t>
            </w:r>
          </w:p>
          <w:p w14:paraId="58D9D8E9" w14:textId="433970B5" w:rsidR="003A436D" w:rsidRPr="00C72D3B" w:rsidRDefault="003A436D" w:rsidP="003A436D">
            <w:pPr>
              <w:spacing w:line="276" w:lineRule="auto"/>
              <w:rPr>
                <w:rFonts w:asciiTheme="minorHAnsi" w:hAnsiTheme="minorHAnsi" w:cstheme="minorHAnsi"/>
                <w:sz w:val="18"/>
                <w:szCs w:val="16"/>
                <w:lang w:val="de-DE"/>
              </w:rPr>
            </w:pPr>
            <w:r w:rsidRPr="003A436D">
              <w:rPr>
                <w:rFonts w:asciiTheme="minorHAnsi" w:hAnsiTheme="minorHAnsi" w:cstheme="minorHAnsi"/>
                <w:sz w:val="18"/>
                <w:szCs w:val="16"/>
                <w:lang w:val="de-DE"/>
              </w:rPr>
              <w:t>Standards und / oder entsprechen einem für diese</w:t>
            </w:r>
            <w:r w:rsidR="00991FC1">
              <w:rPr>
                <w:rFonts w:asciiTheme="minorHAnsi" w:hAnsiTheme="minorHAnsi" w:cstheme="minorHAnsi"/>
                <w:sz w:val="18"/>
                <w:szCs w:val="16"/>
                <w:lang w:val="de-DE"/>
              </w:rPr>
              <w:t xml:space="preserve"> </w:t>
            </w:r>
            <w:r w:rsidRPr="003A436D">
              <w:rPr>
                <w:rFonts w:asciiTheme="minorHAnsi" w:hAnsiTheme="minorHAnsi" w:cstheme="minorHAnsi"/>
                <w:sz w:val="18"/>
                <w:szCs w:val="16"/>
                <w:lang w:val="de-DE"/>
              </w:rPr>
              <w:t xml:space="preserve">Behörde </w:t>
            </w:r>
            <w:r w:rsidR="00991FC1">
              <w:rPr>
                <w:rFonts w:asciiTheme="minorHAnsi" w:hAnsiTheme="minorHAnsi" w:cstheme="minorHAnsi"/>
                <w:sz w:val="18"/>
                <w:szCs w:val="16"/>
                <w:lang w:val="de-DE"/>
              </w:rPr>
              <w:t xml:space="preserve">alternativen </w:t>
            </w:r>
            <w:r w:rsidRPr="003A436D">
              <w:rPr>
                <w:rFonts w:asciiTheme="minorHAnsi" w:hAnsiTheme="minorHAnsi" w:cstheme="minorHAnsi"/>
                <w:sz w:val="18"/>
                <w:szCs w:val="16"/>
                <w:lang w:val="de-DE"/>
              </w:rPr>
              <w:t>Mittel zur Einhaltung.</w:t>
            </w:r>
          </w:p>
        </w:tc>
        <w:tc>
          <w:tcPr>
            <w:tcW w:w="540" w:type="dxa"/>
            <w:shd w:val="clear" w:color="auto" w:fill="DEEAF6" w:themeFill="accent5" w:themeFillTint="33"/>
          </w:tcPr>
          <w:p w14:paraId="38634F5E" w14:textId="77777777" w:rsidR="003A436D" w:rsidRDefault="003A436D" w:rsidP="0080186F">
            <w:pPr>
              <w:spacing w:line="276" w:lineRule="auto"/>
              <w:jc w:val="center"/>
              <w:rPr>
                <w:rFonts w:asciiTheme="minorHAnsi" w:hAnsiTheme="minorHAnsi" w:cstheme="minorHAnsi"/>
                <w:sz w:val="18"/>
                <w:szCs w:val="16"/>
                <w:lang w:val="de-DE"/>
              </w:rPr>
            </w:pPr>
          </w:p>
        </w:tc>
        <w:tc>
          <w:tcPr>
            <w:tcW w:w="1936" w:type="dxa"/>
            <w:shd w:val="clear" w:color="auto" w:fill="DEEAF6" w:themeFill="accent5" w:themeFillTint="33"/>
          </w:tcPr>
          <w:p w14:paraId="4762B9FC" w14:textId="2587F37D" w:rsidR="00086247" w:rsidRPr="00086247" w:rsidRDefault="00991FC1" w:rsidP="00086247">
            <w:pPr>
              <w:spacing w:line="276" w:lineRule="auto"/>
              <w:rPr>
                <w:rFonts w:asciiTheme="minorHAnsi" w:hAnsiTheme="minorHAnsi" w:cstheme="minorHAnsi"/>
                <w:sz w:val="18"/>
                <w:szCs w:val="16"/>
                <w:lang w:val="de-DE"/>
              </w:rPr>
            </w:pPr>
            <w:r w:rsidRPr="003A436D">
              <w:rPr>
                <w:rFonts w:asciiTheme="minorHAnsi" w:hAnsiTheme="minorHAnsi" w:cstheme="minorHAnsi"/>
                <w:sz w:val="18"/>
                <w:szCs w:val="16"/>
                <w:lang w:val="de-DE"/>
              </w:rPr>
              <w:t>Kommunikations</w:t>
            </w:r>
            <w:r>
              <w:rPr>
                <w:rFonts w:asciiTheme="minorHAnsi" w:hAnsiTheme="minorHAnsi" w:cstheme="minorHAnsi"/>
                <w:sz w:val="18"/>
                <w:szCs w:val="16"/>
                <w:lang w:val="de-DE"/>
              </w:rPr>
              <w:t>mittel</w:t>
            </w:r>
            <w:r w:rsidR="00086247" w:rsidRPr="00086247">
              <w:rPr>
                <w:rFonts w:asciiTheme="minorHAnsi" w:hAnsiTheme="minorHAnsi" w:cstheme="minorHAnsi"/>
                <w:sz w:val="18"/>
                <w:szCs w:val="16"/>
                <w:lang w:val="de-DE"/>
              </w:rPr>
              <w:t xml:space="preserve"> sind redundant und</w:t>
            </w:r>
          </w:p>
          <w:p w14:paraId="3185C307" w14:textId="77777777" w:rsidR="00086247" w:rsidRPr="00086247" w:rsidRDefault="00086247" w:rsidP="00086247">
            <w:pPr>
              <w:spacing w:line="276" w:lineRule="auto"/>
              <w:rPr>
                <w:rFonts w:asciiTheme="minorHAnsi" w:hAnsiTheme="minorHAnsi" w:cstheme="minorHAnsi"/>
                <w:sz w:val="18"/>
                <w:szCs w:val="16"/>
                <w:lang w:val="de-DE"/>
              </w:rPr>
            </w:pPr>
            <w:r w:rsidRPr="00086247">
              <w:rPr>
                <w:rFonts w:asciiTheme="minorHAnsi" w:hAnsiTheme="minorHAnsi" w:cstheme="minorHAnsi"/>
                <w:sz w:val="18"/>
                <w:szCs w:val="16"/>
                <w:lang w:val="de-DE"/>
              </w:rPr>
              <w:t>entsprechen den von der zuständigen Behörde als</w:t>
            </w:r>
          </w:p>
          <w:p w14:paraId="7397AC25" w14:textId="77777777" w:rsidR="00086247" w:rsidRPr="00086247" w:rsidRDefault="00086247" w:rsidP="00086247">
            <w:pPr>
              <w:spacing w:line="276" w:lineRule="auto"/>
              <w:rPr>
                <w:rFonts w:asciiTheme="minorHAnsi" w:hAnsiTheme="minorHAnsi" w:cstheme="minorHAnsi"/>
                <w:sz w:val="18"/>
                <w:szCs w:val="16"/>
                <w:lang w:val="de-DE"/>
              </w:rPr>
            </w:pPr>
            <w:r w:rsidRPr="00086247">
              <w:rPr>
                <w:rFonts w:asciiTheme="minorHAnsi" w:hAnsiTheme="minorHAnsi" w:cstheme="minorHAnsi"/>
                <w:sz w:val="18"/>
                <w:szCs w:val="16"/>
                <w:lang w:val="de-DE"/>
              </w:rPr>
              <w:t>angemessen erachteten Standards</w:t>
            </w:r>
          </w:p>
          <w:p w14:paraId="1CB40805" w14:textId="7A81282F" w:rsidR="00086247" w:rsidRPr="00086247" w:rsidRDefault="00086247" w:rsidP="00086247">
            <w:pPr>
              <w:spacing w:line="276" w:lineRule="auto"/>
              <w:rPr>
                <w:rFonts w:asciiTheme="minorHAnsi" w:hAnsiTheme="minorHAnsi" w:cstheme="minorHAnsi"/>
                <w:sz w:val="18"/>
                <w:szCs w:val="16"/>
                <w:lang w:val="de-DE"/>
              </w:rPr>
            </w:pPr>
            <w:r w:rsidRPr="00086247">
              <w:rPr>
                <w:rFonts w:asciiTheme="minorHAnsi" w:hAnsiTheme="minorHAnsi" w:cstheme="minorHAnsi"/>
                <w:sz w:val="18"/>
                <w:szCs w:val="16"/>
                <w:lang w:val="de-DE"/>
              </w:rPr>
              <w:t xml:space="preserve">und / oder </w:t>
            </w:r>
            <w:r w:rsidR="00991FC1">
              <w:rPr>
                <w:rFonts w:asciiTheme="minorHAnsi" w:hAnsiTheme="minorHAnsi" w:cstheme="minorHAnsi"/>
                <w:sz w:val="18"/>
                <w:szCs w:val="16"/>
                <w:lang w:val="de-DE"/>
              </w:rPr>
              <w:t xml:space="preserve">sind </w:t>
            </w:r>
            <w:r w:rsidRPr="00086247">
              <w:rPr>
                <w:rFonts w:asciiTheme="minorHAnsi" w:hAnsiTheme="minorHAnsi" w:cstheme="minorHAnsi"/>
                <w:sz w:val="18"/>
                <w:szCs w:val="16"/>
                <w:lang w:val="de-DE"/>
              </w:rPr>
              <w:t>in Übereinstimmung mit einem für diese</w:t>
            </w:r>
          </w:p>
          <w:p w14:paraId="54E89221" w14:textId="41A475F8" w:rsidR="003A436D" w:rsidRDefault="00086247" w:rsidP="00086247">
            <w:pPr>
              <w:spacing w:line="276" w:lineRule="auto"/>
              <w:rPr>
                <w:rFonts w:asciiTheme="minorHAnsi" w:hAnsiTheme="minorHAnsi" w:cstheme="minorHAnsi"/>
                <w:sz w:val="18"/>
                <w:szCs w:val="16"/>
                <w:lang w:val="de-DE"/>
              </w:rPr>
            </w:pPr>
            <w:r w:rsidRPr="00086247">
              <w:rPr>
                <w:rFonts w:asciiTheme="minorHAnsi" w:hAnsiTheme="minorHAnsi" w:cstheme="minorHAnsi"/>
                <w:sz w:val="18"/>
                <w:szCs w:val="16"/>
                <w:lang w:val="de-DE"/>
              </w:rPr>
              <w:t>Behörde akzeptablen Mittel zur Einhaltung.</w:t>
            </w:r>
          </w:p>
        </w:tc>
        <w:tc>
          <w:tcPr>
            <w:tcW w:w="422" w:type="dxa"/>
            <w:shd w:val="clear" w:color="auto" w:fill="DEEAF6" w:themeFill="accent5" w:themeFillTint="33"/>
          </w:tcPr>
          <w:p w14:paraId="793AD2AD" w14:textId="77777777" w:rsidR="003A436D" w:rsidRDefault="003A436D" w:rsidP="0080186F">
            <w:pPr>
              <w:spacing w:line="276" w:lineRule="auto"/>
              <w:jc w:val="center"/>
              <w:rPr>
                <w:rFonts w:asciiTheme="minorHAnsi" w:hAnsiTheme="minorHAnsi" w:cstheme="minorHAnsi"/>
                <w:sz w:val="18"/>
                <w:szCs w:val="16"/>
                <w:lang w:val="de-DE"/>
              </w:rPr>
            </w:pPr>
          </w:p>
        </w:tc>
      </w:tr>
      <w:tr w:rsidR="003A436D" w:rsidRPr="00DB0B26" w14:paraId="41CB8862" w14:textId="77777777" w:rsidTr="00BD2B9A">
        <w:tc>
          <w:tcPr>
            <w:tcW w:w="1615" w:type="dxa"/>
            <w:shd w:val="clear" w:color="auto" w:fill="FFF2CC" w:themeFill="accent4" w:themeFillTint="33"/>
          </w:tcPr>
          <w:p w14:paraId="0230AC00" w14:textId="37F68F12" w:rsidR="003A436D" w:rsidRDefault="00086247" w:rsidP="0080186F">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1 (Verfahren)</w:t>
            </w:r>
          </w:p>
        </w:tc>
        <w:tc>
          <w:tcPr>
            <w:tcW w:w="597" w:type="dxa"/>
            <w:shd w:val="clear" w:color="auto" w:fill="E2EFD9" w:themeFill="accent6" w:themeFillTint="33"/>
          </w:tcPr>
          <w:p w14:paraId="20432BE2" w14:textId="77777777" w:rsidR="003A436D" w:rsidRDefault="003A436D" w:rsidP="0080186F">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438DD96C" w14:textId="1948CCCA" w:rsidR="00086247" w:rsidRPr="00086247" w:rsidRDefault="00086247" w:rsidP="00086247">
            <w:pPr>
              <w:spacing w:line="276" w:lineRule="auto"/>
              <w:rPr>
                <w:rFonts w:asciiTheme="minorHAnsi" w:hAnsiTheme="minorHAnsi" w:cstheme="minorHAnsi"/>
                <w:sz w:val="18"/>
                <w:szCs w:val="16"/>
                <w:lang w:val="de-DE"/>
              </w:rPr>
            </w:pPr>
            <w:r w:rsidRPr="00086247">
              <w:rPr>
                <w:rFonts w:asciiTheme="minorHAnsi" w:hAnsiTheme="minorHAnsi" w:cstheme="minorHAnsi"/>
                <w:sz w:val="18"/>
                <w:szCs w:val="16"/>
                <w:lang w:val="de-DE"/>
              </w:rPr>
              <w:t>(a) Verfahren erfordern keine</w:t>
            </w:r>
            <w:r w:rsidR="00592C01">
              <w:rPr>
                <w:rFonts w:asciiTheme="minorHAnsi" w:hAnsiTheme="minorHAnsi" w:cstheme="minorHAnsi"/>
                <w:sz w:val="18"/>
                <w:szCs w:val="16"/>
                <w:lang w:val="de-DE"/>
              </w:rPr>
              <w:t xml:space="preserve"> </w:t>
            </w:r>
            <w:r w:rsidRPr="00086247">
              <w:rPr>
                <w:rFonts w:asciiTheme="minorHAnsi" w:hAnsiTheme="minorHAnsi" w:cstheme="minorHAnsi"/>
                <w:sz w:val="18"/>
                <w:szCs w:val="16"/>
                <w:lang w:val="de-DE"/>
              </w:rPr>
              <w:t>Validierung anhand eines Standards</w:t>
            </w:r>
          </w:p>
          <w:p w14:paraId="33DAEF9C" w14:textId="77777777" w:rsidR="00086247" w:rsidRPr="00086247" w:rsidRDefault="00086247" w:rsidP="00086247">
            <w:pPr>
              <w:spacing w:line="276" w:lineRule="auto"/>
              <w:rPr>
                <w:rFonts w:asciiTheme="minorHAnsi" w:hAnsiTheme="minorHAnsi" w:cstheme="minorHAnsi"/>
                <w:sz w:val="18"/>
                <w:szCs w:val="16"/>
                <w:lang w:val="de-DE"/>
              </w:rPr>
            </w:pPr>
            <w:r w:rsidRPr="00086247">
              <w:rPr>
                <w:rFonts w:asciiTheme="minorHAnsi" w:hAnsiTheme="minorHAnsi" w:cstheme="minorHAnsi"/>
                <w:sz w:val="18"/>
                <w:szCs w:val="16"/>
                <w:lang w:val="de-DE"/>
              </w:rPr>
              <w:t>oder eines von der zuständigen Behörde</w:t>
            </w:r>
          </w:p>
          <w:p w14:paraId="7126F24F" w14:textId="77777777" w:rsidR="00086247" w:rsidRPr="00086247" w:rsidRDefault="00086247" w:rsidP="00086247">
            <w:pPr>
              <w:spacing w:line="276" w:lineRule="auto"/>
              <w:rPr>
                <w:rFonts w:asciiTheme="minorHAnsi" w:hAnsiTheme="minorHAnsi" w:cstheme="minorHAnsi"/>
                <w:sz w:val="18"/>
                <w:szCs w:val="16"/>
                <w:lang w:val="de-DE"/>
              </w:rPr>
            </w:pPr>
            <w:r w:rsidRPr="00086247">
              <w:rPr>
                <w:rFonts w:asciiTheme="minorHAnsi" w:hAnsiTheme="minorHAnsi" w:cstheme="minorHAnsi"/>
                <w:sz w:val="18"/>
                <w:szCs w:val="16"/>
                <w:lang w:val="de-DE"/>
              </w:rPr>
              <w:t>als angemessen erachteten</w:t>
            </w:r>
          </w:p>
          <w:p w14:paraId="7E2ABB34" w14:textId="77777777" w:rsidR="00086247" w:rsidRPr="00086247" w:rsidRDefault="00086247" w:rsidP="00086247">
            <w:pPr>
              <w:spacing w:line="276" w:lineRule="auto"/>
              <w:rPr>
                <w:rFonts w:asciiTheme="minorHAnsi" w:hAnsiTheme="minorHAnsi" w:cstheme="minorHAnsi"/>
                <w:sz w:val="18"/>
                <w:szCs w:val="16"/>
                <w:lang w:val="de-DE"/>
              </w:rPr>
            </w:pPr>
            <w:r w:rsidRPr="00086247">
              <w:rPr>
                <w:rFonts w:asciiTheme="minorHAnsi" w:hAnsiTheme="minorHAnsi" w:cstheme="minorHAnsi"/>
                <w:sz w:val="18"/>
                <w:szCs w:val="16"/>
                <w:lang w:val="de-DE"/>
              </w:rPr>
              <w:t>Konformitätsmittels.</w:t>
            </w:r>
          </w:p>
          <w:p w14:paraId="485CB97E" w14:textId="77777777" w:rsidR="00086247" w:rsidRPr="00086247" w:rsidRDefault="00086247" w:rsidP="00086247">
            <w:pPr>
              <w:spacing w:line="276" w:lineRule="auto"/>
              <w:rPr>
                <w:rFonts w:asciiTheme="minorHAnsi" w:hAnsiTheme="minorHAnsi" w:cstheme="minorHAnsi"/>
                <w:sz w:val="18"/>
                <w:szCs w:val="16"/>
                <w:lang w:val="de-DE"/>
              </w:rPr>
            </w:pPr>
            <w:r w:rsidRPr="00086247">
              <w:rPr>
                <w:rFonts w:asciiTheme="minorHAnsi" w:hAnsiTheme="minorHAnsi" w:cstheme="minorHAnsi"/>
                <w:sz w:val="18"/>
                <w:szCs w:val="16"/>
                <w:lang w:val="de-DE"/>
              </w:rPr>
              <w:t>(b) Die Angemessenheit der Verfahren</w:t>
            </w:r>
          </w:p>
          <w:p w14:paraId="4BF73334" w14:textId="2844FD80" w:rsidR="003A436D" w:rsidRPr="003A436D" w:rsidRDefault="00086247" w:rsidP="00086247">
            <w:pPr>
              <w:spacing w:line="276" w:lineRule="auto"/>
              <w:rPr>
                <w:rFonts w:asciiTheme="minorHAnsi" w:hAnsiTheme="minorHAnsi" w:cstheme="minorHAnsi"/>
                <w:sz w:val="18"/>
                <w:szCs w:val="16"/>
                <w:lang w:val="de-DE"/>
              </w:rPr>
            </w:pPr>
            <w:r w:rsidRPr="00086247">
              <w:rPr>
                <w:rFonts w:asciiTheme="minorHAnsi" w:hAnsiTheme="minorHAnsi" w:cstheme="minorHAnsi"/>
                <w:sz w:val="18"/>
                <w:szCs w:val="16"/>
                <w:lang w:val="de-DE"/>
              </w:rPr>
              <w:t>und Checklisten wird erklärt.</w:t>
            </w:r>
          </w:p>
        </w:tc>
        <w:tc>
          <w:tcPr>
            <w:tcW w:w="540" w:type="dxa"/>
            <w:shd w:val="clear" w:color="auto" w:fill="E2EFD9" w:themeFill="accent6" w:themeFillTint="33"/>
          </w:tcPr>
          <w:p w14:paraId="657421E9" w14:textId="77777777" w:rsidR="003A436D" w:rsidRDefault="003A436D" w:rsidP="0080186F">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2AAAE11E" w14:textId="08E4975E" w:rsidR="00F74C6B" w:rsidRPr="00F74C6B"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(a) Die Verfahren werden anhand von Standards</w:t>
            </w:r>
            <w:r w:rsidR="00592C01">
              <w:rPr>
                <w:rFonts w:asciiTheme="minorHAnsi" w:hAnsiTheme="minorHAnsi" w:cstheme="minorHAnsi"/>
                <w:sz w:val="18"/>
                <w:szCs w:val="16"/>
                <w:lang w:val="de-DE"/>
              </w:rPr>
              <w:t xml:space="preserve"> </w:t>
            </w:r>
            <w:r w:rsidRPr="00F74C6B">
              <w:rPr>
                <w:rFonts w:asciiTheme="minorHAnsi" w:hAnsiTheme="minorHAnsi" w:cstheme="minorHAnsi"/>
                <w:sz w:val="18"/>
                <w:szCs w:val="16"/>
                <w:lang w:val="de-DE"/>
              </w:rPr>
              <w:t>validiert, die von der zuständigen Behörde als</w:t>
            </w:r>
          </w:p>
          <w:p w14:paraId="788B17D5" w14:textId="77777777" w:rsidR="00F74C6B" w:rsidRPr="00F74C6B"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angemessen und / oder in Übereinstimmung mit den für</w:t>
            </w:r>
          </w:p>
          <w:p w14:paraId="0B1E41B7" w14:textId="77777777" w:rsidR="00F74C6B" w:rsidRPr="00F74C6B"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diese Behörde akzeptablen Konformitätsmitteln</w:t>
            </w:r>
          </w:p>
          <w:p w14:paraId="22CBBC5C" w14:textId="77777777" w:rsidR="00F74C6B" w:rsidRPr="00F74C6B"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angesehen werden.</w:t>
            </w:r>
          </w:p>
          <w:p w14:paraId="7D05D5B5" w14:textId="77777777" w:rsidR="00F74C6B" w:rsidRPr="00F74C6B"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(b) Die Angemessenheit der Verfahren wird</w:t>
            </w:r>
          </w:p>
          <w:p w14:paraId="63E47B1C" w14:textId="77777777" w:rsidR="00F74C6B" w:rsidRPr="00F74C6B"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nachgewiesen durch:</w:t>
            </w:r>
          </w:p>
          <w:p w14:paraId="4F53D2D6" w14:textId="77777777" w:rsidR="00F74C6B" w:rsidRPr="00F74C6B"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(1) spezielle Flugtests; oder</w:t>
            </w:r>
          </w:p>
          <w:p w14:paraId="5DCC4AA2" w14:textId="77777777" w:rsidR="00F74C6B" w:rsidRPr="00F74C6B"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(2) Simulation, sofern die Simulation für den</w:t>
            </w:r>
          </w:p>
          <w:p w14:paraId="01582277" w14:textId="77777777" w:rsidR="00F74C6B" w:rsidRPr="00F74C6B"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beabsichtigten Zweck mit positiven Ergebnissen als</w:t>
            </w:r>
          </w:p>
          <w:p w14:paraId="3345E78C" w14:textId="2D2EDB24" w:rsidR="003A436D" w:rsidRPr="00C72D3B"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gültig erwiesen ist.</w:t>
            </w:r>
          </w:p>
        </w:tc>
        <w:tc>
          <w:tcPr>
            <w:tcW w:w="540" w:type="dxa"/>
            <w:shd w:val="clear" w:color="auto" w:fill="E2EFD9" w:themeFill="accent6" w:themeFillTint="33"/>
          </w:tcPr>
          <w:p w14:paraId="1BD0C206" w14:textId="77777777" w:rsidR="003A436D" w:rsidRDefault="003A436D" w:rsidP="0080186F">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57C6F9A0" w14:textId="533CD1BC" w:rsidR="00F74C6B" w:rsidRPr="00F74C6B"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Gleich wie M</w:t>
            </w:r>
            <w:r w:rsidR="00592C01">
              <w:rPr>
                <w:rFonts w:asciiTheme="minorHAnsi" w:hAnsiTheme="minorHAnsi" w:cstheme="minorHAnsi"/>
                <w:sz w:val="18"/>
                <w:szCs w:val="16"/>
                <w:lang w:val="de-DE"/>
              </w:rPr>
              <w:t>ittel</w:t>
            </w:r>
            <w:r w:rsidRPr="00F74C6B">
              <w:rPr>
                <w:rFonts w:asciiTheme="minorHAnsi" w:hAnsiTheme="minorHAnsi" w:cstheme="minorHAnsi"/>
                <w:sz w:val="18"/>
                <w:szCs w:val="16"/>
                <w:lang w:val="de-DE"/>
              </w:rPr>
              <w:t>. In Ergänzung:</w:t>
            </w:r>
          </w:p>
          <w:p w14:paraId="07634585" w14:textId="77777777" w:rsidR="00F74C6B" w:rsidRPr="00F74C6B"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(a) Flugtests, die zur Validierung der Verfahren</w:t>
            </w:r>
          </w:p>
          <w:p w14:paraId="066EC35B" w14:textId="77777777" w:rsidR="00F74C6B" w:rsidRPr="00F74C6B"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durchgeführt wurden, decken den gesamten</w:t>
            </w:r>
          </w:p>
          <w:p w14:paraId="62492AD6" w14:textId="072DED58" w:rsidR="00F74C6B" w:rsidRPr="00F74C6B"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 xml:space="preserve">Flugbereich ab oder haben sich als </w:t>
            </w:r>
            <w:r w:rsidR="00592C01">
              <w:rPr>
                <w:rFonts w:asciiTheme="minorHAnsi" w:hAnsiTheme="minorHAnsi" w:cstheme="minorHAnsi"/>
                <w:sz w:val="18"/>
                <w:szCs w:val="16"/>
                <w:lang w:val="de-DE"/>
              </w:rPr>
              <w:t>sicher</w:t>
            </w:r>
          </w:p>
          <w:p w14:paraId="2BFD3719" w14:textId="77777777" w:rsidR="00F74C6B" w:rsidRPr="00F74C6B"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erwiesen; und</w:t>
            </w:r>
          </w:p>
          <w:p w14:paraId="2C378E61" w14:textId="77777777" w:rsidR="00F74C6B" w:rsidRPr="00F74C6B"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(b) die Verfahren, Flugtests und Simulationen</w:t>
            </w:r>
          </w:p>
          <w:p w14:paraId="32B023B1" w14:textId="6A5DDFF9" w:rsidR="003A436D" w:rsidRDefault="00F74C6B" w:rsidP="00F74C6B">
            <w:pPr>
              <w:spacing w:line="276" w:lineRule="auto"/>
              <w:rPr>
                <w:rFonts w:asciiTheme="minorHAnsi" w:hAnsiTheme="minorHAnsi" w:cstheme="minorHAnsi"/>
                <w:sz w:val="18"/>
                <w:szCs w:val="16"/>
                <w:lang w:val="de-DE"/>
              </w:rPr>
            </w:pPr>
            <w:r w:rsidRPr="00F74C6B">
              <w:rPr>
                <w:rFonts w:asciiTheme="minorHAnsi" w:hAnsiTheme="minorHAnsi" w:cstheme="minorHAnsi"/>
                <w:sz w:val="18"/>
                <w:szCs w:val="16"/>
                <w:lang w:val="de-DE"/>
              </w:rPr>
              <w:t>werden von einem kompetenten Dritten validiert.</w:t>
            </w:r>
          </w:p>
        </w:tc>
        <w:tc>
          <w:tcPr>
            <w:tcW w:w="422" w:type="dxa"/>
            <w:shd w:val="clear" w:color="auto" w:fill="E2EFD9" w:themeFill="accent6" w:themeFillTint="33"/>
          </w:tcPr>
          <w:p w14:paraId="2A560A07" w14:textId="77777777" w:rsidR="003A436D" w:rsidRDefault="003A436D" w:rsidP="0080186F">
            <w:pPr>
              <w:spacing w:line="276" w:lineRule="auto"/>
              <w:jc w:val="center"/>
              <w:rPr>
                <w:rFonts w:asciiTheme="minorHAnsi" w:hAnsiTheme="minorHAnsi" w:cstheme="minorHAnsi"/>
                <w:sz w:val="18"/>
                <w:szCs w:val="16"/>
                <w:lang w:val="de-DE"/>
              </w:rPr>
            </w:pPr>
          </w:p>
        </w:tc>
      </w:tr>
      <w:tr w:rsidR="00F74C6B" w:rsidRPr="00DB0B26" w14:paraId="355C0AC1" w14:textId="77777777" w:rsidTr="00BD2B9A">
        <w:tc>
          <w:tcPr>
            <w:tcW w:w="1615" w:type="dxa"/>
            <w:shd w:val="clear" w:color="auto" w:fill="FFF2CC" w:themeFill="accent4" w:themeFillTint="33"/>
          </w:tcPr>
          <w:p w14:paraId="50AD13F6" w14:textId="2EDEFB75" w:rsidR="00F74C6B" w:rsidRDefault="00F74C6B" w:rsidP="0080186F">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2 (Training)</w:t>
            </w:r>
          </w:p>
        </w:tc>
        <w:tc>
          <w:tcPr>
            <w:tcW w:w="597" w:type="dxa"/>
            <w:shd w:val="clear" w:color="auto" w:fill="E2EFD9" w:themeFill="accent6" w:themeFillTint="33"/>
          </w:tcPr>
          <w:p w14:paraId="1AE39764" w14:textId="77777777" w:rsidR="00F74C6B" w:rsidRDefault="00F74C6B" w:rsidP="0080186F">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18EB2A54" w14:textId="77777777" w:rsidR="00414B2C" w:rsidRPr="00414B2C" w:rsidRDefault="00414B2C" w:rsidP="00414B2C">
            <w:pPr>
              <w:spacing w:line="276" w:lineRule="auto"/>
              <w:rPr>
                <w:rFonts w:asciiTheme="minorHAnsi" w:hAnsiTheme="minorHAnsi" w:cstheme="minorHAnsi"/>
                <w:sz w:val="18"/>
                <w:szCs w:val="16"/>
                <w:lang w:val="de-DE"/>
              </w:rPr>
            </w:pPr>
            <w:r w:rsidRPr="00414B2C">
              <w:rPr>
                <w:rFonts w:asciiTheme="minorHAnsi" w:hAnsiTheme="minorHAnsi" w:cstheme="minorHAnsi"/>
                <w:sz w:val="18"/>
                <w:szCs w:val="16"/>
                <w:lang w:val="de-DE"/>
              </w:rPr>
              <w:t>Das Training ist selbst deklariert (mit</w:t>
            </w:r>
          </w:p>
          <w:p w14:paraId="283394B2" w14:textId="10C394B0" w:rsidR="00F74C6B" w:rsidRPr="00086247" w:rsidRDefault="00414B2C" w:rsidP="00414B2C">
            <w:pPr>
              <w:spacing w:line="276" w:lineRule="auto"/>
              <w:rPr>
                <w:rFonts w:asciiTheme="minorHAnsi" w:hAnsiTheme="minorHAnsi" w:cstheme="minorHAnsi"/>
                <w:sz w:val="18"/>
                <w:szCs w:val="16"/>
                <w:lang w:val="de-DE"/>
              </w:rPr>
            </w:pPr>
            <w:r w:rsidRPr="00414B2C">
              <w:rPr>
                <w:rFonts w:asciiTheme="minorHAnsi" w:hAnsiTheme="minorHAnsi" w:cstheme="minorHAnsi"/>
                <w:sz w:val="18"/>
                <w:szCs w:val="16"/>
                <w:lang w:val="de-DE"/>
              </w:rPr>
              <w:t>verfügbaren Beweisen)</w:t>
            </w:r>
          </w:p>
        </w:tc>
        <w:tc>
          <w:tcPr>
            <w:tcW w:w="540" w:type="dxa"/>
            <w:shd w:val="clear" w:color="auto" w:fill="E2EFD9" w:themeFill="accent6" w:themeFillTint="33"/>
          </w:tcPr>
          <w:p w14:paraId="5DDC416F" w14:textId="77777777" w:rsidR="00F74C6B" w:rsidRDefault="00F74C6B" w:rsidP="0080186F">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53B4057A" w14:textId="77777777" w:rsidR="00414B2C" w:rsidRPr="00414B2C" w:rsidRDefault="00414B2C" w:rsidP="00414B2C">
            <w:pPr>
              <w:spacing w:line="276" w:lineRule="auto"/>
              <w:rPr>
                <w:rFonts w:asciiTheme="minorHAnsi" w:hAnsiTheme="minorHAnsi" w:cstheme="minorHAnsi"/>
                <w:sz w:val="18"/>
                <w:szCs w:val="16"/>
                <w:lang w:val="de-DE"/>
              </w:rPr>
            </w:pPr>
            <w:r w:rsidRPr="00414B2C">
              <w:rPr>
                <w:rFonts w:asciiTheme="minorHAnsi" w:hAnsiTheme="minorHAnsi" w:cstheme="minorHAnsi"/>
                <w:sz w:val="18"/>
                <w:szCs w:val="16"/>
                <w:lang w:val="de-DE"/>
              </w:rPr>
              <w:t>(a) Der Lehrplan ist verfügbar.</w:t>
            </w:r>
          </w:p>
          <w:p w14:paraId="3C42F6FB" w14:textId="2B72D9BD" w:rsidR="00414B2C" w:rsidRPr="00414B2C" w:rsidRDefault="00414B2C" w:rsidP="00414B2C">
            <w:pPr>
              <w:spacing w:line="276" w:lineRule="auto"/>
              <w:rPr>
                <w:rFonts w:asciiTheme="minorHAnsi" w:hAnsiTheme="minorHAnsi" w:cstheme="minorHAnsi"/>
                <w:sz w:val="18"/>
                <w:szCs w:val="16"/>
                <w:lang w:val="de-DE"/>
              </w:rPr>
            </w:pPr>
            <w:r w:rsidRPr="00414B2C">
              <w:rPr>
                <w:rFonts w:asciiTheme="minorHAnsi" w:hAnsiTheme="minorHAnsi" w:cstheme="minorHAnsi"/>
                <w:sz w:val="18"/>
                <w:szCs w:val="16"/>
                <w:lang w:val="de-DE"/>
              </w:rPr>
              <w:t>(b) Der UAS-Betreiber bietet</w:t>
            </w:r>
            <w:r w:rsidR="00592C01">
              <w:rPr>
                <w:rFonts w:asciiTheme="minorHAnsi" w:hAnsiTheme="minorHAnsi" w:cstheme="minorHAnsi"/>
                <w:sz w:val="18"/>
                <w:szCs w:val="16"/>
                <w:lang w:val="de-DE"/>
              </w:rPr>
              <w:t xml:space="preserve"> </w:t>
            </w:r>
            <w:r w:rsidRPr="00414B2C">
              <w:rPr>
                <w:rFonts w:asciiTheme="minorHAnsi" w:hAnsiTheme="minorHAnsi" w:cstheme="minorHAnsi"/>
                <w:sz w:val="18"/>
                <w:szCs w:val="16"/>
                <w:lang w:val="de-DE"/>
              </w:rPr>
              <w:t>kompetenzbasierte,</w:t>
            </w:r>
          </w:p>
          <w:p w14:paraId="65C7382E" w14:textId="7009D6F8" w:rsidR="00F74C6B" w:rsidRPr="00F74C6B" w:rsidRDefault="00414B2C" w:rsidP="00414B2C">
            <w:pPr>
              <w:spacing w:line="276" w:lineRule="auto"/>
              <w:rPr>
                <w:rFonts w:asciiTheme="minorHAnsi" w:hAnsiTheme="minorHAnsi" w:cstheme="minorHAnsi"/>
                <w:sz w:val="18"/>
                <w:szCs w:val="16"/>
                <w:lang w:val="de-DE"/>
              </w:rPr>
            </w:pPr>
            <w:r w:rsidRPr="00414B2C">
              <w:rPr>
                <w:rFonts w:asciiTheme="minorHAnsi" w:hAnsiTheme="minorHAnsi" w:cstheme="minorHAnsi"/>
                <w:sz w:val="18"/>
                <w:szCs w:val="16"/>
                <w:lang w:val="de-DE"/>
              </w:rPr>
              <w:t>theoretische und praktische Schulungen an.</w:t>
            </w:r>
          </w:p>
        </w:tc>
        <w:tc>
          <w:tcPr>
            <w:tcW w:w="540" w:type="dxa"/>
            <w:shd w:val="clear" w:color="auto" w:fill="E2EFD9" w:themeFill="accent6" w:themeFillTint="33"/>
          </w:tcPr>
          <w:p w14:paraId="26C33C64" w14:textId="77777777" w:rsidR="00F74C6B" w:rsidRDefault="00F74C6B" w:rsidP="0080186F">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00350C68" w14:textId="163DAF46" w:rsidR="00F74C6B" w:rsidRPr="00CB6AF0" w:rsidRDefault="00592C01" w:rsidP="00BD2B9A">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 xml:space="preserve">(a) </w:t>
            </w:r>
            <w:r w:rsidR="00414B2C" w:rsidRPr="00414B2C">
              <w:rPr>
                <w:rFonts w:asciiTheme="minorHAnsi" w:hAnsiTheme="minorHAnsi" w:cstheme="minorHAnsi"/>
                <w:sz w:val="18"/>
                <w:szCs w:val="16"/>
                <w:lang w:val="de-DE"/>
              </w:rPr>
              <w:t>Ein kompetenter Dritter:</w:t>
            </w:r>
            <w:r w:rsidR="00BD2B9A">
              <w:rPr>
                <w:rFonts w:asciiTheme="minorHAnsi" w:hAnsiTheme="minorHAnsi" w:cstheme="minorHAnsi"/>
                <w:sz w:val="18"/>
                <w:szCs w:val="16"/>
                <w:lang w:val="de-DE"/>
              </w:rPr>
              <w:t xml:space="preserve"> </w:t>
            </w:r>
            <w:r w:rsidR="00414B2C" w:rsidRPr="00CB6AF0">
              <w:rPr>
                <w:rFonts w:asciiTheme="minorHAnsi" w:hAnsiTheme="minorHAnsi" w:cstheme="minorHAnsi"/>
                <w:sz w:val="18"/>
                <w:szCs w:val="16"/>
                <w:lang w:val="de-DE"/>
              </w:rPr>
              <w:t>validiert den Lehrplan; und</w:t>
            </w:r>
            <w:r w:rsidR="00BD2B9A">
              <w:rPr>
                <w:rFonts w:asciiTheme="minorHAnsi" w:hAnsiTheme="minorHAnsi" w:cstheme="minorHAnsi"/>
                <w:sz w:val="18"/>
                <w:szCs w:val="16"/>
                <w:lang w:val="de-DE"/>
              </w:rPr>
              <w:t xml:space="preserve"> (b) überprüft die Kompetenzen der </w:t>
            </w:r>
            <w:r>
              <w:rPr>
                <w:rFonts w:asciiTheme="minorHAnsi" w:hAnsiTheme="minorHAnsi" w:cstheme="minorHAnsi"/>
                <w:sz w:val="18"/>
                <w:szCs w:val="16"/>
                <w:lang w:val="de-DE"/>
              </w:rPr>
              <w:t>Besatzung</w:t>
            </w:r>
          </w:p>
          <w:p w14:paraId="2AF08F96" w14:textId="3E41DFD7" w:rsidR="00CB6AF0" w:rsidRPr="00CB6AF0" w:rsidRDefault="00CB6AF0" w:rsidP="00CB6AF0">
            <w:pPr>
              <w:pStyle w:val="Listenabsatz"/>
              <w:numPr>
                <w:ilvl w:val="2"/>
                <w:numId w:val="30"/>
              </w:numPr>
              <w:spacing w:line="276" w:lineRule="auto"/>
              <w:rPr>
                <w:rFonts w:asciiTheme="minorHAnsi" w:hAnsiTheme="minorHAnsi" w:cstheme="minorHAnsi"/>
                <w:sz w:val="18"/>
                <w:szCs w:val="16"/>
                <w:lang w:val="de-DE"/>
              </w:rPr>
            </w:pPr>
          </w:p>
        </w:tc>
        <w:tc>
          <w:tcPr>
            <w:tcW w:w="422" w:type="dxa"/>
            <w:shd w:val="clear" w:color="auto" w:fill="E2EFD9" w:themeFill="accent6" w:themeFillTint="33"/>
          </w:tcPr>
          <w:p w14:paraId="69C13D5D" w14:textId="77777777" w:rsidR="00F74C6B" w:rsidRDefault="00F74C6B" w:rsidP="0080186F">
            <w:pPr>
              <w:spacing w:line="276" w:lineRule="auto"/>
              <w:jc w:val="center"/>
              <w:rPr>
                <w:rFonts w:asciiTheme="minorHAnsi" w:hAnsiTheme="minorHAnsi" w:cstheme="minorHAnsi"/>
                <w:sz w:val="18"/>
                <w:szCs w:val="16"/>
                <w:lang w:val="de-DE"/>
              </w:rPr>
            </w:pPr>
          </w:p>
        </w:tc>
      </w:tr>
      <w:tr w:rsidR="00BD2B9A" w:rsidRPr="006B62BF" w14:paraId="2C900A01" w14:textId="77777777" w:rsidTr="00BD2B9A">
        <w:tc>
          <w:tcPr>
            <w:tcW w:w="1615" w:type="dxa"/>
            <w:shd w:val="clear" w:color="auto" w:fill="FFF2CC" w:themeFill="accent4" w:themeFillTint="33"/>
          </w:tcPr>
          <w:p w14:paraId="4B93C7E2" w14:textId="62CC0035" w:rsidR="00BD2B9A" w:rsidRDefault="00BD2B9A" w:rsidP="0080186F">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3 (Kommunikations-geräte)</w:t>
            </w:r>
          </w:p>
        </w:tc>
        <w:tc>
          <w:tcPr>
            <w:tcW w:w="8028" w:type="dxa"/>
            <w:gridSpan w:val="7"/>
            <w:shd w:val="clear" w:color="auto" w:fill="E2EFD9" w:themeFill="accent6" w:themeFillTint="33"/>
            <w:vAlign w:val="center"/>
          </w:tcPr>
          <w:p w14:paraId="33F72D42" w14:textId="09B1A48C" w:rsidR="00BD2B9A" w:rsidRDefault="00BD2B9A" w:rsidP="00BD2B9A">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Sicherheitskriterien OSO #9</w:t>
            </w:r>
          </w:p>
        </w:tc>
      </w:tr>
      <w:tr w:rsidR="0080186F" w:rsidRPr="006B62BF" w14:paraId="0249D971" w14:textId="77777777" w:rsidTr="0066546E">
        <w:tc>
          <w:tcPr>
            <w:tcW w:w="1615" w:type="dxa"/>
            <w:shd w:val="clear" w:color="auto" w:fill="FFF2CC" w:themeFill="accent4" w:themeFillTint="33"/>
          </w:tcPr>
          <w:p w14:paraId="727310F8" w14:textId="77777777" w:rsidR="0080186F" w:rsidRPr="005739EE" w:rsidRDefault="0080186F" w:rsidP="0080186F">
            <w:pPr>
              <w:spacing w:line="276" w:lineRule="auto"/>
              <w:jc w:val="both"/>
              <w:rPr>
                <w:rFonts w:asciiTheme="minorHAnsi" w:hAnsiTheme="minorHAnsi" w:cstheme="minorHAnsi"/>
                <w:b/>
                <w:bCs/>
                <w:sz w:val="18"/>
                <w:szCs w:val="16"/>
                <w:lang w:val="de-DE"/>
              </w:rPr>
            </w:pPr>
            <w:r w:rsidRPr="005739EE">
              <w:rPr>
                <w:rFonts w:asciiTheme="minorHAnsi" w:hAnsiTheme="minorHAnsi" w:cstheme="minorHAnsi"/>
                <w:b/>
                <w:bCs/>
                <w:sz w:val="18"/>
                <w:szCs w:val="16"/>
                <w:lang w:val="de-DE"/>
              </w:rPr>
              <w:t>OSO #17</w:t>
            </w:r>
          </w:p>
          <w:p w14:paraId="3DCC854D" w14:textId="55426A19" w:rsidR="0080186F" w:rsidRDefault="0080186F" w:rsidP="0080186F">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UAS Team ist in gesundheitlich fittem Zustand</w:t>
            </w:r>
          </w:p>
        </w:tc>
        <w:tc>
          <w:tcPr>
            <w:tcW w:w="597" w:type="dxa"/>
            <w:shd w:val="clear" w:color="auto" w:fill="DEEAF6" w:themeFill="accent5" w:themeFillTint="33"/>
          </w:tcPr>
          <w:p w14:paraId="6A22AF31" w14:textId="6FED128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w:t>
            </w:r>
          </w:p>
        </w:tc>
        <w:tc>
          <w:tcPr>
            <w:tcW w:w="2013" w:type="dxa"/>
            <w:shd w:val="clear" w:color="auto" w:fill="DEEAF6" w:themeFill="accent5" w:themeFillTint="33"/>
          </w:tcPr>
          <w:p w14:paraId="35E48BE2" w14:textId="77777777" w:rsidR="00635BC3" w:rsidRPr="00635BC3" w:rsidRDefault="00635BC3" w:rsidP="00635BC3">
            <w:pPr>
              <w:spacing w:line="276" w:lineRule="auto"/>
              <w:rPr>
                <w:rFonts w:asciiTheme="minorHAnsi" w:hAnsiTheme="minorHAnsi" w:cstheme="minorHAnsi"/>
                <w:sz w:val="18"/>
                <w:szCs w:val="16"/>
                <w:lang w:val="de-DE"/>
              </w:rPr>
            </w:pPr>
            <w:r w:rsidRPr="00635BC3">
              <w:rPr>
                <w:rFonts w:asciiTheme="minorHAnsi" w:hAnsiTheme="minorHAnsi" w:cstheme="minorHAnsi"/>
                <w:sz w:val="18"/>
                <w:szCs w:val="16"/>
                <w:lang w:val="de-DE"/>
              </w:rPr>
              <w:t>Der Antragsteller hat eine Richtlinie</w:t>
            </w:r>
          </w:p>
          <w:p w14:paraId="1BD72616" w14:textId="6A43CB67" w:rsidR="00635BC3" w:rsidRPr="00635BC3" w:rsidRDefault="00635BC3" w:rsidP="00635BC3">
            <w:pPr>
              <w:spacing w:line="276" w:lineRule="auto"/>
              <w:rPr>
                <w:rFonts w:asciiTheme="minorHAnsi" w:hAnsiTheme="minorHAnsi" w:cstheme="minorHAnsi"/>
                <w:sz w:val="18"/>
                <w:szCs w:val="16"/>
                <w:lang w:val="de-DE"/>
              </w:rPr>
            </w:pPr>
            <w:r w:rsidRPr="00635BC3">
              <w:rPr>
                <w:rFonts w:asciiTheme="minorHAnsi" w:hAnsiTheme="minorHAnsi" w:cstheme="minorHAnsi"/>
                <w:sz w:val="18"/>
                <w:szCs w:val="16"/>
                <w:lang w:val="de-DE"/>
              </w:rPr>
              <w:t xml:space="preserve">festgelegt, wie die </w:t>
            </w:r>
            <w:r w:rsidR="00B21C48">
              <w:rPr>
                <w:rFonts w:asciiTheme="minorHAnsi" w:hAnsiTheme="minorHAnsi" w:cstheme="minorHAnsi"/>
                <w:sz w:val="18"/>
                <w:szCs w:val="16"/>
                <w:lang w:val="de-DE"/>
              </w:rPr>
              <w:t>Fernpiloten</w:t>
            </w:r>
          </w:p>
          <w:p w14:paraId="4FA7CAEF" w14:textId="7815F147" w:rsidR="0080186F" w:rsidRPr="00C94412" w:rsidRDefault="00635BC3" w:rsidP="00B21C48">
            <w:pPr>
              <w:spacing w:line="276" w:lineRule="auto"/>
              <w:rPr>
                <w:rFonts w:asciiTheme="minorHAnsi" w:hAnsiTheme="minorHAnsi" w:cstheme="minorHAnsi"/>
                <w:sz w:val="18"/>
                <w:szCs w:val="16"/>
                <w:lang w:val="de-DE"/>
              </w:rPr>
            </w:pPr>
            <w:r w:rsidRPr="00635BC3">
              <w:rPr>
                <w:rFonts w:asciiTheme="minorHAnsi" w:hAnsiTheme="minorHAnsi" w:cstheme="minorHAnsi"/>
                <w:sz w:val="18"/>
                <w:szCs w:val="16"/>
                <w:lang w:val="de-DE"/>
              </w:rPr>
              <w:t xml:space="preserve">sich für betriebsfähig erklären </w:t>
            </w:r>
            <w:r w:rsidR="00B21C48">
              <w:rPr>
                <w:rFonts w:asciiTheme="minorHAnsi" w:hAnsiTheme="minorHAnsi" w:cstheme="minorHAnsi"/>
                <w:sz w:val="18"/>
                <w:szCs w:val="16"/>
                <w:lang w:val="de-DE"/>
              </w:rPr>
              <w:t>können</w:t>
            </w:r>
          </w:p>
        </w:tc>
        <w:tc>
          <w:tcPr>
            <w:tcW w:w="540" w:type="dxa"/>
            <w:shd w:val="clear" w:color="auto" w:fill="DEEAF6" w:themeFill="accent5" w:themeFillTint="33"/>
          </w:tcPr>
          <w:p w14:paraId="11FDCB52"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p w14:paraId="73210E62" w14:textId="1C2CF644"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1980" w:type="dxa"/>
            <w:shd w:val="clear" w:color="auto" w:fill="DEEAF6" w:themeFill="accent5" w:themeFillTint="33"/>
          </w:tcPr>
          <w:p w14:paraId="32F3E283" w14:textId="3F50A1E6" w:rsidR="00635BC3" w:rsidRPr="00635BC3" w:rsidRDefault="00635BC3" w:rsidP="00635BC3">
            <w:pPr>
              <w:spacing w:line="276" w:lineRule="auto"/>
              <w:rPr>
                <w:rFonts w:asciiTheme="minorHAnsi" w:hAnsiTheme="minorHAnsi" w:cstheme="minorHAnsi"/>
                <w:sz w:val="18"/>
                <w:szCs w:val="16"/>
                <w:lang w:val="de-DE"/>
              </w:rPr>
            </w:pPr>
            <w:r w:rsidRPr="00635BC3">
              <w:rPr>
                <w:rFonts w:asciiTheme="minorHAnsi" w:hAnsiTheme="minorHAnsi" w:cstheme="minorHAnsi"/>
                <w:sz w:val="18"/>
                <w:szCs w:val="16"/>
                <w:lang w:val="de-DE"/>
              </w:rPr>
              <w:t xml:space="preserve">Gleich wie </w:t>
            </w:r>
            <w:r w:rsidR="00B21C48">
              <w:rPr>
                <w:rFonts w:asciiTheme="minorHAnsi" w:hAnsiTheme="minorHAnsi" w:cstheme="minorHAnsi"/>
                <w:sz w:val="18"/>
                <w:szCs w:val="16"/>
                <w:lang w:val="de-DE"/>
              </w:rPr>
              <w:t>N</w:t>
            </w:r>
            <w:r w:rsidRPr="00635BC3">
              <w:rPr>
                <w:rFonts w:asciiTheme="minorHAnsi" w:hAnsiTheme="minorHAnsi" w:cstheme="minorHAnsi"/>
                <w:sz w:val="18"/>
                <w:szCs w:val="16"/>
                <w:lang w:val="de-DE"/>
              </w:rPr>
              <w:t>iedrig. In Ergänzung:</w:t>
            </w:r>
          </w:p>
          <w:p w14:paraId="74D036A6" w14:textId="32EBB470" w:rsidR="00635BC3" w:rsidRPr="00635BC3" w:rsidRDefault="00635BC3" w:rsidP="00B21C48">
            <w:pPr>
              <w:spacing w:line="276" w:lineRule="auto"/>
              <w:rPr>
                <w:rFonts w:asciiTheme="minorHAnsi" w:hAnsiTheme="minorHAnsi" w:cstheme="minorHAnsi"/>
                <w:sz w:val="18"/>
                <w:szCs w:val="16"/>
                <w:lang w:val="de-DE"/>
              </w:rPr>
            </w:pPr>
            <w:r w:rsidRPr="00635BC3">
              <w:rPr>
                <w:rFonts w:asciiTheme="minorHAnsi" w:hAnsiTheme="minorHAnsi" w:cstheme="minorHAnsi"/>
                <w:sz w:val="18"/>
                <w:szCs w:val="16"/>
                <w:lang w:val="de-DE"/>
              </w:rPr>
              <w:t xml:space="preserve">- Dienst, Flugdienst und Ruhezeiten für die </w:t>
            </w:r>
            <w:r w:rsidR="00B21C48">
              <w:rPr>
                <w:rFonts w:asciiTheme="minorHAnsi" w:hAnsiTheme="minorHAnsi" w:cstheme="minorHAnsi"/>
                <w:sz w:val="18"/>
                <w:szCs w:val="16"/>
                <w:lang w:val="de-DE"/>
              </w:rPr>
              <w:t>Fernpiloten</w:t>
            </w:r>
            <w:r w:rsidRPr="00635BC3">
              <w:rPr>
                <w:rFonts w:asciiTheme="minorHAnsi" w:hAnsiTheme="minorHAnsi" w:cstheme="minorHAnsi"/>
                <w:sz w:val="18"/>
                <w:szCs w:val="16"/>
                <w:lang w:val="de-DE"/>
              </w:rPr>
              <w:t xml:space="preserve"> werden vom Antragsteller festgelegt und</w:t>
            </w:r>
          </w:p>
          <w:p w14:paraId="4E75AA40" w14:textId="2B4AF31A" w:rsidR="00635BC3" w:rsidRPr="00635BC3" w:rsidRDefault="00635BC3" w:rsidP="00635BC3">
            <w:pPr>
              <w:spacing w:line="276" w:lineRule="auto"/>
              <w:rPr>
                <w:rFonts w:asciiTheme="minorHAnsi" w:hAnsiTheme="minorHAnsi" w:cstheme="minorHAnsi"/>
                <w:sz w:val="18"/>
                <w:szCs w:val="16"/>
                <w:lang w:val="de-DE"/>
              </w:rPr>
            </w:pPr>
            <w:r w:rsidRPr="00635BC3">
              <w:rPr>
                <w:rFonts w:asciiTheme="minorHAnsi" w:hAnsiTheme="minorHAnsi" w:cstheme="minorHAnsi"/>
                <w:sz w:val="18"/>
                <w:szCs w:val="16"/>
                <w:lang w:val="de-DE"/>
              </w:rPr>
              <w:t>sind für den Betrieb angemessen. Der UAS-Betreiber</w:t>
            </w:r>
            <w:r w:rsidR="00B21C48">
              <w:rPr>
                <w:rFonts w:asciiTheme="minorHAnsi" w:hAnsiTheme="minorHAnsi" w:cstheme="minorHAnsi"/>
                <w:sz w:val="18"/>
                <w:szCs w:val="16"/>
                <w:lang w:val="de-DE"/>
              </w:rPr>
              <w:t xml:space="preserve"> </w:t>
            </w:r>
            <w:r w:rsidRPr="00635BC3">
              <w:rPr>
                <w:rFonts w:asciiTheme="minorHAnsi" w:hAnsiTheme="minorHAnsi" w:cstheme="minorHAnsi"/>
                <w:sz w:val="18"/>
                <w:szCs w:val="16"/>
                <w:lang w:val="de-DE"/>
              </w:rPr>
              <w:t>definiert Anforderungen, die für die Fernbesatzung</w:t>
            </w:r>
          </w:p>
          <w:p w14:paraId="5631C474" w14:textId="13114693" w:rsidR="0080186F" w:rsidRPr="00C94412" w:rsidRDefault="00635BC3" w:rsidP="00635BC3">
            <w:pPr>
              <w:spacing w:line="276" w:lineRule="auto"/>
              <w:rPr>
                <w:rFonts w:asciiTheme="minorHAnsi" w:hAnsiTheme="minorHAnsi" w:cstheme="minorHAnsi"/>
                <w:sz w:val="18"/>
                <w:szCs w:val="16"/>
                <w:lang w:val="de-DE"/>
              </w:rPr>
            </w:pPr>
            <w:r w:rsidRPr="00635BC3">
              <w:rPr>
                <w:rFonts w:asciiTheme="minorHAnsi" w:hAnsiTheme="minorHAnsi" w:cstheme="minorHAnsi"/>
                <w:sz w:val="18"/>
                <w:szCs w:val="16"/>
                <w:lang w:val="de-DE"/>
              </w:rPr>
              <w:t>des Bedieners der UAS angemessen sind.</w:t>
            </w:r>
          </w:p>
        </w:tc>
        <w:tc>
          <w:tcPr>
            <w:tcW w:w="540" w:type="dxa"/>
            <w:shd w:val="clear" w:color="auto" w:fill="DEEAF6" w:themeFill="accent5" w:themeFillTint="33"/>
          </w:tcPr>
          <w:p w14:paraId="5AE3E177"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p w14:paraId="4E4A83E9" w14:textId="7B68C985"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tc>
        <w:tc>
          <w:tcPr>
            <w:tcW w:w="1936" w:type="dxa"/>
            <w:shd w:val="clear" w:color="auto" w:fill="DEEAF6" w:themeFill="accent5" w:themeFillTint="33"/>
          </w:tcPr>
          <w:p w14:paraId="6B9730FB" w14:textId="77777777" w:rsidR="00635BC3" w:rsidRPr="00635BC3" w:rsidRDefault="00635BC3" w:rsidP="00635BC3">
            <w:pPr>
              <w:spacing w:line="276" w:lineRule="auto"/>
              <w:rPr>
                <w:rFonts w:asciiTheme="minorHAnsi" w:hAnsiTheme="minorHAnsi" w:cstheme="minorHAnsi"/>
                <w:sz w:val="18"/>
                <w:szCs w:val="16"/>
                <w:lang w:val="de-DE"/>
              </w:rPr>
            </w:pPr>
            <w:r w:rsidRPr="00635BC3">
              <w:rPr>
                <w:rFonts w:asciiTheme="minorHAnsi" w:hAnsiTheme="minorHAnsi" w:cstheme="minorHAnsi"/>
                <w:sz w:val="18"/>
                <w:szCs w:val="16"/>
                <w:lang w:val="de-DE"/>
              </w:rPr>
              <w:t>Gleich wie Medium. In Ergänzung:</w:t>
            </w:r>
          </w:p>
          <w:p w14:paraId="223EFDCE" w14:textId="77777777" w:rsidR="00635BC3" w:rsidRPr="00635BC3" w:rsidRDefault="00635BC3" w:rsidP="00635BC3">
            <w:pPr>
              <w:spacing w:line="276" w:lineRule="auto"/>
              <w:rPr>
                <w:rFonts w:asciiTheme="minorHAnsi" w:hAnsiTheme="minorHAnsi" w:cstheme="minorHAnsi"/>
                <w:sz w:val="18"/>
                <w:szCs w:val="16"/>
                <w:lang w:val="de-DE"/>
              </w:rPr>
            </w:pPr>
            <w:r w:rsidRPr="00635BC3">
              <w:rPr>
                <w:rFonts w:asciiTheme="minorHAnsi" w:hAnsiTheme="minorHAnsi" w:cstheme="minorHAnsi"/>
                <w:sz w:val="18"/>
                <w:szCs w:val="16"/>
                <w:lang w:val="de-DE"/>
              </w:rPr>
              <w:t>- Die entfernte Besatzung ist medizinisch fit,</w:t>
            </w:r>
          </w:p>
          <w:p w14:paraId="659B7B9C" w14:textId="46B3765C" w:rsidR="00635BC3" w:rsidRPr="00635BC3" w:rsidRDefault="00635BC3" w:rsidP="00635BC3">
            <w:pPr>
              <w:spacing w:line="276" w:lineRule="auto"/>
              <w:rPr>
                <w:rFonts w:asciiTheme="minorHAnsi" w:hAnsiTheme="minorHAnsi" w:cstheme="minorHAnsi"/>
                <w:sz w:val="18"/>
                <w:szCs w:val="16"/>
                <w:lang w:val="de-DE"/>
              </w:rPr>
            </w:pPr>
            <w:r w:rsidRPr="00635BC3">
              <w:rPr>
                <w:rFonts w:asciiTheme="minorHAnsi" w:hAnsiTheme="minorHAnsi" w:cstheme="minorHAnsi"/>
                <w:sz w:val="18"/>
                <w:szCs w:val="16"/>
                <w:lang w:val="de-DE"/>
              </w:rPr>
              <w:t>- Ein Ermüdungsrisiko Managementsystem ist</w:t>
            </w:r>
          </w:p>
          <w:p w14:paraId="18E1FD38" w14:textId="77777777" w:rsidR="00635BC3" w:rsidRPr="00635BC3" w:rsidRDefault="00635BC3" w:rsidP="00635BC3">
            <w:pPr>
              <w:spacing w:line="276" w:lineRule="auto"/>
              <w:rPr>
                <w:rFonts w:asciiTheme="minorHAnsi" w:hAnsiTheme="minorHAnsi" w:cstheme="minorHAnsi"/>
                <w:sz w:val="18"/>
                <w:szCs w:val="16"/>
                <w:lang w:val="de-DE"/>
              </w:rPr>
            </w:pPr>
            <w:r w:rsidRPr="00635BC3">
              <w:rPr>
                <w:rFonts w:asciiTheme="minorHAnsi" w:hAnsiTheme="minorHAnsi" w:cstheme="minorHAnsi"/>
                <w:sz w:val="18"/>
                <w:szCs w:val="16"/>
                <w:lang w:val="de-DE"/>
              </w:rPr>
              <w:t>vorhanden, um eine Eskalation der Dienst- /</w:t>
            </w:r>
          </w:p>
          <w:p w14:paraId="1BB35F75" w14:textId="30BC1640" w:rsidR="0080186F" w:rsidRPr="00C94412" w:rsidRDefault="00635BC3" w:rsidP="00635BC3">
            <w:pPr>
              <w:spacing w:line="276" w:lineRule="auto"/>
              <w:rPr>
                <w:rFonts w:asciiTheme="minorHAnsi" w:hAnsiTheme="minorHAnsi" w:cstheme="minorHAnsi"/>
                <w:sz w:val="18"/>
                <w:szCs w:val="16"/>
                <w:lang w:val="de-DE"/>
              </w:rPr>
            </w:pPr>
            <w:r w:rsidRPr="00635BC3">
              <w:rPr>
                <w:rFonts w:asciiTheme="minorHAnsi" w:hAnsiTheme="minorHAnsi" w:cstheme="minorHAnsi"/>
                <w:sz w:val="18"/>
                <w:szCs w:val="16"/>
                <w:lang w:val="de-DE"/>
              </w:rPr>
              <w:t>Flugdienstzeiten zu bewältigen.</w:t>
            </w:r>
          </w:p>
        </w:tc>
        <w:tc>
          <w:tcPr>
            <w:tcW w:w="422" w:type="dxa"/>
            <w:shd w:val="clear" w:color="auto" w:fill="DEEAF6" w:themeFill="accent5" w:themeFillTint="33"/>
          </w:tcPr>
          <w:p w14:paraId="2397E88E" w14:textId="7777777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4B61CEDD" w14:textId="348993B7" w:rsidR="0080186F" w:rsidRDefault="0080186F" w:rsidP="0080186F">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80186F" w:rsidRPr="00DB0B26" w14:paraId="0D97076F" w14:textId="77777777" w:rsidTr="0066546E">
        <w:tc>
          <w:tcPr>
            <w:tcW w:w="1615" w:type="dxa"/>
            <w:shd w:val="clear" w:color="auto" w:fill="FFF2CC" w:themeFill="accent4" w:themeFillTint="33"/>
          </w:tcPr>
          <w:p w14:paraId="15956E8F" w14:textId="77777777" w:rsidR="0080186F" w:rsidRDefault="0080186F" w:rsidP="0080186F">
            <w:pPr>
              <w:spacing w:line="276" w:lineRule="auto"/>
              <w:jc w:val="both"/>
              <w:rPr>
                <w:rFonts w:asciiTheme="minorHAnsi" w:hAnsiTheme="minorHAnsi" w:cstheme="minorHAnsi"/>
                <w:sz w:val="18"/>
                <w:szCs w:val="16"/>
                <w:lang w:val="de-DE"/>
              </w:rPr>
            </w:pPr>
          </w:p>
        </w:tc>
        <w:tc>
          <w:tcPr>
            <w:tcW w:w="597" w:type="dxa"/>
            <w:shd w:val="clear" w:color="auto" w:fill="E2EFD9" w:themeFill="accent6" w:themeFillTint="33"/>
          </w:tcPr>
          <w:p w14:paraId="20BF2DC1" w14:textId="77777777" w:rsidR="0080186F" w:rsidRDefault="0080186F" w:rsidP="0080186F">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2E32577C" w14:textId="5722CF5C" w:rsidR="00FA5443" w:rsidRPr="00FA5443" w:rsidRDefault="00FA5443" w:rsidP="00FA5443">
            <w:pPr>
              <w:spacing w:line="276" w:lineRule="auto"/>
              <w:rPr>
                <w:rFonts w:asciiTheme="minorHAnsi" w:hAnsiTheme="minorHAnsi" w:cstheme="minorHAnsi"/>
                <w:sz w:val="18"/>
                <w:szCs w:val="16"/>
                <w:lang w:val="de-DE"/>
              </w:rPr>
            </w:pPr>
            <w:r w:rsidRPr="00FA5443">
              <w:rPr>
                <w:rFonts w:asciiTheme="minorHAnsi" w:hAnsiTheme="minorHAnsi" w:cstheme="minorHAnsi"/>
                <w:sz w:val="18"/>
                <w:szCs w:val="16"/>
                <w:lang w:val="de-DE"/>
              </w:rPr>
              <w:t>Die Richtlinie zum Definieren,</w:t>
            </w:r>
            <w:r w:rsidR="00A334DD">
              <w:rPr>
                <w:rFonts w:asciiTheme="minorHAnsi" w:hAnsiTheme="minorHAnsi" w:cstheme="minorHAnsi"/>
                <w:sz w:val="18"/>
                <w:szCs w:val="16"/>
                <w:lang w:val="de-DE"/>
              </w:rPr>
              <w:t xml:space="preserve"> </w:t>
            </w:r>
            <w:r w:rsidRPr="00FA5443">
              <w:rPr>
                <w:rFonts w:asciiTheme="minorHAnsi" w:hAnsiTheme="minorHAnsi" w:cstheme="minorHAnsi"/>
                <w:sz w:val="18"/>
                <w:szCs w:val="16"/>
                <w:lang w:val="de-DE"/>
              </w:rPr>
              <w:t xml:space="preserve">wie </w:t>
            </w:r>
            <w:r w:rsidR="00A334DD">
              <w:rPr>
                <w:rFonts w:asciiTheme="minorHAnsi" w:hAnsiTheme="minorHAnsi" w:cstheme="minorHAnsi"/>
                <w:sz w:val="18"/>
                <w:szCs w:val="16"/>
                <w:lang w:val="de-DE"/>
              </w:rPr>
              <w:t>sich die Fernpiloten</w:t>
            </w:r>
            <w:r w:rsidRPr="00FA5443">
              <w:rPr>
                <w:rFonts w:asciiTheme="minorHAnsi" w:hAnsiTheme="minorHAnsi" w:cstheme="minorHAnsi"/>
                <w:sz w:val="18"/>
                <w:szCs w:val="16"/>
                <w:lang w:val="de-DE"/>
              </w:rPr>
              <w:t xml:space="preserve"> für</w:t>
            </w:r>
            <w:r w:rsidR="00A334DD">
              <w:rPr>
                <w:rFonts w:asciiTheme="minorHAnsi" w:hAnsiTheme="minorHAnsi" w:cstheme="minorHAnsi"/>
                <w:sz w:val="18"/>
                <w:szCs w:val="16"/>
                <w:lang w:val="de-DE"/>
              </w:rPr>
              <w:t xml:space="preserve"> </w:t>
            </w:r>
            <w:r w:rsidRPr="00FA5443">
              <w:rPr>
                <w:rFonts w:asciiTheme="minorHAnsi" w:hAnsiTheme="minorHAnsi" w:cstheme="minorHAnsi"/>
                <w:sz w:val="18"/>
                <w:szCs w:val="16"/>
                <w:lang w:val="de-DE"/>
              </w:rPr>
              <w:t>betriebsfähig erklär</w:t>
            </w:r>
            <w:r w:rsidR="008B11C8">
              <w:rPr>
                <w:rFonts w:asciiTheme="minorHAnsi" w:hAnsiTheme="minorHAnsi" w:cstheme="minorHAnsi"/>
                <w:sz w:val="18"/>
                <w:szCs w:val="16"/>
                <w:lang w:val="de-DE"/>
              </w:rPr>
              <w:t>en</w:t>
            </w:r>
            <w:r w:rsidRPr="00FA5443">
              <w:rPr>
                <w:rFonts w:asciiTheme="minorHAnsi" w:hAnsiTheme="minorHAnsi" w:cstheme="minorHAnsi"/>
                <w:sz w:val="18"/>
                <w:szCs w:val="16"/>
                <w:lang w:val="de-DE"/>
              </w:rPr>
              <w:t>, ist</w:t>
            </w:r>
            <w:r w:rsidR="008B11C8">
              <w:rPr>
                <w:rFonts w:asciiTheme="minorHAnsi" w:hAnsiTheme="minorHAnsi" w:cstheme="minorHAnsi"/>
                <w:sz w:val="18"/>
                <w:szCs w:val="16"/>
                <w:lang w:val="de-DE"/>
              </w:rPr>
              <w:t xml:space="preserve"> </w:t>
            </w:r>
            <w:r w:rsidRPr="00FA5443">
              <w:rPr>
                <w:rFonts w:asciiTheme="minorHAnsi" w:hAnsiTheme="minorHAnsi" w:cstheme="minorHAnsi"/>
                <w:sz w:val="18"/>
                <w:szCs w:val="16"/>
                <w:lang w:val="de-DE"/>
              </w:rPr>
              <w:t>dokumentiert.</w:t>
            </w:r>
          </w:p>
          <w:p w14:paraId="614B1BBB" w14:textId="41625AFF" w:rsidR="0080186F" w:rsidRPr="00C94412" w:rsidRDefault="00FA5443" w:rsidP="00FA5443">
            <w:pPr>
              <w:spacing w:line="276" w:lineRule="auto"/>
              <w:rPr>
                <w:rFonts w:asciiTheme="minorHAnsi" w:hAnsiTheme="minorHAnsi" w:cstheme="minorHAnsi"/>
                <w:sz w:val="18"/>
                <w:szCs w:val="16"/>
                <w:lang w:val="de-DE"/>
              </w:rPr>
            </w:pPr>
            <w:r w:rsidRPr="00FA5443">
              <w:rPr>
                <w:rFonts w:asciiTheme="minorHAnsi" w:hAnsiTheme="minorHAnsi" w:cstheme="minorHAnsi"/>
                <w:sz w:val="18"/>
                <w:szCs w:val="16"/>
                <w:lang w:val="de-DE"/>
              </w:rPr>
              <w:t>Die</w:t>
            </w:r>
            <w:r w:rsidR="008B11C8">
              <w:rPr>
                <w:rFonts w:asciiTheme="minorHAnsi" w:hAnsiTheme="minorHAnsi" w:cstheme="minorHAnsi"/>
                <w:sz w:val="18"/>
                <w:szCs w:val="16"/>
                <w:lang w:val="de-DE"/>
              </w:rPr>
              <w:t xml:space="preserve"> </w:t>
            </w:r>
            <w:r w:rsidRPr="00FA5443">
              <w:rPr>
                <w:rFonts w:asciiTheme="minorHAnsi" w:hAnsiTheme="minorHAnsi" w:cstheme="minorHAnsi"/>
                <w:sz w:val="18"/>
                <w:szCs w:val="16"/>
                <w:lang w:val="de-DE"/>
              </w:rPr>
              <w:t>Betriebsfähigkeit</w:t>
            </w:r>
            <w:r w:rsidR="008B11C8">
              <w:rPr>
                <w:rFonts w:asciiTheme="minorHAnsi" w:hAnsiTheme="minorHAnsi" w:cstheme="minorHAnsi"/>
                <w:sz w:val="18"/>
                <w:szCs w:val="16"/>
                <w:lang w:val="de-DE"/>
              </w:rPr>
              <w:t>-</w:t>
            </w:r>
            <w:r w:rsidRPr="00FA5443">
              <w:rPr>
                <w:rFonts w:asciiTheme="minorHAnsi" w:hAnsiTheme="minorHAnsi" w:cstheme="minorHAnsi"/>
                <w:sz w:val="18"/>
                <w:szCs w:val="16"/>
                <w:lang w:val="de-DE"/>
              </w:rPr>
              <w:t>serklärung</w:t>
            </w:r>
            <w:r w:rsidR="008B11C8">
              <w:rPr>
                <w:rFonts w:asciiTheme="minorHAnsi" w:hAnsiTheme="minorHAnsi" w:cstheme="minorHAnsi"/>
                <w:sz w:val="18"/>
                <w:szCs w:val="16"/>
                <w:lang w:val="de-DE"/>
              </w:rPr>
              <w:t xml:space="preserve"> </w:t>
            </w:r>
            <w:r w:rsidRPr="00FA5443">
              <w:rPr>
                <w:rFonts w:asciiTheme="minorHAnsi" w:hAnsiTheme="minorHAnsi" w:cstheme="minorHAnsi"/>
                <w:sz w:val="18"/>
                <w:szCs w:val="16"/>
                <w:lang w:val="de-DE"/>
              </w:rPr>
              <w:t>der Fernbesatzung (vor einer</w:t>
            </w:r>
            <w:r w:rsidR="008B11C8">
              <w:rPr>
                <w:rFonts w:asciiTheme="minorHAnsi" w:hAnsiTheme="minorHAnsi" w:cstheme="minorHAnsi"/>
                <w:sz w:val="18"/>
                <w:szCs w:val="16"/>
                <w:lang w:val="de-DE"/>
              </w:rPr>
              <w:t xml:space="preserve"> </w:t>
            </w:r>
            <w:r w:rsidRPr="00FA5443">
              <w:rPr>
                <w:rFonts w:asciiTheme="minorHAnsi" w:hAnsiTheme="minorHAnsi" w:cstheme="minorHAnsi"/>
                <w:sz w:val="18"/>
                <w:szCs w:val="16"/>
                <w:lang w:val="de-DE"/>
              </w:rPr>
              <w:t xml:space="preserve">Operation) basiert auf </w:t>
            </w:r>
            <w:r w:rsidRPr="00FA5443">
              <w:rPr>
                <w:rFonts w:asciiTheme="minorHAnsi" w:hAnsiTheme="minorHAnsi" w:cstheme="minorHAnsi"/>
                <w:sz w:val="18"/>
                <w:szCs w:val="16"/>
                <w:lang w:val="de-DE"/>
              </w:rPr>
              <w:lastRenderedPageBreak/>
              <w:t>den</w:t>
            </w:r>
            <w:r w:rsidR="008B11C8">
              <w:rPr>
                <w:rFonts w:asciiTheme="minorHAnsi" w:hAnsiTheme="minorHAnsi" w:cstheme="minorHAnsi"/>
                <w:sz w:val="18"/>
                <w:szCs w:val="16"/>
                <w:lang w:val="de-DE"/>
              </w:rPr>
              <w:t xml:space="preserve"> </w:t>
            </w:r>
            <w:r w:rsidRPr="00FA5443">
              <w:rPr>
                <w:rFonts w:asciiTheme="minorHAnsi" w:hAnsiTheme="minorHAnsi" w:cstheme="minorHAnsi"/>
                <w:sz w:val="18"/>
                <w:szCs w:val="16"/>
                <w:lang w:val="de-DE"/>
              </w:rPr>
              <w:t>vom Antragsteller</w:t>
            </w:r>
            <w:r w:rsidR="008B11C8">
              <w:rPr>
                <w:rFonts w:asciiTheme="minorHAnsi" w:hAnsiTheme="minorHAnsi" w:cstheme="minorHAnsi"/>
                <w:sz w:val="18"/>
                <w:szCs w:val="16"/>
                <w:lang w:val="de-DE"/>
              </w:rPr>
              <w:t xml:space="preserve"> </w:t>
            </w:r>
            <w:r w:rsidRPr="00FA5443">
              <w:rPr>
                <w:rFonts w:asciiTheme="minorHAnsi" w:hAnsiTheme="minorHAnsi" w:cstheme="minorHAnsi"/>
                <w:sz w:val="18"/>
                <w:szCs w:val="16"/>
                <w:lang w:val="de-DE"/>
              </w:rPr>
              <w:t>festgelegten Richtlinien.</w:t>
            </w:r>
          </w:p>
        </w:tc>
        <w:tc>
          <w:tcPr>
            <w:tcW w:w="540" w:type="dxa"/>
            <w:shd w:val="clear" w:color="auto" w:fill="E2EFD9" w:themeFill="accent6" w:themeFillTint="33"/>
          </w:tcPr>
          <w:p w14:paraId="1973ADE0" w14:textId="77777777" w:rsidR="0080186F" w:rsidRDefault="0080186F" w:rsidP="0080186F">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083CF31E" w14:textId="77777777" w:rsidR="00FA5443" w:rsidRPr="00FA5443" w:rsidRDefault="00FA5443" w:rsidP="00FA5443">
            <w:pPr>
              <w:spacing w:line="276" w:lineRule="auto"/>
              <w:rPr>
                <w:rFonts w:asciiTheme="minorHAnsi" w:hAnsiTheme="minorHAnsi" w:cstheme="minorHAnsi"/>
                <w:sz w:val="18"/>
                <w:szCs w:val="16"/>
                <w:lang w:val="de-DE"/>
              </w:rPr>
            </w:pPr>
            <w:r w:rsidRPr="00FA5443">
              <w:rPr>
                <w:rFonts w:asciiTheme="minorHAnsi" w:hAnsiTheme="minorHAnsi" w:cstheme="minorHAnsi"/>
                <w:sz w:val="18"/>
                <w:szCs w:val="16"/>
                <w:lang w:val="de-DE"/>
              </w:rPr>
              <w:t>Gleich wie Niedrig. In Ergänzung:</w:t>
            </w:r>
          </w:p>
          <w:p w14:paraId="25477EFF" w14:textId="7549C206" w:rsidR="00FA5443" w:rsidRPr="00FA5443" w:rsidRDefault="00FA5443" w:rsidP="00FA5443">
            <w:pPr>
              <w:spacing w:line="276" w:lineRule="auto"/>
              <w:rPr>
                <w:rFonts w:asciiTheme="minorHAnsi" w:hAnsiTheme="minorHAnsi" w:cstheme="minorHAnsi"/>
                <w:sz w:val="18"/>
                <w:szCs w:val="16"/>
                <w:lang w:val="de-DE"/>
              </w:rPr>
            </w:pPr>
            <w:r w:rsidRPr="00FA5443">
              <w:rPr>
                <w:rFonts w:asciiTheme="minorHAnsi" w:hAnsiTheme="minorHAnsi" w:cstheme="minorHAnsi"/>
                <w:sz w:val="18"/>
                <w:szCs w:val="16"/>
                <w:lang w:val="de-DE"/>
              </w:rPr>
              <w:t>- der Flugdienst und die</w:t>
            </w:r>
          </w:p>
          <w:p w14:paraId="42DFBFD9" w14:textId="77777777" w:rsidR="00FA5443" w:rsidRPr="00FA5443" w:rsidRDefault="00FA5443" w:rsidP="00FA5443">
            <w:pPr>
              <w:spacing w:line="276" w:lineRule="auto"/>
              <w:rPr>
                <w:rFonts w:asciiTheme="minorHAnsi" w:hAnsiTheme="minorHAnsi" w:cstheme="minorHAnsi"/>
                <w:sz w:val="18"/>
                <w:szCs w:val="16"/>
                <w:lang w:val="de-DE"/>
              </w:rPr>
            </w:pPr>
            <w:r w:rsidRPr="00FA5443">
              <w:rPr>
                <w:rFonts w:asciiTheme="minorHAnsi" w:hAnsiTheme="minorHAnsi" w:cstheme="minorHAnsi"/>
                <w:sz w:val="18"/>
                <w:szCs w:val="16"/>
                <w:lang w:val="de-DE"/>
              </w:rPr>
              <w:t>Ruhezeiten werden dokumentiert.</w:t>
            </w:r>
          </w:p>
          <w:p w14:paraId="1CCFBF0D" w14:textId="29A554C5" w:rsidR="00FA5443" w:rsidRPr="00FA5443" w:rsidRDefault="00FA5443" w:rsidP="00FA5443">
            <w:pPr>
              <w:spacing w:line="276" w:lineRule="auto"/>
              <w:rPr>
                <w:rFonts w:asciiTheme="minorHAnsi" w:hAnsiTheme="minorHAnsi" w:cstheme="minorHAnsi"/>
                <w:sz w:val="18"/>
                <w:szCs w:val="16"/>
                <w:lang w:val="de-DE"/>
              </w:rPr>
            </w:pPr>
            <w:r w:rsidRPr="00FA5443">
              <w:rPr>
                <w:rFonts w:asciiTheme="minorHAnsi" w:hAnsiTheme="minorHAnsi" w:cstheme="minorHAnsi"/>
                <w:sz w:val="18"/>
                <w:szCs w:val="16"/>
                <w:lang w:val="de-DE"/>
              </w:rPr>
              <w:t>- Die Arbeitszyklen der Besatzung werden</w:t>
            </w:r>
          </w:p>
          <w:p w14:paraId="68E119AE" w14:textId="4610FD99" w:rsidR="00FA5443" w:rsidRPr="00FA5443" w:rsidRDefault="00FA5443" w:rsidP="00FA5443">
            <w:pPr>
              <w:spacing w:line="276" w:lineRule="auto"/>
              <w:rPr>
                <w:rFonts w:asciiTheme="minorHAnsi" w:hAnsiTheme="minorHAnsi" w:cstheme="minorHAnsi"/>
                <w:sz w:val="18"/>
                <w:szCs w:val="16"/>
                <w:lang w:val="de-DE"/>
              </w:rPr>
            </w:pPr>
            <w:r w:rsidRPr="00FA5443">
              <w:rPr>
                <w:rFonts w:asciiTheme="minorHAnsi" w:hAnsiTheme="minorHAnsi" w:cstheme="minorHAnsi"/>
                <w:sz w:val="18"/>
                <w:szCs w:val="16"/>
                <w:lang w:val="de-DE"/>
              </w:rPr>
              <w:lastRenderedPageBreak/>
              <w:t xml:space="preserve">protokolliert und </w:t>
            </w:r>
            <w:r w:rsidR="008B11C8">
              <w:rPr>
                <w:rFonts w:asciiTheme="minorHAnsi" w:hAnsiTheme="minorHAnsi" w:cstheme="minorHAnsi"/>
                <w:sz w:val="18"/>
                <w:szCs w:val="16"/>
                <w:lang w:val="de-DE"/>
              </w:rPr>
              <w:t xml:space="preserve">decken </w:t>
            </w:r>
            <w:r w:rsidRPr="00FA5443">
              <w:rPr>
                <w:rFonts w:asciiTheme="minorHAnsi" w:hAnsiTheme="minorHAnsi" w:cstheme="minorHAnsi"/>
                <w:sz w:val="18"/>
                <w:szCs w:val="16"/>
                <w:lang w:val="de-DE"/>
              </w:rPr>
              <w:t>mindestens</w:t>
            </w:r>
            <w:r w:rsidR="008B11C8">
              <w:rPr>
                <w:rFonts w:asciiTheme="minorHAnsi" w:hAnsiTheme="minorHAnsi" w:cstheme="minorHAnsi"/>
                <w:sz w:val="18"/>
                <w:szCs w:val="16"/>
                <w:lang w:val="de-DE"/>
              </w:rPr>
              <w:t xml:space="preserve"> folgende Punkte</w:t>
            </w:r>
            <w:r w:rsidRPr="00FA5443">
              <w:rPr>
                <w:rFonts w:asciiTheme="minorHAnsi" w:hAnsiTheme="minorHAnsi" w:cstheme="minorHAnsi"/>
                <w:sz w:val="18"/>
                <w:szCs w:val="16"/>
                <w:lang w:val="de-DE"/>
              </w:rPr>
              <w:t xml:space="preserve"> ab:</w:t>
            </w:r>
          </w:p>
          <w:p w14:paraId="1EA31EC0" w14:textId="4511DDF4" w:rsidR="00FA5443" w:rsidRPr="00FA5443" w:rsidRDefault="00FA5443" w:rsidP="00FA5443">
            <w:pPr>
              <w:spacing w:line="276" w:lineRule="auto"/>
              <w:rPr>
                <w:rFonts w:asciiTheme="minorHAnsi" w:hAnsiTheme="minorHAnsi" w:cstheme="minorHAnsi"/>
                <w:sz w:val="18"/>
                <w:szCs w:val="16"/>
                <w:lang w:val="de-DE"/>
              </w:rPr>
            </w:pPr>
            <w:r w:rsidRPr="00FA5443">
              <w:rPr>
                <w:rFonts w:asciiTheme="minorHAnsi" w:hAnsiTheme="minorHAnsi" w:cstheme="minorHAnsi"/>
                <w:sz w:val="18"/>
                <w:szCs w:val="16"/>
                <w:lang w:val="de-DE"/>
              </w:rPr>
              <w:t>- w</w:t>
            </w:r>
            <w:r w:rsidR="008B11C8">
              <w:rPr>
                <w:rFonts w:asciiTheme="minorHAnsi" w:hAnsiTheme="minorHAnsi" w:cstheme="minorHAnsi"/>
                <w:sz w:val="18"/>
                <w:szCs w:val="16"/>
                <w:lang w:val="de-DE"/>
              </w:rPr>
              <w:t>a</w:t>
            </w:r>
            <w:r w:rsidRPr="00FA5443">
              <w:rPr>
                <w:rFonts w:asciiTheme="minorHAnsi" w:hAnsiTheme="minorHAnsi" w:cstheme="minorHAnsi"/>
                <w:sz w:val="18"/>
                <w:szCs w:val="16"/>
                <w:lang w:val="de-DE"/>
              </w:rPr>
              <w:t>nn der Diensttag des Besatzungsmitglieds</w:t>
            </w:r>
          </w:p>
          <w:p w14:paraId="72DF6CDC" w14:textId="77777777" w:rsidR="00FA5443" w:rsidRPr="00FA5443" w:rsidRDefault="00FA5443" w:rsidP="00FA5443">
            <w:pPr>
              <w:spacing w:line="276" w:lineRule="auto"/>
              <w:rPr>
                <w:rFonts w:asciiTheme="minorHAnsi" w:hAnsiTheme="minorHAnsi" w:cstheme="minorHAnsi"/>
                <w:sz w:val="18"/>
                <w:szCs w:val="16"/>
                <w:lang w:val="de-DE"/>
              </w:rPr>
            </w:pPr>
            <w:r w:rsidRPr="00FA5443">
              <w:rPr>
                <w:rFonts w:asciiTheme="minorHAnsi" w:hAnsiTheme="minorHAnsi" w:cstheme="minorHAnsi"/>
                <w:sz w:val="18"/>
                <w:szCs w:val="16"/>
                <w:lang w:val="de-DE"/>
              </w:rPr>
              <w:t>beginnt,</w:t>
            </w:r>
          </w:p>
          <w:p w14:paraId="00602E36" w14:textId="2029656B" w:rsidR="00FA5443" w:rsidRPr="00FA5443" w:rsidRDefault="00FA5443" w:rsidP="00FA5443">
            <w:pPr>
              <w:spacing w:line="276" w:lineRule="auto"/>
              <w:rPr>
                <w:rFonts w:asciiTheme="minorHAnsi" w:hAnsiTheme="minorHAnsi" w:cstheme="minorHAnsi"/>
                <w:sz w:val="18"/>
                <w:szCs w:val="16"/>
                <w:lang w:val="de-DE"/>
              </w:rPr>
            </w:pPr>
            <w:r w:rsidRPr="00FA5443">
              <w:rPr>
                <w:rFonts w:asciiTheme="minorHAnsi" w:hAnsiTheme="minorHAnsi" w:cstheme="minorHAnsi"/>
                <w:sz w:val="18"/>
                <w:szCs w:val="16"/>
                <w:lang w:val="de-DE"/>
              </w:rPr>
              <w:t>- w</w:t>
            </w:r>
            <w:r w:rsidR="008B11C8">
              <w:rPr>
                <w:rFonts w:asciiTheme="minorHAnsi" w:hAnsiTheme="minorHAnsi" w:cstheme="minorHAnsi"/>
                <w:sz w:val="18"/>
                <w:szCs w:val="16"/>
                <w:lang w:val="de-DE"/>
              </w:rPr>
              <w:t>a</w:t>
            </w:r>
            <w:r w:rsidRPr="00FA5443">
              <w:rPr>
                <w:rFonts w:asciiTheme="minorHAnsi" w:hAnsiTheme="minorHAnsi" w:cstheme="minorHAnsi"/>
                <w:sz w:val="18"/>
                <w:szCs w:val="16"/>
                <w:lang w:val="de-DE"/>
              </w:rPr>
              <w:t>nn die Besatzungsmitglieder frei von Pflichten sind und</w:t>
            </w:r>
          </w:p>
          <w:p w14:paraId="04D96B84" w14:textId="77777777" w:rsidR="00FA5443" w:rsidRPr="00FA5443" w:rsidRDefault="00FA5443" w:rsidP="00FA5443">
            <w:pPr>
              <w:spacing w:line="276" w:lineRule="auto"/>
              <w:rPr>
                <w:rFonts w:asciiTheme="minorHAnsi" w:hAnsiTheme="minorHAnsi" w:cstheme="minorHAnsi"/>
                <w:sz w:val="18"/>
                <w:szCs w:val="16"/>
                <w:lang w:val="de-DE"/>
              </w:rPr>
            </w:pPr>
            <w:r w:rsidRPr="00FA5443">
              <w:rPr>
                <w:rFonts w:asciiTheme="minorHAnsi" w:hAnsiTheme="minorHAnsi" w:cstheme="minorHAnsi"/>
                <w:sz w:val="18"/>
                <w:szCs w:val="16"/>
                <w:lang w:val="de-DE"/>
              </w:rPr>
              <w:t>- Ruhezeiten innerhalb des Arbeitszyklus.</w:t>
            </w:r>
          </w:p>
          <w:p w14:paraId="23FE6CA4" w14:textId="6F247BCE" w:rsidR="00FA5443" w:rsidRPr="00FA5443" w:rsidRDefault="00FA5443" w:rsidP="00FA5443">
            <w:pPr>
              <w:spacing w:line="276" w:lineRule="auto"/>
              <w:rPr>
                <w:rFonts w:asciiTheme="minorHAnsi" w:hAnsiTheme="minorHAnsi" w:cstheme="minorHAnsi"/>
                <w:sz w:val="18"/>
                <w:szCs w:val="16"/>
                <w:lang w:val="de-DE"/>
              </w:rPr>
            </w:pPr>
            <w:r w:rsidRPr="00FA5443">
              <w:rPr>
                <w:rFonts w:asciiTheme="minorHAnsi" w:hAnsiTheme="minorHAnsi" w:cstheme="minorHAnsi"/>
                <w:sz w:val="18"/>
                <w:szCs w:val="16"/>
                <w:lang w:val="de-DE"/>
              </w:rPr>
              <w:t>- Es gibt Hinweise darauf, dass die Besatzung für</w:t>
            </w:r>
          </w:p>
          <w:p w14:paraId="05E23528" w14:textId="729A8E93" w:rsidR="0080186F" w:rsidRPr="00C94412" w:rsidRDefault="00FA5443" w:rsidP="00FA5443">
            <w:pPr>
              <w:spacing w:line="276" w:lineRule="auto"/>
              <w:rPr>
                <w:rFonts w:asciiTheme="minorHAnsi" w:hAnsiTheme="minorHAnsi" w:cstheme="minorHAnsi"/>
                <w:sz w:val="18"/>
                <w:szCs w:val="16"/>
                <w:lang w:val="de-DE"/>
              </w:rPr>
            </w:pPr>
            <w:r w:rsidRPr="00FA5443">
              <w:rPr>
                <w:rFonts w:asciiTheme="minorHAnsi" w:hAnsiTheme="minorHAnsi" w:cstheme="minorHAnsi"/>
                <w:sz w:val="18"/>
                <w:szCs w:val="16"/>
                <w:lang w:val="de-DE"/>
              </w:rPr>
              <w:t>den Betrieb der UAS geeignet ist.</w:t>
            </w:r>
          </w:p>
        </w:tc>
        <w:tc>
          <w:tcPr>
            <w:tcW w:w="540" w:type="dxa"/>
            <w:shd w:val="clear" w:color="auto" w:fill="E2EFD9" w:themeFill="accent6" w:themeFillTint="33"/>
          </w:tcPr>
          <w:p w14:paraId="521DFDA5" w14:textId="77777777" w:rsidR="0080186F" w:rsidRDefault="0080186F" w:rsidP="0080186F">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655438F6" w14:textId="77777777" w:rsidR="0066546E" w:rsidRPr="0066546E" w:rsidRDefault="0066546E" w:rsidP="0066546E">
            <w:pPr>
              <w:spacing w:line="276" w:lineRule="auto"/>
              <w:rPr>
                <w:rFonts w:asciiTheme="minorHAnsi" w:hAnsiTheme="minorHAnsi" w:cstheme="minorHAnsi"/>
                <w:sz w:val="18"/>
                <w:szCs w:val="16"/>
                <w:lang w:val="de-DE"/>
              </w:rPr>
            </w:pPr>
            <w:r w:rsidRPr="0066546E">
              <w:rPr>
                <w:rFonts w:asciiTheme="minorHAnsi" w:hAnsiTheme="minorHAnsi" w:cstheme="minorHAnsi"/>
                <w:sz w:val="18"/>
                <w:szCs w:val="16"/>
                <w:lang w:val="de-DE"/>
              </w:rPr>
              <w:t>Gleich wie Medium. In Ergänzung:</w:t>
            </w:r>
          </w:p>
          <w:p w14:paraId="6B1A1041" w14:textId="77777777" w:rsidR="0066546E" w:rsidRPr="0066546E" w:rsidRDefault="0066546E" w:rsidP="0066546E">
            <w:pPr>
              <w:spacing w:line="276" w:lineRule="auto"/>
              <w:rPr>
                <w:rFonts w:asciiTheme="minorHAnsi" w:hAnsiTheme="minorHAnsi" w:cstheme="minorHAnsi"/>
                <w:sz w:val="18"/>
                <w:szCs w:val="16"/>
                <w:lang w:val="de-DE"/>
              </w:rPr>
            </w:pPr>
            <w:r w:rsidRPr="0066546E">
              <w:rPr>
                <w:rFonts w:asciiTheme="minorHAnsi" w:hAnsiTheme="minorHAnsi" w:cstheme="minorHAnsi"/>
                <w:sz w:val="18"/>
                <w:szCs w:val="16"/>
                <w:lang w:val="de-DE"/>
              </w:rPr>
              <w:t>- Von der zuständigen Behörde als angemessen erachtete</w:t>
            </w:r>
          </w:p>
          <w:p w14:paraId="61EE741D" w14:textId="77777777" w:rsidR="0066546E" w:rsidRPr="0066546E" w:rsidRDefault="0066546E" w:rsidP="0066546E">
            <w:pPr>
              <w:spacing w:line="276" w:lineRule="auto"/>
              <w:rPr>
                <w:rFonts w:asciiTheme="minorHAnsi" w:hAnsiTheme="minorHAnsi" w:cstheme="minorHAnsi"/>
                <w:sz w:val="18"/>
                <w:szCs w:val="16"/>
                <w:lang w:val="de-DE"/>
              </w:rPr>
            </w:pPr>
            <w:r w:rsidRPr="0066546E">
              <w:rPr>
                <w:rFonts w:asciiTheme="minorHAnsi" w:hAnsiTheme="minorHAnsi" w:cstheme="minorHAnsi"/>
                <w:sz w:val="18"/>
                <w:szCs w:val="16"/>
                <w:lang w:val="de-DE"/>
              </w:rPr>
              <w:t>medizinische Standards und / oder von dieser Behörde</w:t>
            </w:r>
          </w:p>
          <w:p w14:paraId="13E968F6" w14:textId="77777777" w:rsidR="0066546E" w:rsidRPr="0066546E" w:rsidRDefault="0066546E" w:rsidP="0066546E">
            <w:pPr>
              <w:spacing w:line="276" w:lineRule="auto"/>
              <w:rPr>
                <w:rFonts w:asciiTheme="minorHAnsi" w:hAnsiTheme="minorHAnsi" w:cstheme="minorHAnsi"/>
                <w:sz w:val="18"/>
                <w:szCs w:val="16"/>
                <w:lang w:val="de-DE"/>
              </w:rPr>
            </w:pPr>
            <w:r w:rsidRPr="0066546E">
              <w:rPr>
                <w:rFonts w:asciiTheme="minorHAnsi" w:hAnsiTheme="minorHAnsi" w:cstheme="minorHAnsi"/>
                <w:sz w:val="18"/>
                <w:szCs w:val="16"/>
                <w:lang w:val="de-DE"/>
              </w:rPr>
              <w:t>akzeptierte Mittel zur Einhaltung der Vorschriften werden</w:t>
            </w:r>
          </w:p>
          <w:p w14:paraId="7C6C5278" w14:textId="77777777" w:rsidR="0066546E" w:rsidRPr="0066546E" w:rsidRDefault="0066546E" w:rsidP="0066546E">
            <w:pPr>
              <w:spacing w:line="276" w:lineRule="auto"/>
              <w:rPr>
                <w:rFonts w:asciiTheme="minorHAnsi" w:hAnsiTheme="minorHAnsi" w:cstheme="minorHAnsi"/>
                <w:sz w:val="18"/>
                <w:szCs w:val="16"/>
                <w:lang w:val="de-DE"/>
              </w:rPr>
            </w:pPr>
            <w:r w:rsidRPr="0066546E">
              <w:rPr>
                <w:rFonts w:asciiTheme="minorHAnsi" w:hAnsiTheme="minorHAnsi" w:cstheme="minorHAnsi"/>
                <w:sz w:val="18"/>
                <w:szCs w:val="16"/>
                <w:lang w:val="de-DE"/>
              </w:rPr>
              <w:t>festgelegt, und ein kompetenter Dritter überprüft, ob die</w:t>
            </w:r>
          </w:p>
          <w:p w14:paraId="62A4D322" w14:textId="65AE880B" w:rsidR="0066546E" w:rsidRPr="0066546E" w:rsidRDefault="0066546E" w:rsidP="0066546E">
            <w:pPr>
              <w:spacing w:line="276" w:lineRule="auto"/>
              <w:rPr>
                <w:rFonts w:asciiTheme="minorHAnsi" w:hAnsiTheme="minorHAnsi" w:cstheme="minorHAnsi"/>
                <w:sz w:val="18"/>
                <w:szCs w:val="16"/>
                <w:lang w:val="de-DE"/>
              </w:rPr>
            </w:pPr>
            <w:r w:rsidRPr="0066546E">
              <w:rPr>
                <w:rFonts w:asciiTheme="minorHAnsi" w:hAnsiTheme="minorHAnsi" w:cstheme="minorHAnsi"/>
                <w:sz w:val="18"/>
                <w:szCs w:val="16"/>
                <w:lang w:val="de-DE"/>
              </w:rPr>
              <w:lastRenderedPageBreak/>
              <w:t>Besatzung medizinisch fit ist.</w:t>
            </w:r>
          </w:p>
          <w:p w14:paraId="68449DD6" w14:textId="77777777" w:rsidR="0066546E" w:rsidRPr="0066546E" w:rsidRDefault="0066546E" w:rsidP="0066546E">
            <w:pPr>
              <w:spacing w:line="276" w:lineRule="auto"/>
              <w:rPr>
                <w:rFonts w:asciiTheme="minorHAnsi" w:hAnsiTheme="minorHAnsi" w:cstheme="minorHAnsi"/>
                <w:sz w:val="18"/>
                <w:szCs w:val="16"/>
                <w:lang w:val="de-DE"/>
              </w:rPr>
            </w:pPr>
            <w:r w:rsidRPr="0066546E">
              <w:rPr>
                <w:rFonts w:asciiTheme="minorHAnsi" w:hAnsiTheme="minorHAnsi" w:cstheme="minorHAnsi"/>
                <w:sz w:val="18"/>
                <w:szCs w:val="16"/>
                <w:lang w:val="de-DE"/>
              </w:rPr>
              <w:t>- Ein kompetenter Dritter validiert die Dienst- /</w:t>
            </w:r>
          </w:p>
          <w:p w14:paraId="2B67F675" w14:textId="77777777" w:rsidR="0066546E" w:rsidRPr="0066546E" w:rsidRDefault="0066546E" w:rsidP="0066546E">
            <w:pPr>
              <w:spacing w:line="276" w:lineRule="auto"/>
              <w:rPr>
                <w:rFonts w:asciiTheme="minorHAnsi" w:hAnsiTheme="minorHAnsi" w:cstheme="minorHAnsi"/>
                <w:sz w:val="18"/>
                <w:szCs w:val="16"/>
                <w:lang w:val="de-DE"/>
              </w:rPr>
            </w:pPr>
            <w:r w:rsidRPr="0066546E">
              <w:rPr>
                <w:rFonts w:asciiTheme="minorHAnsi" w:hAnsiTheme="minorHAnsi" w:cstheme="minorHAnsi"/>
                <w:sz w:val="18"/>
                <w:szCs w:val="16"/>
                <w:lang w:val="de-DE"/>
              </w:rPr>
              <w:t>Flugdienstzeiten.</w:t>
            </w:r>
          </w:p>
          <w:p w14:paraId="4E66A691" w14:textId="064B0D4A" w:rsidR="0066546E" w:rsidRPr="0066546E" w:rsidRDefault="0066546E" w:rsidP="0066546E">
            <w:pPr>
              <w:spacing w:line="276" w:lineRule="auto"/>
              <w:rPr>
                <w:rFonts w:asciiTheme="minorHAnsi" w:hAnsiTheme="minorHAnsi" w:cstheme="minorHAnsi"/>
                <w:sz w:val="18"/>
                <w:szCs w:val="16"/>
                <w:lang w:val="de-DE"/>
              </w:rPr>
            </w:pPr>
            <w:r w:rsidRPr="0066546E">
              <w:rPr>
                <w:rFonts w:asciiTheme="minorHAnsi" w:hAnsiTheme="minorHAnsi" w:cstheme="minorHAnsi"/>
                <w:sz w:val="18"/>
                <w:szCs w:val="16"/>
                <w:lang w:val="de-DE"/>
              </w:rPr>
              <w:t xml:space="preserve">- Wenn ein </w:t>
            </w:r>
            <w:r w:rsidR="008B11C8" w:rsidRPr="00635BC3">
              <w:rPr>
                <w:rFonts w:asciiTheme="minorHAnsi" w:hAnsiTheme="minorHAnsi" w:cstheme="minorHAnsi"/>
                <w:sz w:val="18"/>
                <w:szCs w:val="16"/>
                <w:lang w:val="de-DE"/>
              </w:rPr>
              <w:t>Ermüdungsrisiko Managementsystem</w:t>
            </w:r>
            <w:r w:rsidRPr="0066546E">
              <w:rPr>
                <w:rFonts w:asciiTheme="minorHAnsi" w:hAnsiTheme="minorHAnsi" w:cstheme="minorHAnsi"/>
                <w:sz w:val="18"/>
                <w:szCs w:val="16"/>
                <w:lang w:val="de-DE"/>
              </w:rPr>
              <w:t xml:space="preserve"> verwendet wird, wird es von einem</w:t>
            </w:r>
          </w:p>
          <w:p w14:paraId="63989308" w14:textId="5310EE21" w:rsidR="0080186F" w:rsidRPr="00C94412" w:rsidRDefault="0066546E" w:rsidP="0066546E">
            <w:pPr>
              <w:spacing w:line="276" w:lineRule="auto"/>
              <w:rPr>
                <w:rFonts w:asciiTheme="minorHAnsi" w:hAnsiTheme="minorHAnsi" w:cstheme="minorHAnsi"/>
                <w:sz w:val="18"/>
                <w:szCs w:val="16"/>
                <w:lang w:val="de-DE"/>
              </w:rPr>
            </w:pPr>
            <w:r w:rsidRPr="0066546E">
              <w:rPr>
                <w:rFonts w:asciiTheme="minorHAnsi" w:hAnsiTheme="minorHAnsi" w:cstheme="minorHAnsi"/>
                <w:sz w:val="18"/>
                <w:szCs w:val="16"/>
                <w:lang w:val="de-DE"/>
              </w:rPr>
              <w:t>kompetenten Dritten validiert und überwacht.</w:t>
            </w:r>
          </w:p>
        </w:tc>
        <w:tc>
          <w:tcPr>
            <w:tcW w:w="422" w:type="dxa"/>
            <w:shd w:val="clear" w:color="auto" w:fill="E2EFD9" w:themeFill="accent6" w:themeFillTint="33"/>
          </w:tcPr>
          <w:p w14:paraId="6F4D8FEA" w14:textId="77777777" w:rsidR="0080186F" w:rsidRDefault="0080186F" w:rsidP="0080186F">
            <w:pPr>
              <w:spacing w:line="276" w:lineRule="auto"/>
              <w:jc w:val="center"/>
              <w:rPr>
                <w:rFonts w:asciiTheme="minorHAnsi" w:hAnsiTheme="minorHAnsi" w:cstheme="minorHAnsi"/>
                <w:sz w:val="18"/>
                <w:szCs w:val="16"/>
                <w:lang w:val="de-DE"/>
              </w:rPr>
            </w:pPr>
          </w:p>
        </w:tc>
      </w:tr>
      <w:tr w:rsidR="006E38D3" w:rsidRPr="006B62BF" w14:paraId="509D11F1" w14:textId="77777777" w:rsidTr="00763B3B">
        <w:tc>
          <w:tcPr>
            <w:tcW w:w="1615" w:type="dxa"/>
            <w:shd w:val="clear" w:color="auto" w:fill="FFF2CC" w:themeFill="accent4" w:themeFillTint="33"/>
          </w:tcPr>
          <w:p w14:paraId="5591397C" w14:textId="77777777" w:rsidR="006E38D3" w:rsidRPr="005739EE" w:rsidRDefault="006E38D3" w:rsidP="006E38D3">
            <w:pPr>
              <w:spacing w:line="276" w:lineRule="auto"/>
              <w:jc w:val="both"/>
              <w:rPr>
                <w:rFonts w:asciiTheme="minorHAnsi" w:hAnsiTheme="minorHAnsi" w:cstheme="minorHAnsi"/>
                <w:b/>
                <w:bCs/>
                <w:sz w:val="18"/>
                <w:szCs w:val="16"/>
                <w:lang w:val="de-DE"/>
              </w:rPr>
            </w:pPr>
            <w:r w:rsidRPr="005739EE">
              <w:rPr>
                <w:rFonts w:asciiTheme="minorHAnsi" w:hAnsiTheme="minorHAnsi" w:cstheme="minorHAnsi"/>
                <w:b/>
                <w:bCs/>
                <w:sz w:val="18"/>
                <w:szCs w:val="16"/>
                <w:lang w:val="de-DE"/>
              </w:rPr>
              <w:t>OSO #18</w:t>
            </w:r>
          </w:p>
          <w:p w14:paraId="23920582" w14:textId="1954CC11" w:rsidR="006E38D3" w:rsidRDefault="006E38D3" w:rsidP="006E38D3">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Automatischer Schutz des UAS vor menschlichen Fehlern</w:t>
            </w:r>
          </w:p>
        </w:tc>
        <w:tc>
          <w:tcPr>
            <w:tcW w:w="597" w:type="dxa"/>
            <w:shd w:val="clear" w:color="auto" w:fill="DEEAF6" w:themeFill="accent5" w:themeFillTint="33"/>
          </w:tcPr>
          <w:p w14:paraId="53B28277" w14:textId="77777777" w:rsidR="006E38D3" w:rsidRDefault="006E38D3" w:rsidP="006E38D3">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p w14:paraId="33EA02DA" w14:textId="043F92F9" w:rsidR="006E38D3" w:rsidRDefault="006E38D3" w:rsidP="006E38D3">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2013" w:type="dxa"/>
            <w:shd w:val="clear" w:color="auto" w:fill="DEEAF6" w:themeFill="accent5" w:themeFillTint="33"/>
          </w:tcPr>
          <w:p w14:paraId="337C28A2" w14:textId="1C8B0B2D" w:rsidR="006E38D3" w:rsidRPr="00C94412" w:rsidRDefault="006E38D3" w:rsidP="006E38D3">
            <w:pPr>
              <w:spacing w:line="276" w:lineRule="auto"/>
              <w:rPr>
                <w:rFonts w:asciiTheme="minorHAnsi" w:hAnsiTheme="minorHAnsi" w:cstheme="minorHAnsi"/>
                <w:sz w:val="18"/>
                <w:szCs w:val="16"/>
                <w:lang w:val="de-DE"/>
              </w:rPr>
            </w:pPr>
            <w:r w:rsidRPr="00BC02BA">
              <w:rPr>
                <w:rFonts w:asciiTheme="minorHAnsi" w:hAnsiTheme="minorHAnsi" w:cstheme="minorHAnsi"/>
                <w:sz w:val="18"/>
                <w:szCs w:val="16"/>
                <w:lang w:val="de-DE"/>
              </w:rPr>
              <w:t>Das UAS-Flugsteuerungssystem enthält einen automatischen</w:t>
            </w:r>
            <w:r>
              <w:rPr>
                <w:rFonts w:asciiTheme="minorHAnsi" w:hAnsiTheme="minorHAnsi" w:cstheme="minorHAnsi"/>
                <w:sz w:val="18"/>
                <w:szCs w:val="16"/>
                <w:lang w:val="de-DE"/>
              </w:rPr>
              <w:t xml:space="preserve"> </w:t>
            </w:r>
            <w:r w:rsidRPr="00BC02BA">
              <w:rPr>
                <w:rFonts w:asciiTheme="minorHAnsi" w:hAnsiTheme="minorHAnsi" w:cstheme="minorHAnsi"/>
                <w:sz w:val="18"/>
                <w:szCs w:val="16"/>
                <w:lang w:val="de-DE"/>
              </w:rPr>
              <w:t>Schutz des Flugleistungsbereichs, um zu verhindern, dass der</w:t>
            </w:r>
            <w:r>
              <w:rPr>
                <w:rFonts w:asciiTheme="minorHAnsi" w:hAnsiTheme="minorHAnsi" w:cstheme="minorHAnsi"/>
                <w:sz w:val="18"/>
                <w:szCs w:val="16"/>
                <w:lang w:val="de-DE"/>
              </w:rPr>
              <w:t xml:space="preserve"> </w:t>
            </w:r>
            <w:r w:rsidRPr="00BC02BA">
              <w:rPr>
                <w:rFonts w:asciiTheme="minorHAnsi" w:hAnsiTheme="minorHAnsi" w:cstheme="minorHAnsi"/>
                <w:sz w:val="18"/>
                <w:szCs w:val="16"/>
                <w:lang w:val="de-DE"/>
              </w:rPr>
              <w:t xml:space="preserve">Fernpilot unter normalen Betriebsbedingungen eine </w:t>
            </w:r>
            <w:r>
              <w:rPr>
                <w:rFonts w:asciiTheme="minorHAnsi" w:hAnsiTheme="minorHAnsi" w:cstheme="minorHAnsi"/>
                <w:sz w:val="18"/>
                <w:szCs w:val="16"/>
                <w:lang w:val="de-DE"/>
              </w:rPr>
              <w:t>Fehleingabe durchführen kann</w:t>
            </w:r>
            <w:r w:rsidRPr="00BC02BA">
              <w:rPr>
                <w:rFonts w:asciiTheme="minorHAnsi" w:hAnsiTheme="minorHAnsi" w:cstheme="minorHAnsi"/>
                <w:sz w:val="18"/>
                <w:szCs w:val="16"/>
                <w:lang w:val="de-DE"/>
              </w:rPr>
              <w:t>, die dazu führen würde, dass d</w:t>
            </w:r>
            <w:r>
              <w:rPr>
                <w:rFonts w:asciiTheme="minorHAnsi" w:hAnsiTheme="minorHAnsi" w:cstheme="minorHAnsi"/>
                <w:sz w:val="18"/>
                <w:szCs w:val="16"/>
                <w:lang w:val="de-DE"/>
              </w:rPr>
              <w:t>as</w:t>
            </w:r>
            <w:r w:rsidRPr="00BC02BA">
              <w:rPr>
                <w:rFonts w:asciiTheme="minorHAnsi" w:hAnsiTheme="minorHAnsi" w:cstheme="minorHAnsi"/>
                <w:sz w:val="18"/>
                <w:szCs w:val="16"/>
                <w:lang w:val="de-DE"/>
              </w:rPr>
              <w:t xml:space="preserve"> UA</w:t>
            </w:r>
            <w:r>
              <w:rPr>
                <w:rFonts w:asciiTheme="minorHAnsi" w:hAnsiTheme="minorHAnsi" w:cstheme="minorHAnsi"/>
                <w:sz w:val="18"/>
                <w:szCs w:val="16"/>
                <w:lang w:val="de-DE"/>
              </w:rPr>
              <w:t>S</w:t>
            </w:r>
            <w:r w:rsidRPr="00BC02BA">
              <w:rPr>
                <w:rFonts w:asciiTheme="minorHAnsi" w:hAnsiTheme="minorHAnsi" w:cstheme="minorHAnsi"/>
                <w:sz w:val="18"/>
                <w:szCs w:val="16"/>
                <w:lang w:val="de-DE"/>
              </w:rPr>
              <w:t xml:space="preserve"> ihren</w:t>
            </w:r>
            <w:r>
              <w:rPr>
                <w:rFonts w:asciiTheme="minorHAnsi" w:hAnsiTheme="minorHAnsi" w:cstheme="minorHAnsi"/>
                <w:sz w:val="18"/>
                <w:szCs w:val="16"/>
                <w:lang w:val="de-DE"/>
              </w:rPr>
              <w:t xml:space="preserve"> </w:t>
            </w:r>
            <w:r w:rsidRPr="00BC02BA">
              <w:rPr>
                <w:rFonts w:asciiTheme="minorHAnsi" w:hAnsiTheme="minorHAnsi" w:cstheme="minorHAnsi"/>
                <w:sz w:val="18"/>
                <w:szCs w:val="16"/>
                <w:lang w:val="de-DE"/>
              </w:rPr>
              <w:t>Flugleistungsbereich überschreitet oder sich nicht rechtzeitig</w:t>
            </w:r>
            <w:r>
              <w:rPr>
                <w:rFonts w:asciiTheme="minorHAnsi" w:hAnsiTheme="minorHAnsi" w:cstheme="minorHAnsi"/>
                <w:sz w:val="18"/>
                <w:szCs w:val="16"/>
                <w:lang w:val="de-DE"/>
              </w:rPr>
              <w:t xml:space="preserve"> in den normalen Leistungsbereich zurückkehrt.</w:t>
            </w:r>
          </w:p>
        </w:tc>
        <w:tc>
          <w:tcPr>
            <w:tcW w:w="540" w:type="dxa"/>
            <w:shd w:val="clear" w:color="auto" w:fill="DEEAF6" w:themeFill="accent5" w:themeFillTint="33"/>
          </w:tcPr>
          <w:p w14:paraId="3D2F949C" w14:textId="1F4EA42F" w:rsidR="006E38D3" w:rsidRDefault="006E38D3" w:rsidP="006E38D3">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tc>
        <w:tc>
          <w:tcPr>
            <w:tcW w:w="1980" w:type="dxa"/>
            <w:shd w:val="clear" w:color="auto" w:fill="DEEAF6" w:themeFill="accent5" w:themeFillTint="33"/>
          </w:tcPr>
          <w:p w14:paraId="656502A1" w14:textId="78D8407A" w:rsidR="006E38D3" w:rsidRPr="00C94412" w:rsidRDefault="006E38D3" w:rsidP="006E38D3">
            <w:pPr>
              <w:spacing w:line="276" w:lineRule="auto"/>
              <w:rPr>
                <w:rFonts w:asciiTheme="minorHAnsi" w:hAnsiTheme="minorHAnsi" w:cstheme="minorHAnsi"/>
                <w:sz w:val="18"/>
                <w:szCs w:val="16"/>
                <w:lang w:val="de-DE"/>
              </w:rPr>
            </w:pPr>
            <w:r w:rsidRPr="00BC02BA">
              <w:rPr>
                <w:rFonts w:asciiTheme="minorHAnsi" w:hAnsiTheme="minorHAnsi" w:cstheme="minorHAnsi"/>
                <w:sz w:val="18"/>
                <w:szCs w:val="16"/>
                <w:lang w:val="de-DE"/>
              </w:rPr>
              <w:t>Das UAS-Flugsteuerungssystem enthält einen automatischen</w:t>
            </w:r>
            <w:r>
              <w:rPr>
                <w:rFonts w:asciiTheme="minorHAnsi" w:hAnsiTheme="minorHAnsi" w:cstheme="minorHAnsi"/>
                <w:sz w:val="18"/>
                <w:szCs w:val="16"/>
                <w:lang w:val="de-DE"/>
              </w:rPr>
              <w:t xml:space="preserve"> </w:t>
            </w:r>
            <w:r w:rsidRPr="00BC02BA">
              <w:rPr>
                <w:rFonts w:asciiTheme="minorHAnsi" w:hAnsiTheme="minorHAnsi" w:cstheme="minorHAnsi"/>
                <w:sz w:val="18"/>
                <w:szCs w:val="16"/>
                <w:lang w:val="de-DE"/>
              </w:rPr>
              <w:t>Schutz des Flugleistungsbereichs, um zu verhindern, dass der</w:t>
            </w:r>
            <w:r>
              <w:rPr>
                <w:rFonts w:asciiTheme="minorHAnsi" w:hAnsiTheme="minorHAnsi" w:cstheme="minorHAnsi"/>
                <w:sz w:val="18"/>
                <w:szCs w:val="16"/>
                <w:lang w:val="de-DE"/>
              </w:rPr>
              <w:t xml:space="preserve"> </w:t>
            </w:r>
            <w:r w:rsidRPr="00BC02BA">
              <w:rPr>
                <w:rFonts w:asciiTheme="minorHAnsi" w:hAnsiTheme="minorHAnsi" w:cstheme="minorHAnsi"/>
                <w:sz w:val="18"/>
                <w:szCs w:val="16"/>
                <w:lang w:val="de-DE"/>
              </w:rPr>
              <w:t xml:space="preserve">Fernpilot unter normalen Betriebsbedingungen eine </w:t>
            </w:r>
            <w:r>
              <w:rPr>
                <w:rFonts w:asciiTheme="minorHAnsi" w:hAnsiTheme="minorHAnsi" w:cstheme="minorHAnsi"/>
                <w:sz w:val="18"/>
                <w:szCs w:val="16"/>
                <w:lang w:val="de-DE"/>
              </w:rPr>
              <w:t>Fehleingabe durchführen kann</w:t>
            </w:r>
            <w:r w:rsidRPr="00BC02BA">
              <w:rPr>
                <w:rFonts w:asciiTheme="minorHAnsi" w:hAnsiTheme="minorHAnsi" w:cstheme="minorHAnsi"/>
                <w:sz w:val="18"/>
                <w:szCs w:val="16"/>
                <w:lang w:val="de-DE"/>
              </w:rPr>
              <w:t>, die dazu führen würde, dass d</w:t>
            </w:r>
            <w:r>
              <w:rPr>
                <w:rFonts w:asciiTheme="minorHAnsi" w:hAnsiTheme="minorHAnsi" w:cstheme="minorHAnsi"/>
                <w:sz w:val="18"/>
                <w:szCs w:val="16"/>
                <w:lang w:val="de-DE"/>
              </w:rPr>
              <w:t>as</w:t>
            </w:r>
            <w:r w:rsidRPr="00BC02BA">
              <w:rPr>
                <w:rFonts w:asciiTheme="minorHAnsi" w:hAnsiTheme="minorHAnsi" w:cstheme="minorHAnsi"/>
                <w:sz w:val="18"/>
                <w:szCs w:val="16"/>
                <w:lang w:val="de-DE"/>
              </w:rPr>
              <w:t xml:space="preserve"> UA</w:t>
            </w:r>
            <w:r>
              <w:rPr>
                <w:rFonts w:asciiTheme="minorHAnsi" w:hAnsiTheme="minorHAnsi" w:cstheme="minorHAnsi"/>
                <w:sz w:val="18"/>
                <w:szCs w:val="16"/>
                <w:lang w:val="de-DE"/>
              </w:rPr>
              <w:t>S</w:t>
            </w:r>
            <w:r w:rsidRPr="00BC02BA">
              <w:rPr>
                <w:rFonts w:asciiTheme="minorHAnsi" w:hAnsiTheme="minorHAnsi" w:cstheme="minorHAnsi"/>
                <w:sz w:val="18"/>
                <w:szCs w:val="16"/>
                <w:lang w:val="de-DE"/>
              </w:rPr>
              <w:t xml:space="preserve"> ihren</w:t>
            </w:r>
            <w:r>
              <w:rPr>
                <w:rFonts w:asciiTheme="minorHAnsi" w:hAnsiTheme="minorHAnsi" w:cstheme="minorHAnsi"/>
                <w:sz w:val="18"/>
                <w:szCs w:val="16"/>
                <w:lang w:val="de-DE"/>
              </w:rPr>
              <w:t xml:space="preserve"> </w:t>
            </w:r>
            <w:r w:rsidRPr="00BC02BA">
              <w:rPr>
                <w:rFonts w:asciiTheme="minorHAnsi" w:hAnsiTheme="minorHAnsi" w:cstheme="minorHAnsi"/>
                <w:sz w:val="18"/>
                <w:szCs w:val="16"/>
                <w:lang w:val="de-DE"/>
              </w:rPr>
              <w:t>Flugleistungsbereich überschreitet oder sich nicht rechtzeitig</w:t>
            </w:r>
            <w:r>
              <w:rPr>
                <w:rFonts w:asciiTheme="minorHAnsi" w:hAnsiTheme="minorHAnsi" w:cstheme="minorHAnsi"/>
                <w:sz w:val="18"/>
                <w:szCs w:val="16"/>
                <w:lang w:val="de-DE"/>
              </w:rPr>
              <w:t xml:space="preserve"> in den normalen Leistungsbereich zurückkehrt.</w:t>
            </w:r>
          </w:p>
        </w:tc>
        <w:tc>
          <w:tcPr>
            <w:tcW w:w="540" w:type="dxa"/>
            <w:shd w:val="clear" w:color="auto" w:fill="DEEAF6" w:themeFill="accent5" w:themeFillTint="33"/>
          </w:tcPr>
          <w:p w14:paraId="457D7CC5" w14:textId="77777777" w:rsidR="006E38D3" w:rsidRDefault="006E38D3" w:rsidP="006E38D3">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p w14:paraId="6F22D225" w14:textId="7A28640F" w:rsidR="006E38D3" w:rsidRDefault="006E38D3" w:rsidP="006E38D3">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tc>
        <w:tc>
          <w:tcPr>
            <w:tcW w:w="1936" w:type="dxa"/>
            <w:shd w:val="clear" w:color="auto" w:fill="DEEAF6" w:themeFill="accent5" w:themeFillTint="33"/>
          </w:tcPr>
          <w:p w14:paraId="25E4D8B8" w14:textId="77777777" w:rsidR="006E38D3" w:rsidRPr="00C94412" w:rsidRDefault="006E38D3" w:rsidP="006E38D3">
            <w:pPr>
              <w:spacing w:line="276" w:lineRule="auto"/>
              <w:rPr>
                <w:rFonts w:asciiTheme="minorHAnsi" w:hAnsiTheme="minorHAnsi" w:cstheme="minorHAnsi"/>
                <w:sz w:val="18"/>
                <w:szCs w:val="16"/>
                <w:lang w:val="de-DE"/>
              </w:rPr>
            </w:pPr>
          </w:p>
        </w:tc>
        <w:tc>
          <w:tcPr>
            <w:tcW w:w="422" w:type="dxa"/>
            <w:shd w:val="clear" w:color="auto" w:fill="DEEAF6" w:themeFill="accent5" w:themeFillTint="33"/>
          </w:tcPr>
          <w:p w14:paraId="575AC74F" w14:textId="0A802040" w:rsidR="006E38D3" w:rsidRDefault="006E38D3" w:rsidP="006E38D3">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80186F" w:rsidRPr="00DB0B26" w14:paraId="35029BED" w14:textId="77777777" w:rsidTr="00763B3B">
        <w:tc>
          <w:tcPr>
            <w:tcW w:w="1615" w:type="dxa"/>
            <w:shd w:val="clear" w:color="auto" w:fill="FFF2CC" w:themeFill="accent4" w:themeFillTint="33"/>
          </w:tcPr>
          <w:p w14:paraId="7E383E78" w14:textId="77777777" w:rsidR="0080186F" w:rsidRDefault="0080186F" w:rsidP="0080186F">
            <w:pPr>
              <w:spacing w:line="276" w:lineRule="auto"/>
              <w:jc w:val="both"/>
              <w:rPr>
                <w:rFonts w:asciiTheme="minorHAnsi" w:hAnsiTheme="minorHAnsi" w:cstheme="minorHAnsi"/>
                <w:sz w:val="18"/>
                <w:szCs w:val="16"/>
                <w:lang w:val="de-DE"/>
              </w:rPr>
            </w:pPr>
          </w:p>
        </w:tc>
        <w:tc>
          <w:tcPr>
            <w:tcW w:w="597" w:type="dxa"/>
            <w:shd w:val="clear" w:color="auto" w:fill="E2EFD9" w:themeFill="accent6" w:themeFillTint="33"/>
          </w:tcPr>
          <w:p w14:paraId="4EC173A2" w14:textId="77777777" w:rsidR="0080186F" w:rsidRDefault="0080186F" w:rsidP="0080186F">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48F873B0" w14:textId="77777777" w:rsidR="00156B7E" w:rsidRPr="00156B7E" w:rsidRDefault="00156B7E" w:rsidP="00156B7E">
            <w:pPr>
              <w:spacing w:line="276" w:lineRule="auto"/>
              <w:rPr>
                <w:rFonts w:asciiTheme="minorHAnsi" w:hAnsiTheme="minorHAnsi" w:cstheme="minorHAnsi"/>
                <w:sz w:val="18"/>
                <w:szCs w:val="16"/>
                <w:lang w:val="de-DE"/>
              </w:rPr>
            </w:pPr>
            <w:r w:rsidRPr="00156B7E">
              <w:rPr>
                <w:rFonts w:asciiTheme="minorHAnsi" w:hAnsiTheme="minorHAnsi" w:cstheme="minorHAnsi"/>
                <w:sz w:val="18"/>
                <w:szCs w:val="16"/>
                <w:lang w:val="de-DE"/>
              </w:rPr>
              <w:t>Der automatische Schutz des Flugleistungsbereichs</w:t>
            </w:r>
          </w:p>
          <w:p w14:paraId="7E7AF6A8" w14:textId="31211651" w:rsidR="00156B7E" w:rsidRPr="00156B7E" w:rsidRDefault="00156B7E" w:rsidP="00156B7E">
            <w:pPr>
              <w:spacing w:line="276" w:lineRule="auto"/>
              <w:rPr>
                <w:rFonts w:asciiTheme="minorHAnsi" w:hAnsiTheme="minorHAnsi" w:cstheme="minorHAnsi"/>
                <w:sz w:val="18"/>
                <w:szCs w:val="16"/>
                <w:lang w:val="de-DE"/>
              </w:rPr>
            </w:pPr>
            <w:r w:rsidRPr="00156B7E">
              <w:rPr>
                <w:rFonts w:asciiTheme="minorHAnsi" w:hAnsiTheme="minorHAnsi" w:cstheme="minorHAnsi"/>
                <w:sz w:val="18"/>
                <w:szCs w:val="16"/>
                <w:lang w:val="de-DE"/>
              </w:rPr>
              <w:t>wurde intern oder so</w:t>
            </w:r>
            <w:r w:rsidR="006E38D3">
              <w:rPr>
                <w:rFonts w:asciiTheme="minorHAnsi" w:hAnsiTheme="minorHAnsi" w:cstheme="minorHAnsi"/>
                <w:sz w:val="18"/>
                <w:szCs w:val="16"/>
                <w:lang w:val="de-DE"/>
              </w:rPr>
              <w:t xml:space="preserve"> </w:t>
            </w:r>
            <w:r w:rsidRPr="00156B7E">
              <w:rPr>
                <w:rFonts w:asciiTheme="minorHAnsi" w:hAnsiTheme="minorHAnsi" w:cstheme="minorHAnsi"/>
                <w:sz w:val="18"/>
                <w:szCs w:val="16"/>
                <w:lang w:val="de-DE"/>
              </w:rPr>
              <w:t>entwickelt (z. B. unter</w:t>
            </w:r>
          </w:p>
          <w:p w14:paraId="4E55956C" w14:textId="77777777" w:rsidR="00156B7E" w:rsidRPr="00156B7E" w:rsidRDefault="00156B7E" w:rsidP="00156B7E">
            <w:pPr>
              <w:spacing w:line="276" w:lineRule="auto"/>
              <w:rPr>
                <w:rFonts w:asciiTheme="minorHAnsi" w:hAnsiTheme="minorHAnsi" w:cstheme="minorHAnsi"/>
                <w:sz w:val="18"/>
                <w:szCs w:val="16"/>
                <w:lang w:val="de-DE"/>
              </w:rPr>
            </w:pPr>
            <w:r w:rsidRPr="00156B7E">
              <w:rPr>
                <w:rFonts w:asciiTheme="minorHAnsi" w:hAnsiTheme="minorHAnsi" w:cstheme="minorHAnsi"/>
                <w:sz w:val="18"/>
                <w:szCs w:val="16"/>
                <w:lang w:val="de-DE"/>
              </w:rPr>
              <w:t>Verwendung handelsüblicher Standardelemente),</w:t>
            </w:r>
          </w:p>
          <w:p w14:paraId="6E7DF95F" w14:textId="44523CF5" w:rsidR="0080186F" w:rsidRPr="00C94412" w:rsidRDefault="00156B7E" w:rsidP="00156B7E">
            <w:pPr>
              <w:spacing w:line="276" w:lineRule="auto"/>
              <w:rPr>
                <w:rFonts w:asciiTheme="minorHAnsi" w:hAnsiTheme="minorHAnsi" w:cstheme="minorHAnsi"/>
                <w:sz w:val="18"/>
                <w:szCs w:val="16"/>
                <w:lang w:val="de-DE"/>
              </w:rPr>
            </w:pPr>
            <w:r w:rsidRPr="00156B7E">
              <w:rPr>
                <w:rFonts w:asciiTheme="minorHAnsi" w:hAnsiTheme="minorHAnsi" w:cstheme="minorHAnsi"/>
                <w:sz w:val="18"/>
                <w:szCs w:val="16"/>
                <w:lang w:val="de-DE"/>
              </w:rPr>
              <w:t>ohne bestimmte Standards zu befolgen.</w:t>
            </w:r>
          </w:p>
        </w:tc>
        <w:tc>
          <w:tcPr>
            <w:tcW w:w="540" w:type="dxa"/>
            <w:shd w:val="clear" w:color="auto" w:fill="E2EFD9" w:themeFill="accent6" w:themeFillTint="33"/>
          </w:tcPr>
          <w:p w14:paraId="71D4A473" w14:textId="77777777" w:rsidR="0080186F" w:rsidRDefault="0080186F" w:rsidP="0080186F">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00511286" w14:textId="77777777" w:rsidR="00156B7E" w:rsidRPr="00156B7E" w:rsidRDefault="00156B7E" w:rsidP="00156B7E">
            <w:pPr>
              <w:spacing w:line="276" w:lineRule="auto"/>
              <w:rPr>
                <w:rFonts w:asciiTheme="minorHAnsi" w:hAnsiTheme="minorHAnsi" w:cstheme="minorHAnsi"/>
                <w:sz w:val="18"/>
                <w:szCs w:val="16"/>
                <w:lang w:val="de-DE"/>
              </w:rPr>
            </w:pPr>
            <w:r w:rsidRPr="00156B7E">
              <w:rPr>
                <w:rFonts w:asciiTheme="minorHAnsi" w:hAnsiTheme="minorHAnsi" w:cstheme="minorHAnsi"/>
                <w:sz w:val="18"/>
                <w:szCs w:val="16"/>
                <w:lang w:val="de-DE"/>
              </w:rPr>
              <w:t>Der automatische Schutz des Flugleistungsbereichs wurde gemäß</w:t>
            </w:r>
          </w:p>
          <w:p w14:paraId="4140606E" w14:textId="77777777" w:rsidR="00156B7E" w:rsidRPr="00156B7E" w:rsidRDefault="00156B7E" w:rsidP="00156B7E">
            <w:pPr>
              <w:spacing w:line="276" w:lineRule="auto"/>
              <w:rPr>
                <w:rFonts w:asciiTheme="minorHAnsi" w:hAnsiTheme="minorHAnsi" w:cstheme="minorHAnsi"/>
                <w:sz w:val="18"/>
                <w:szCs w:val="16"/>
                <w:lang w:val="de-DE"/>
              </w:rPr>
            </w:pPr>
            <w:r w:rsidRPr="00156B7E">
              <w:rPr>
                <w:rFonts w:asciiTheme="minorHAnsi" w:hAnsiTheme="minorHAnsi" w:cstheme="minorHAnsi"/>
                <w:sz w:val="18"/>
                <w:szCs w:val="16"/>
                <w:lang w:val="de-DE"/>
              </w:rPr>
              <w:t>den von der zuständigen Behörde als angemessen erachteten</w:t>
            </w:r>
          </w:p>
          <w:p w14:paraId="5DC03191" w14:textId="77777777" w:rsidR="00156B7E" w:rsidRPr="00156B7E" w:rsidRDefault="00156B7E" w:rsidP="00156B7E">
            <w:pPr>
              <w:spacing w:line="276" w:lineRule="auto"/>
              <w:rPr>
                <w:rFonts w:asciiTheme="minorHAnsi" w:hAnsiTheme="minorHAnsi" w:cstheme="minorHAnsi"/>
                <w:sz w:val="18"/>
                <w:szCs w:val="16"/>
                <w:lang w:val="de-DE"/>
              </w:rPr>
            </w:pPr>
            <w:r w:rsidRPr="00156B7E">
              <w:rPr>
                <w:rFonts w:asciiTheme="minorHAnsi" w:hAnsiTheme="minorHAnsi" w:cstheme="minorHAnsi"/>
                <w:sz w:val="18"/>
                <w:szCs w:val="16"/>
                <w:lang w:val="de-DE"/>
              </w:rPr>
              <w:t>Standards und / oder in Übereinstimmung mit einem für diese</w:t>
            </w:r>
          </w:p>
          <w:p w14:paraId="313A70CD" w14:textId="77777777" w:rsidR="00156B7E" w:rsidRPr="00156B7E" w:rsidRDefault="00156B7E" w:rsidP="00156B7E">
            <w:pPr>
              <w:spacing w:line="276" w:lineRule="auto"/>
              <w:rPr>
                <w:rFonts w:asciiTheme="minorHAnsi" w:hAnsiTheme="minorHAnsi" w:cstheme="minorHAnsi"/>
                <w:sz w:val="18"/>
                <w:szCs w:val="16"/>
                <w:lang w:val="de-DE"/>
              </w:rPr>
            </w:pPr>
            <w:r w:rsidRPr="00156B7E">
              <w:rPr>
                <w:rFonts w:asciiTheme="minorHAnsi" w:hAnsiTheme="minorHAnsi" w:cstheme="minorHAnsi"/>
                <w:sz w:val="18"/>
                <w:szCs w:val="16"/>
                <w:lang w:val="de-DE"/>
              </w:rPr>
              <w:t>Behörde akzeptablen Mittel zur Einhaltung der Vorschriften</w:t>
            </w:r>
          </w:p>
          <w:p w14:paraId="05B5C232" w14:textId="2A063C3F" w:rsidR="0080186F" w:rsidRPr="00C94412" w:rsidRDefault="00156B7E" w:rsidP="00156B7E">
            <w:pPr>
              <w:spacing w:line="276" w:lineRule="auto"/>
              <w:rPr>
                <w:rFonts w:asciiTheme="minorHAnsi" w:hAnsiTheme="minorHAnsi" w:cstheme="minorHAnsi"/>
                <w:sz w:val="18"/>
                <w:szCs w:val="16"/>
                <w:lang w:val="de-DE"/>
              </w:rPr>
            </w:pPr>
            <w:r w:rsidRPr="00156B7E">
              <w:rPr>
                <w:rFonts w:asciiTheme="minorHAnsi" w:hAnsiTheme="minorHAnsi" w:cstheme="minorHAnsi"/>
                <w:sz w:val="18"/>
                <w:szCs w:val="16"/>
                <w:lang w:val="de-DE"/>
              </w:rPr>
              <w:t>entwickelt.</w:t>
            </w:r>
          </w:p>
        </w:tc>
        <w:tc>
          <w:tcPr>
            <w:tcW w:w="540" w:type="dxa"/>
            <w:shd w:val="clear" w:color="auto" w:fill="E2EFD9" w:themeFill="accent6" w:themeFillTint="33"/>
          </w:tcPr>
          <w:p w14:paraId="28E7B9BA" w14:textId="77777777" w:rsidR="0080186F" w:rsidRDefault="0080186F" w:rsidP="0080186F">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266B79F2" w14:textId="0D7048BB" w:rsidR="00763B3B" w:rsidRPr="00763B3B" w:rsidRDefault="00763B3B" w:rsidP="00763B3B">
            <w:pPr>
              <w:spacing w:line="276" w:lineRule="auto"/>
              <w:rPr>
                <w:rFonts w:asciiTheme="minorHAnsi" w:hAnsiTheme="minorHAnsi" w:cstheme="minorHAnsi"/>
                <w:sz w:val="18"/>
                <w:szCs w:val="16"/>
                <w:lang w:val="de-DE"/>
              </w:rPr>
            </w:pPr>
            <w:r w:rsidRPr="00763B3B">
              <w:rPr>
                <w:rFonts w:asciiTheme="minorHAnsi" w:hAnsiTheme="minorHAnsi" w:cstheme="minorHAnsi"/>
                <w:sz w:val="18"/>
                <w:szCs w:val="16"/>
                <w:lang w:val="de-DE"/>
              </w:rPr>
              <w:t>Gleich wie M</w:t>
            </w:r>
            <w:r w:rsidR="006E38D3">
              <w:rPr>
                <w:rFonts w:asciiTheme="minorHAnsi" w:hAnsiTheme="minorHAnsi" w:cstheme="minorHAnsi"/>
                <w:sz w:val="18"/>
                <w:szCs w:val="16"/>
                <w:lang w:val="de-DE"/>
              </w:rPr>
              <w:t>ittel</w:t>
            </w:r>
            <w:r w:rsidRPr="00763B3B">
              <w:rPr>
                <w:rFonts w:asciiTheme="minorHAnsi" w:hAnsiTheme="minorHAnsi" w:cstheme="minorHAnsi"/>
                <w:sz w:val="18"/>
                <w:szCs w:val="16"/>
                <w:lang w:val="de-DE"/>
              </w:rPr>
              <w:t>. Darüber hinaus</w:t>
            </w:r>
          </w:p>
          <w:p w14:paraId="5CCCEBEF" w14:textId="114B9C0D" w:rsidR="0080186F" w:rsidRPr="00C94412" w:rsidRDefault="00763B3B" w:rsidP="00763B3B">
            <w:pPr>
              <w:spacing w:line="276" w:lineRule="auto"/>
              <w:rPr>
                <w:rFonts w:asciiTheme="minorHAnsi" w:hAnsiTheme="minorHAnsi" w:cstheme="minorHAnsi"/>
                <w:sz w:val="18"/>
                <w:szCs w:val="16"/>
                <w:lang w:val="de-DE"/>
              </w:rPr>
            </w:pPr>
            <w:r w:rsidRPr="00763B3B">
              <w:rPr>
                <w:rFonts w:asciiTheme="minorHAnsi" w:hAnsiTheme="minorHAnsi" w:cstheme="minorHAnsi"/>
                <w:sz w:val="18"/>
                <w:szCs w:val="16"/>
                <w:lang w:val="de-DE"/>
              </w:rPr>
              <w:t xml:space="preserve">werden </w:t>
            </w:r>
            <w:r w:rsidR="00733371">
              <w:rPr>
                <w:rFonts w:asciiTheme="minorHAnsi" w:hAnsiTheme="minorHAnsi" w:cstheme="minorHAnsi"/>
                <w:sz w:val="18"/>
                <w:szCs w:val="16"/>
                <w:lang w:val="de-DE"/>
              </w:rPr>
              <w:t>Belege</w:t>
            </w:r>
            <w:r w:rsidRPr="00763B3B">
              <w:rPr>
                <w:rFonts w:asciiTheme="minorHAnsi" w:hAnsiTheme="minorHAnsi" w:cstheme="minorHAnsi"/>
                <w:sz w:val="18"/>
                <w:szCs w:val="16"/>
                <w:lang w:val="de-DE"/>
              </w:rPr>
              <w:t xml:space="preserve"> von der EASA</w:t>
            </w:r>
            <w:r w:rsidR="00733371">
              <w:rPr>
                <w:rFonts w:asciiTheme="minorHAnsi" w:hAnsiTheme="minorHAnsi" w:cstheme="minorHAnsi"/>
                <w:sz w:val="18"/>
                <w:szCs w:val="16"/>
                <w:lang w:val="de-DE"/>
              </w:rPr>
              <w:t xml:space="preserve"> </w:t>
            </w:r>
            <w:r w:rsidRPr="00763B3B">
              <w:rPr>
                <w:rFonts w:asciiTheme="minorHAnsi" w:hAnsiTheme="minorHAnsi" w:cstheme="minorHAnsi"/>
                <w:sz w:val="18"/>
                <w:szCs w:val="16"/>
                <w:lang w:val="de-DE"/>
              </w:rPr>
              <w:t>validiert.</w:t>
            </w:r>
          </w:p>
        </w:tc>
        <w:tc>
          <w:tcPr>
            <w:tcW w:w="422" w:type="dxa"/>
            <w:shd w:val="clear" w:color="auto" w:fill="E2EFD9" w:themeFill="accent6" w:themeFillTint="33"/>
          </w:tcPr>
          <w:p w14:paraId="3C842816" w14:textId="77777777" w:rsidR="0080186F" w:rsidRDefault="0080186F" w:rsidP="0080186F">
            <w:pPr>
              <w:spacing w:line="276" w:lineRule="auto"/>
              <w:jc w:val="center"/>
              <w:rPr>
                <w:rFonts w:asciiTheme="minorHAnsi" w:hAnsiTheme="minorHAnsi" w:cstheme="minorHAnsi"/>
                <w:sz w:val="18"/>
                <w:szCs w:val="16"/>
                <w:lang w:val="de-DE"/>
              </w:rPr>
            </w:pPr>
          </w:p>
        </w:tc>
      </w:tr>
      <w:tr w:rsidR="00F428D1" w:rsidRPr="006B62BF" w14:paraId="6B3B59CF" w14:textId="77777777" w:rsidTr="001F5F5E">
        <w:tc>
          <w:tcPr>
            <w:tcW w:w="1615" w:type="dxa"/>
            <w:shd w:val="clear" w:color="auto" w:fill="FFF2CC" w:themeFill="accent4" w:themeFillTint="33"/>
          </w:tcPr>
          <w:p w14:paraId="1D26D44D" w14:textId="77777777" w:rsidR="00F428D1" w:rsidRPr="005739EE" w:rsidRDefault="00F428D1" w:rsidP="00F428D1">
            <w:pPr>
              <w:spacing w:line="276" w:lineRule="auto"/>
              <w:jc w:val="both"/>
              <w:rPr>
                <w:rFonts w:asciiTheme="minorHAnsi" w:hAnsiTheme="minorHAnsi" w:cstheme="minorHAnsi"/>
                <w:b/>
                <w:bCs/>
                <w:sz w:val="18"/>
                <w:szCs w:val="16"/>
                <w:lang w:val="de-DE"/>
              </w:rPr>
            </w:pPr>
            <w:r w:rsidRPr="005739EE">
              <w:rPr>
                <w:rFonts w:asciiTheme="minorHAnsi" w:hAnsiTheme="minorHAnsi" w:cstheme="minorHAnsi"/>
                <w:b/>
                <w:bCs/>
                <w:sz w:val="18"/>
                <w:szCs w:val="16"/>
                <w:lang w:val="de-DE"/>
              </w:rPr>
              <w:t>OSO #19</w:t>
            </w:r>
          </w:p>
          <w:p w14:paraId="5398A2C8" w14:textId="77777777"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Sichere Handhabung eines menschlichen Fehlers</w:t>
            </w:r>
          </w:p>
          <w:p w14:paraId="0653C9EA" w14:textId="77777777" w:rsidR="00F428D1" w:rsidRDefault="00F428D1" w:rsidP="00F428D1">
            <w:pPr>
              <w:spacing w:line="276" w:lineRule="auto"/>
              <w:jc w:val="both"/>
              <w:rPr>
                <w:rFonts w:asciiTheme="minorHAnsi" w:hAnsiTheme="minorHAnsi" w:cstheme="minorHAnsi"/>
                <w:sz w:val="18"/>
                <w:szCs w:val="16"/>
                <w:lang w:val="de-DE"/>
              </w:rPr>
            </w:pPr>
          </w:p>
          <w:p w14:paraId="08FF9962" w14:textId="76E7F03E"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1 (Verfahren und Checklisten)</w:t>
            </w:r>
          </w:p>
        </w:tc>
        <w:tc>
          <w:tcPr>
            <w:tcW w:w="597" w:type="dxa"/>
            <w:shd w:val="clear" w:color="auto" w:fill="DEEAF6" w:themeFill="accent5" w:themeFillTint="33"/>
          </w:tcPr>
          <w:p w14:paraId="1162C04F" w14:textId="77777777"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p w14:paraId="50ABEC9D" w14:textId="691DEB59"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2013" w:type="dxa"/>
            <w:shd w:val="clear" w:color="auto" w:fill="DEEAF6" w:themeFill="accent5" w:themeFillTint="33"/>
          </w:tcPr>
          <w:p w14:paraId="7B6108F4" w14:textId="1CAE4B9B" w:rsidR="00F428D1" w:rsidRPr="001C4DFE" w:rsidRDefault="00F428D1" w:rsidP="00F428D1">
            <w:pPr>
              <w:spacing w:line="276" w:lineRule="auto"/>
              <w:rPr>
                <w:rFonts w:asciiTheme="minorHAnsi" w:hAnsiTheme="minorHAnsi" w:cstheme="minorHAnsi"/>
                <w:sz w:val="18"/>
                <w:szCs w:val="16"/>
                <w:lang w:val="de-DE"/>
              </w:rPr>
            </w:pPr>
            <w:r w:rsidRPr="001C4DFE">
              <w:rPr>
                <w:rFonts w:asciiTheme="minorHAnsi" w:hAnsiTheme="minorHAnsi" w:cstheme="minorHAnsi"/>
                <w:sz w:val="18"/>
                <w:szCs w:val="16"/>
                <w:lang w:val="de-DE"/>
              </w:rPr>
              <w:t>Verfahren und Checklisten, die das Risiko potenzieller menschlicher Fehler, die an der Mission beteiligt sind, verringern, werden definiert und</w:t>
            </w:r>
          </w:p>
          <w:p w14:paraId="54A17193" w14:textId="77777777" w:rsidR="00F428D1" w:rsidRPr="001C4DFE" w:rsidRDefault="00F428D1" w:rsidP="00F428D1">
            <w:pPr>
              <w:spacing w:line="276" w:lineRule="auto"/>
              <w:rPr>
                <w:rFonts w:asciiTheme="minorHAnsi" w:hAnsiTheme="minorHAnsi" w:cstheme="minorHAnsi"/>
                <w:sz w:val="18"/>
                <w:szCs w:val="16"/>
                <w:lang w:val="de-DE"/>
              </w:rPr>
            </w:pPr>
            <w:r w:rsidRPr="001C4DFE">
              <w:rPr>
                <w:rFonts w:asciiTheme="minorHAnsi" w:hAnsiTheme="minorHAnsi" w:cstheme="minorHAnsi"/>
                <w:sz w:val="18"/>
                <w:szCs w:val="16"/>
                <w:lang w:val="de-DE"/>
              </w:rPr>
              <w:t>verwendet.</w:t>
            </w:r>
          </w:p>
          <w:p w14:paraId="508EF4D6" w14:textId="77777777" w:rsidR="00F428D1" w:rsidRPr="001C4DFE" w:rsidRDefault="00F428D1" w:rsidP="00F428D1">
            <w:pPr>
              <w:spacing w:line="276" w:lineRule="auto"/>
              <w:rPr>
                <w:rFonts w:asciiTheme="minorHAnsi" w:hAnsiTheme="minorHAnsi" w:cstheme="minorHAnsi"/>
                <w:sz w:val="18"/>
                <w:szCs w:val="16"/>
                <w:lang w:val="de-DE"/>
              </w:rPr>
            </w:pPr>
            <w:r w:rsidRPr="001C4DFE">
              <w:rPr>
                <w:rFonts w:asciiTheme="minorHAnsi" w:hAnsiTheme="minorHAnsi" w:cstheme="minorHAnsi"/>
                <w:sz w:val="18"/>
                <w:szCs w:val="16"/>
                <w:lang w:val="de-DE"/>
              </w:rPr>
              <w:t>Verfahren bieten mindestens:</w:t>
            </w:r>
          </w:p>
          <w:p w14:paraId="175386D1" w14:textId="77777777" w:rsidR="00F428D1" w:rsidRPr="001C4DFE" w:rsidRDefault="00F428D1" w:rsidP="00F428D1">
            <w:pPr>
              <w:spacing w:line="276" w:lineRule="auto"/>
              <w:rPr>
                <w:rFonts w:asciiTheme="minorHAnsi" w:hAnsiTheme="minorHAnsi" w:cstheme="minorHAnsi"/>
                <w:sz w:val="18"/>
                <w:szCs w:val="16"/>
                <w:lang w:val="de-DE"/>
              </w:rPr>
            </w:pPr>
            <w:r w:rsidRPr="001C4DFE">
              <w:rPr>
                <w:rFonts w:asciiTheme="minorHAnsi" w:hAnsiTheme="minorHAnsi" w:cstheme="minorHAnsi"/>
                <w:sz w:val="18"/>
                <w:szCs w:val="16"/>
                <w:lang w:val="de-DE"/>
              </w:rPr>
              <w:t>- eine klare Verteilung und Zuordnung der Aufgaben und</w:t>
            </w:r>
          </w:p>
          <w:p w14:paraId="6EA11CB9" w14:textId="53028664" w:rsidR="00F428D1" w:rsidRPr="00C94412" w:rsidRDefault="00F428D1" w:rsidP="00F428D1">
            <w:pPr>
              <w:spacing w:line="276" w:lineRule="auto"/>
              <w:rPr>
                <w:rFonts w:asciiTheme="minorHAnsi" w:hAnsiTheme="minorHAnsi" w:cstheme="minorHAnsi"/>
                <w:sz w:val="18"/>
                <w:szCs w:val="16"/>
                <w:lang w:val="de-DE"/>
              </w:rPr>
            </w:pPr>
            <w:r w:rsidRPr="001C4DFE">
              <w:rPr>
                <w:rFonts w:asciiTheme="minorHAnsi" w:hAnsiTheme="minorHAnsi" w:cstheme="minorHAnsi"/>
                <w:sz w:val="18"/>
                <w:szCs w:val="16"/>
                <w:lang w:val="de-DE"/>
              </w:rPr>
              <w:t>- eine interne</w:t>
            </w:r>
            <w:r>
              <w:rPr>
                <w:rFonts w:asciiTheme="minorHAnsi" w:hAnsiTheme="minorHAnsi" w:cstheme="minorHAnsi"/>
                <w:sz w:val="18"/>
                <w:szCs w:val="16"/>
                <w:lang w:val="de-DE"/>
              </w:rPr>
              <w:t xml:space="preserve"> </w:t>
            </w:r>
            <w:r w:rsidRPr="001C4DFE">
              <w:rPr>
                <w:rFonts w:asciiTheme="minorHAnsi" w:hAnsiTheme="minorHAnsi" w:cstheme="minorHAnsi"/>
                <w:sz w:val="18"/>
                <w:szCs w:val="16"/>
                <w:lang w:val="de-DE"/>
              </w:rPr>
              <w:t>Checkliste, um sicherzustellen, dass die Mitarbeiter ihre zugewiesenen Aufgaben angemessen ausführen</w:t>
            </w:r>
          </w:p>
        </w:tc>
        <w:tc>
          <w:tcPr>
            <w:tcW w:w="540" w:type="dxa"/>
            <w:shd w:val="clear" w:color="auto" w:fill="DEEAF6" w:themeFill="accent5" w:themeFillTint="33"/>
          </w:tcPr>
          <w:p w14:paraId="35D7CF4E" w14:textId="0E5C83C5"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tc>
        <w:tc>
          <w:tcPr>
            <w:tcW w:w="1980" w:type="dxa"/>
            <w:shd w:val="clear" w:color="auto" w:fill="DEEAF6" w:themeFill="accent5" w:themeFillTint="33"/>
          </w:tcPr>
          <w:p w14:paraId="1F58FC1B" w14:textId="77777777" w:rsidR="00F428D1" w:rsidRPr="001C4DFE" w:rsidRDefault="00F428D1" w:rsidP="00F428D1">
            <w:pPr>
              <w:spacing w:line="276" w:lineRule="auto"/>
              <w:rPr>
                <w:rFonts w:asciiTheme="minorHAnsi" w:hAnsiTheme="minorHAnsi" w:cstheme="minorHAnsi"/>
                <w:sz w:val="18"/>
                <w:szCs w:val="16"/>
                <w:lang w:val="de-DE"/>
              </w:rPr>
            </w:pPr>
            <w:r w:rsidRPr="001C4DFE">
              <w:rPr>
                <w:rFonts w:asciiTheme="minorHAnsi" w:hAnsiTheme="minorHAnsi" w:cstheme="minorHAnsi"/>
                <w:sz w:val="18"/>
                <w:szCs w:val="16"/>
                <w:lang w:val="de-DE"/>
              </w:rPr>
              <w:t>Verfahren und Checklisten, die das Risiko potenzieller menschlicher Fehler, die an der Mission beteiligt sind, verringern, werden definiert und</w:t>
            </w:r>
          </w:p>
          <w:p w14:paraId="33CC6A9B" w14:textId="77777777" w:rsidR="00F428D1" w:rsidRPr="001C4DFE" w:rsidRDefault="00F428D1" w:rsidP="00F428D1">
            <w:pPr>
              <w:spacing w:line="276" w:lineRule="auto"/>
              <w:rPr>
                <w:rFonts w:asciiTheme="minorHAnsi" w:hAnsiTheme="minorHAnsi" w:cstheme="minorHAnsi"/>
                <w:sz w:val="18"/>
                <w:szCs w:val="16"/>
                <w:lang w:val="de-DE"/>
              </w:rPr>
            </w:pPr>
            <w:r w:rsidRPr="001C4DFE">
              <w:rPr>
                <w:rFonts w:asciiTheme="minorHAnsi" w:hAnsiTheme="minorHAnsi" w:cstheme="minorHAnsi"/>
                <w:sz w:val="18"/>
                <w:szCs w:val="16"/>
                <w:lang w:val="de-DE"/>
              </w:rPr>
              <w:t>verwendet.</w:t>
            </w:r>
          </w:p>
          <w:p w14:paraId="44228B22" w14:textId="77777777" w:rsidR="00F428D1" w:rsidRPr="001C4DFE" w:rsidRDefault="00F428D1" w:rsidP="00F428D1">
            <w:pPr>
              <w:spacing w:line="276" w:lineRule="auto"/>
              <w:rPr>
                <w:rFonts w:asciiTheme="minorHAnsi" w:hAnsiTheme="minorHAnsi" w:cstheme="minorHAnsi"/>
                <w:sz w:val="18"/>
                <w:szCs w:val="16"/>
                <w:lang w:val="de-DE"/>
              </w:rPr>
            </w:pPr>
            <w:r w:rsidRPr="001C4DFE">
              <w:rPr>
                <w:rFonts w:asciiTheme="minorHAnsi" w:hAnsiTheme="minorHAnsi" w:cstheme="minorHAnsi"/>
                <w:sz w:val="18"/>
                <w:szCs w:val="16"/>
                <w:lang w:val="de-DE"/>
              </w:rPr>
              <w:t>Verfahren bieten mindestens:</w:t>
            </w:r>
          </w:p>
          <w:p w14:paraId="7C40747C" w14:textId="77777777" w:rsidR="00F428D1" w:rsidRPr="001C4DFE" w:rsidRDefault="00F428D1" w:rsidP="00F428D1">
            <w:pPr>
              <w:spacing w:line="276" w:lineRule="auto"/>
              <w:rPr>
                <w:rFonts w:asciiTheme="minorHAnsi" w:hAnsiTheme="minorHAnsi" w:cstheme="minorHAnsi"/>
                <w:sz w:val="18"/>
                <w:szCs w:val="16"/>
                <w:lang w:val="de-DE"/>
              </w:rPr>
            </w:pPr>
            <w:r w:rsidRPr="001C4DFE">
              <w:rPr>
                <w:rFonts w:asciiTheme="minorHAnsi" w:hAnsiTheme="minorHAnsi" w:cstheme="minorHAnsi"/>
                <w:sz w:val="18"/>
                <w:szCs w:val="16"/>
                <w:lang w:val="de-DE"/>
              </w:rPr>
              <w:t>- eine klare Verteilung und Zuordnung der Aufgaben und</w:t>
            </w:r>
          </w:p>
          <w:p w14:paraId="3338C4F8" w14:textId="4FC1B0C8" w:rsidR="00F428D1" w:rsidRPr="00C94412" w:rsidRDefault="00F428D1" w:rsidP="00F428D1">
            <w:pPr>
              <w:spacing w:line="276" w:lineRule="auto"/>
              <w:rPr>
                <w:rFonts w:asciiTheme="minorHAnsi" w:hAnsiTheme="minorHAnsi" w:cstheme="minorHAnsi"/>
                <w:sz w:val="18"/>
                <w:szCs w:val="16"/>
                <w:lang w:val="de-DE"/>
              </w:rPr>
            </w:pPr>
            <w:r w:rsidRPr="001C4DFE">
              <w:rPr>
                <w:rFonts w:asciiTheme="minorHAnsi" w:hAnsiTheme="minorHAnsi" w:cstheme="minorHAnsi"/>
                <w:sz w:val="18"/>
                <w:szCs w:val="16"/>
                <w:lang w:val="de-DE"/>
              </w:rPr>
              <w:t>- eine interne</w:t>
            </w:r>
            <w:r>
              <w:rPr>
                <w:rFonts w:asciiTheme="minorHAnsi" w:hAnsiTheme="minorHAnsi" w:cstheme="minorHAnsi"/>
                <w:sz w:val="18"/>
                <w:szCs w:val="16"/>
                <w:lang w:val="de-DE"/>
              </w:rPr>
              <w:t xml:space="preserve"> </w:t>
            </w:r>
            <w:r w:rsidRPr="001C4DFE">
              <w:rPr>
                <w:rFonts w:asciiTheme="minorHAnsi" w:hAnsiTheme="minorHAnsi" w:cstheme="minorHAnsi"/>
                <w:sz w:val="18"/>
                <w:szCs w:val="16"/>
                <w:lang w:val="de-DE"/>
              </w:rPr>
              <w:t xml:space="preserve">Checkliste, um sicherzustellen, dass die Mitarbeiter ihre zugewiesenen </w:t>
            </w:r>
            <w:r w:rsidRPr="001C4DFE">
              <w:rPr>
                <w:rFonts w:asciiTheme="minorHAnsi" w:hAnsiTheme="minorHAnsi" w:cstheme="minorHAnsi"/>
                <w:sz w:val="18"/>
                <w:szCs w:val="16"/>
                <w:lang w:val="de-DE"/>
              </w:rPr>
              <w:lastRenderedPageBreak/>
              <w:t>Aufgaben angemessen ausführen</w:t>
            </w:r>
          </w:p>
        </w:tc>
        <w:tc>
          <w:tcPr>
            <w:tcW w:w="540" w:type="dxa"/>
            <w:shd w:val="clear" w:color="auto" w:fill="DEEAF6" w:themeFill="accent5" w:themeFillTint="33"/>
          </w:tcPr>
          <w:p w14:paraId="7D6CC846" w14:textId="77777777"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lastRenderedPageBreak/>
              <w:t>IV</w:t>
            </w:r>
          </w:p>
          <w:p w14:paraId="23E92B92" w14:textId="514C16CC"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tc>
        <w:tc>
          <w:tcPr>
            <w:tcW w:w="1936" w:type="dxa"/>
            <w:shd w:val="clear" w:color="auto" w:fill="DEEAF6" w:themeFill="accent5" w:themeFillTint="33"/>
          </w:tcPr>
          <w:p w14:paraId="508723AD" w14:textId="77777777" w:rsidR="00F428D1" w:rsidRPr="001C4DFE" w:rsidRDefault="00F428D1" w:rsidP="00F428D1">
            <w:pPr>
              <w:spacing w:line="276" w:lineRule="auto"/>
              <w:rPr>
                <w:rFonts w:asciiTheme="minorHAnsi" w:hAnsiTheme="minorHAnsi" w:cstheme="minorHAnsi"/>
                <w:sz w:val="18"/>
                <w:szCs w:val="16"/>
                <w:lang w:val="de-DE"/>
              </w:rPr>
            </w:pPr>
            <w:r w:rsidRPr="001C4DFE">
              <w:rPr>
                <w:rFonts w:asciiTheme="minorHAnsi" w:hAnsiTheme="minorHAnsi" w:cstheme="minorHAnsi"/>
                <w:sz w:val="18"/>
                <w:szCs w:val="16"/>
                <w:lang w:val="de-DE"/>
              </w:rPr>
              <w:t>Verfahren und Checklisten, die das Risiko potenzieller menschlicher Fehler, die an der Mission beteiligt sind, verringern, werden definiert und</w:t>
            </w:r>
          </w:p>
          <w:p w14:paraId="6B708E78" w14:textId="77777777" w:rsidR="00F428D1" w:rsidRPr="001C4DFE" w:rsidRDefault="00F428D1" w:rsidP="00F428D1">
            <w:pPr>
              <w:spacing w:line="276" w:lineRule="auto"/>
              <w:rPr>
                <w:rFonts w:asciiTheme="minorHAnsi" w:hAnsiTheme="minorHAnsi" w:cstheme="minorHAnsi"/>
                <w:sz w:val="18"/>
                <w:szCs w:val="16"/>
                <w:lang w:val="de-DE"/>
              </w:rPr>
            </w:pPr>
            <w:r w:rsidRPr="001C4DFE">
              <w:rPr>
                <w:rFonts w:asciiTheme="minorHAnsi" w:hAnsiTheme="minorHAnsi" w:cstheme="minorHAnsi"/>
                <w:sz w:val="18"/>
                <w:szCs w:val="16"/>
                <w:lang w:val="de-DE"/>
              </w:rPr>
              <w:t>verwendet.</w:t>
            </w:r>
          </w:p>
          <w:p w14:paraId="58167DA4" w14:textId="77777777" w:rsidR="00F428D1" w:rsidRPr="001C4DFE" w:rsidRDefault="00F428D1" w:rsidP="00F428D1">
            <w:pPr>
              <w:spacing w:line="276" w:lineRule="auto"/>
              <w:rPr>
                <w:rFonts w:asciiTheme="minorHAnsi" w:hAnsiTheme="minorHAnsi" w:cstheme="minorHAnsi"/>
                <w:sz w:val="18"/>
                <w:szCs w:val="16"/>
                <w:lang w:val="de-DE"/>
              </w:rPr>
            </w:pPr>
            <w:r w:rsidRPr="001C4DFE">
              <w:rPr>
                <w:rFonts w:asciiTheme="minorHAnsi" w:hAnsiTheme="minorHAnsi" w:cstheme="minorHAnsi"/>
                <w:sz w:val="18"/>
                <w:szCs w:val="16"/>
                <w:lang w:val="de-DE"/>
              </w:rPr>
              <w:t>Verfahren bieten mindestens:</w:t>
            </w:r>
          </w:p>
          <w:p w14:paraId="71DED3B8" w14:textId="77777777" w:rsidR="00F428D1" w:rsidRPr="001C4DFE" w:rsidRDefault="00F428D1" w:rsidP="00F428D1">
            <w:pPr>
              <w:spacing w:line="276" w:lineRule="auto"/>
              <w:rPr>
                <w:rFonts w:asciiTheme="minorHAnsi" w:hAnsiTheme="minorHAnsi" w:cstheme="minorHAnsi"/>
                <w:sz w:val="18"/>
                <w:szCs w:val="16"/>
                <w:lang w:val="de-DE"/>
              </w:rPr>
            </w:pPr>
            <w:r w:rsidRPr="001C4DFE">
              <w:rPr>
                <w:rFonts w:asciiTheme="minorHAnsi" w:hAnsiTheme="minorHAnsi" w:cstheme="minorHAnsi"/>
                <w:sz w:val="18"/>
                <w:szCs w:val="16"/>
                <w:lang w:val="de-DE"/>
              </w:rPr>
              <w:t>- eine klare Verteilung und Zuordnung der Aufgaben und</w:t>
            </w:r>
          </w:p>
          <w:p w14:paraId="433952D6" w14:textId="0C6D1D34" w:rsidR="00F428D1" w:rsidRPr="00C94412" w:rsidRDefault="00F428D1" w:rsidP="00F428D1">
            <w:pPr>
              <w:spacing w:line="276" w:lineRule="auto"/>
              <w:rPr>
                <w:rFonts w:asciiTheme="minorHAnsi" w:hAnsiTheme="minorHAnsi" w:cstheme="minorHAnsi"/>
                <w:sz w:val="18"/>
                <w:szCs w:val="16"/>
                <w:lang w:val="de-DE"/>
              </w:rPr>
            </w:pPr>
            <w:r w:rsidRPr="001C4DFE">
              <w:rPr>
                <w:rFonts w:asciiTheme="minorHAnsi" w:hAnsiTheme="minorHAnsi" w:cstheme="minorHAnsi"/>
                <w:sz w:val="18"/>
                <w:szCs w:val="16"/>
                <w:lang w:val="de-DE"/>
              </w:rPr>
              <w:t>- eine interne</w:t>
            </w:r>
            <w:r>
              <w:rPr>
                <w:rFonts w:asciiTheme="minorHAnsi" w:hAnsiTheme="minorHAnsi" w:cstheme="minorHAnsi"/>
                <w:sz w:val="18"/>
                <w:szCs w:val="16"/>
                <w:lang w:val="de-DE"/>
              </w:rPr>
              <w:t xml:space="preserve"> </w:t>
            </w:r>
            <w:r w:rsidRPr="001C4DFE">
              <w:rPr>
                <w:rFonts w:asciiTheme="minorHAnsi" w:hAnsiTheme="minorHAnsi" w:cstheme="minorHAnsi"/>
                <w:sz w:val="18"/>
                <w:szCs w:val="16"/>
                <w:lang w:val="de-DE"/>
              </w:rPr>
              <w:t>Checkliste, um sicherzustellen, dass die Mitarbeiter ihre zugewiesenen Aufgaben angemessen ausführen</w:t>
            </w:r>
          </w:p>
        </w:tc>
        <w:tc>
          <w:tcPr>
            <w:tcW w:w="422" w:type="dxa"/>
            <w:shd w:val="clear" w:color="auto" w:fill="DEEAF6" w:themeFill="accent5" w:themeFillTint="33"/>
          </w:tcPr>
          <w:p w14:paraId="092BAA92" w14:textId="55D1AC96"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F428D1" w:rsidRPr="00DB0B26" w14:paraId="18504AF1" w14:textId="77777777" w:rsidTr="00F428D1">
        <w:tc>
          <w:tcPr>
            <w:tcW w:w="1615" w:type="dxa"/>
            <w:shd w:val="clear" w:color="auto" w:fill="FFF2CC" w:themeFill="accent4" w:themeFillTint="33"/>
          </w:tcPr>
          <w:p w14:paraId="7256C80E" w14:textId="52FD12D6"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2 (Training)</w:t>
            </w:r>
          </w:p>
        </w:tc>
        <w:tc>
          <w:tcPr>
            <w:tcW w:w="8028" w:type="dxa"/>
            <w:gridSpan w:val="7"/>
            <w:shd w:val="clear" w:color="auto" w:fill="DEEAF6" w:themeFill="accent5" w:themeFillTint="33"/>
            <w:vAlign w:val="center"/>
          </w:tcPr>
          <w:p w14:paraId="6E0B9F89" w14:textId="77777777" w:rsidR="00F428D1" w:rsidRPr="00E178DA" w:rsidRDefault="00F428D1" w:rsidP="00F428D1">
            <w:pPr>
              <w:spacing w:line="276" w:lineRule="auto"/>
              <w:jc w:val="center"/>
              <w:rPr>
                <w:rFonts w:asciiTheme="minorHAnsi" w:hAnsiTheme="minorHAnsi" w:cstheme="minorHAnsi"/>
                <w:sz w:val="18"/>
                <w:szCs w:val="16"/>
                <w:lang w:val="de-DE"/>
              </w:rPr>
            </w:pPr>
            <w:r w:rsidRPr="00E178DA">
              <w:rPr>
                <w:rFonts w:asciiTheme="minorHAnsi" w:hAnsiTheme="minorHAnsi" w:cstheme="minorHAnsi"/>
                <w:sz w:val="18"/>
                <w:szCs w:val="16"/>
                <w:lang w:val="de-DE"/>
              </w:rPr>
              <w:t xml:space="preserve">- Die </w:t>
            </w:r>
            <w:r>
              <w:rPr>
                <w:rFonts w:asciiTheme="minorHAnsi" w:hAnsiTheme="minorHAnsi" w:cstheme="minorHAnsi"/>
                <w:sz w:val="18"/>
                <w:szCs w:val="16"/>
                <w:lang w:val="de-DE"/>
              </w:rPr>
              <w:t>Besatzung</w:t>
            </w:r>
            <w:r w:rsidRPr="00E178DA">
              <w:rPr>
                <w:rFonts w:asciiTheme="minorHAnsi" w:hAnsiTheme="minorHAnsi" w:cstheme="minorHAnsi"/>
                <w:sz w:val="18"/>
                <w:szCs w:val="16"/>
                <w:lang w:val="de-DE"/>
              </w:rPr>
              <w:t xml:space="preserve"> ist für die Verwendung von Verfahren und Checklisten geschult.</w:t>
            </w:r>
          </w:p>
          <w:p w14:paraId="7A292A7F" w14:textId="4EF44D72" w:rsidR="00F428D1" w:rsidRDefault="00F428D1" w:rsidP="00F428D1">
            <w:pPr>
              <w:spacing w:line="276" w:lineRule="auto"/>
              <w:jc w:val="center"/>
              <w:rPr>
                <w:rFonts w:asciiTheme="minorHAnsi" w:hAnsiTheme="minorHAnsi" w:cstheme="minorHAnsi"/>
                <w:sz w:val="18"/>
                <w:szCs w:val="16"/>
                <w:lang w:val="de-DE"/>
              </w:rPr>
            </w:pPr>
            <w:r w:rsidRPr="00E178DA">
              <w:rPr>
                <w:rFonts w:asciiTheme="minorHAnsi" w:hAnsiTheme="minorHAnsi" w:cstheme="minorHAnsi"/>
                <w:sz w:val="18"/>
                <w:szCs w:val="16"/>
                <w:lang w:val="de-DE"/>
              </w:rPr>
              <w:t xml:space="preserve">- </w:t>
            </w:r>
            <w:r>
              <w:rPr>
                <w:rFonts w:asciiTheme="minorHAnsi" w:hAnsiTheme="minorHAnsi" w:cstheme="minorHAnsi"/>
                <w:sz w:val="18"/>
                <w:szCs w:val="16"/>
                <w:lang w:val="de-DE"/>
              </w:rPr>
              <w:t>Die Besatzung</w:t>
            </w:r>
            <w:r w:rsidRPr="00E178DA">
              <w:rPr>
                <w:rFonts w:asciiTheme="minorHAnsi" w:hAnsiTheme="minorHAnsi" w:cstheme="minorHAnsi"/>
                <w:sz w:val="18"/>
                <w:szCs w:val="16"/>
                <w:lang w:val="de-DE"/>
              </w:rPr>
              <w:t xml:space="preserve"> erhält eine CRM 2-Schulung.</w:t>
            </w:r>
          </w:p>
        </w:tc>
      </w:tr>
      <w:tr w:rsidR="00F428D1" w:rsidRPr="006B62BF" w14:paraId="5CF8680D" w14:textId="77777777" w:rsidTr="001F5F5E">
        <w:tc>
          <w:tcPr>
            <w:tcW w:w="1615" w:type="dxa"/>
            <w:shd w:val="clear" w:color="auto" w:fill="FFF2CC" w:themeFill="accent4" w:themeFillTint="33"/>
          </w:tcPr>
          <w:p w14:paraId="57522E8F" w14:textId="07C2E407"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3 (UAS-Design)</w:t>
            </w:r>
          </w:p>
        </w:tc>
        <w:tc>
          <w:tcPr>
            <w:tcW w:w="597" w:type="dxa"/>
            <w:shd w:val="clear" w:color="auto" w:fill="DEEAF6" w:themeFill="accent5" w:themeFillTint="33"/>
          </w:tcPr>
          <w:p w14:paraId="06D0F5ED" w14:textId="77777777" w:rsidR="00F428D1" w:rsidRDefault="00F428D1" w:rsidP="00F428D1">
            <w:pPr>
              <w:spacing w:line="276" w:lineRule="auto"/>
              <w:jc w:val="center"/>
              <w:rPr>
                <w:rFonts w:asciiTheme="minorHAnsi" w:hAnsiTheme="minorHAnsi" w:cstheme="minorHAnsi"/>
                <w:sz w:val="18"/>
                <w:szCs w:val="16"/>
                <w:lang w:val="de-DE"/>
              </w:rPr>
            </w:pPr>
          </w:p>
        </w:tc>
        <w:tc>
          <w:tcPr>
            <w:tcW w:w="2013" w:type="dxa"/>
            <w:shd w:val="clear" w:color="auto" w:fill="DEEAF6" w:themeFill="accent5" w:themeFillTint="33"/>
          </w:tcPr>
          <w:p w14:paraId="22053C88" w14:textId="77777777" w:rsidR="00F428D1" w:rsidRPr="001F5F5E" w:rsidRDefault="00F428D1" w:rsidP="00F428D1">
            <w:pPr>
              <w:spacing w:line="276" w:lineRule="auto"/>
              <w:rPr>
                <w:rFonts w:asciiTheme="minorHAnsi" w:hAnsiTheme="minorHAnsi" w:cstheme="minorHAnsi"/>
                <w:sz w:val="18"/>
                <w:szCs w:val="16"/>
                <w:lang w:val="de-DE"/>
              </w:rPr>
            </w:pPr>
            <w:r w:rsidRPr="001F5F5E">
              <w:rPr>
                <w:rFonts w:asciiTheme="minorHAnsi" w:hAnsiTheme="minorHAnsi" w:cstheme="minorHAnsi"/>
                <w:sz w:val="18"/>
                <w:szCs w:val="16"/>
                <w:lang w:val="de-DE"/>
              </w:rPr>
              <w:t>Systeme, die menschliche Fehler</w:t>
            </w:r>
          </w:p>
          <w:p w14:paraId="3DEFDF29" w14:textId="77777777" w:rsidR="00F428D1" w:rsidRPr="001F5F5E" w:rsidRDefault="00F428D1" w:rsidP="00F428D1">
            <w:pPr>
              <w:spacing w:line="276" w:lineRule="auto"/>
              <w:rPr>
                <w:rFonts w:asciiTheme="minorHAnsi" w:hAnsiTheme="minorHAnsi" w:cstheme="minorHAnsi"/>
                <w:sz w:val="18"/>
                <w:szCs w:val="16"/>
                <w:lang w:val="de-DE"/>
              </w:rPr>
            </w:pPr>
            <w:r w:rsidRPr="001F5F5E">
              <w:rPr>
                <w:rFonts w:asciiTheme="minorHAnsi" w:hAnsiTheme="minorHAnsi" w:cstheme="minorHAnsi"/>
                <w:sz w:val="18"/>
                <w:szCs w:val="16"/>
                <w:lang w:val="de-DE"/>
              </w:rPr>
              <w:t>erkennen und / oder beheben, werden</w:t>
            </w:r>
          </w:p>
          <w:p w14:paraId="3650F2C0" w14:textId="45A14CF0" w:rsidR="00F428D1" w:rsidRPr="001F5F5E" w:rsidRDefault="00F428D1" w:rsidP="00F428D1">
            <w:pPr>
              <w:spacing w:line="276" w:lineRule="auto"/>
              <w:rPr>
                <w:rFonts w:asciiTheme="minorHAnsi" w:hAnsiTheme="minorHAnsi" w:cstheme="minorHAnsi"/>
                <w:sz w:val="18"/>
                <w:szCs w:val="16"/>
                <w:lang w:val="de-DE"/>
              </w:rPr>
            </w:pPr>
            <w:r w:rsidRPr="001F5F5E">
              <w:rPr>
                <w:rFonts w:asciiTheme="minorHAnsi" w:hAnsiTheme="minorHAnsi" w:cstheme="minorHAnsi"/>
                <w:sz w:val="18"/>
                <w:szCs w:val="16"/>
                <w:lang w:val="de-DE"/>
              </w:rPr>
              <w:t>gemäß der Branche</w:t>
            </w:r>
          </w:p>
          <w:p w14:paraId="19772DA3" w14:textId="5A7D74D5" w:rsidR="00F428D1" w:rsidRPr="00C94412" w:rsidRDefault="00F428D1" w:rsidP="00F428D1">
            <w:pPr>
              <w:spacing w:line="276" w:lineRule="auto"/>
              <w:rPr>
                <w:rFonts w:asciiTheme="minorHAnsi" w:hAnsiTheme="minorHAnsi" w:cstheme="minorHAnsi"/>
                <w:sz w:val="18"/>
                <w:szCs w:val="16"/>
                <w:lang w:val="de-DE"/>
              </w:rPr>
            </w:pPr>
            <w:r w:rsidRPr="001F5F5E">
              <w:rPr>
                <w:rFonts w:asciiTheme="minorHAnsi" w:hAnsiTheme="minorHAnsi" w:cstheme="minorHAnsi"/>
                <w:sz w:val="18"/>
                <w:szCs w:val="16"/>
                <w:lang w:val="de-DE"/>
              </w:rPr>
              <w:t>entwickelt.</w:t>
            </w:r>
          </w:p>
        </w:tc>
        <w:tc>
          <w:tcPr>
            <w:tcW w:w="540" w:type="dxa"/>
            <w:shd w:val="clear" w:color="auto" w:fill="DEEAF6" w:themeFill="accent5" w:themeFillTint="33"/>
          </w:tcPr>
          <w:p w14:paraId="0C1E83F6" w14:textId="77777777" w:rsidR="00F428D1" w:rsidRDefault="00F428D1" w:rsidP="00F428D1">
            <w:pPr>
              <w:spacing w:line="276" w:lineRule="auto"/>
              <w:jc w:val="center"/>
              <w:rPr>
                <w:rFonts w:asciiTheme="minorHAnsi" w:hAnsiTheme="minorHAnsi" w:cstheme="minorHAnsi"/>
                <w:sz w:val="18"/>
                <w:szCs w:val="16"/>
                <w:lang w:val="de-DE"/>
              </w:rPr>
            </w:pPr>
          </w:p>
        </w:tc>
        <w:tc>
          <w:tcPr>
            <w:tcW w:w="1980" w:type="dxa"/>
            <w:shd w:val="clear" w:color="auto" w:fill="DEEAF6" w:themeFill="accent5" w:themeFillTint="33"/>
          </w:tcPr>
          <w:p w14:paraId="42102329" w14:textId="1C8C7112" w:rsidR="00F428D1" w:rsidRPr="001F5F5E" w:rsidRDefault="00F428D1" w:rsidP="00F428D1">
            <w:pPr>
              <w:spacing w:line="276" w:lineRule="auto"/>
              <w:rPr>
                <w:rFonts w:asciiTheme="minorHAnsi" w:hAnsiTheme="minorHAnsi" w:cstheme="minorHAnsi"/>
                <w:sz w:val="18"/>
                <w:szCs w:val="16"/>
                <w:lang w:val="de-DE"/>
              </w:rPr>
            </w:pPr>
            <w:r w:rsidRPr="001F5F5E">
              <w:rPr>
                <w:rFonts w:asciiTheme="minorHAnsi" w:hAnsiTheme="minorHAnsi" w:cstheme="minorHAnsi"/>
                <w:sz w:val="18"/>
                <w:szCs w:val="16"/>
                <w:lang w:val="de-DE"/>
              </w:rPr>
              <w:t>Systeme, die menschliche Fehler erkennen und / oder beheben,</w:t>
            </w:r>
            <w:r>
              <w:rPr>
                <w:rFonts w:asciiTheme="minorHAnsi" w:hAnsiTheme="minorHAnsi" w:cstheme="minorHAnsi"/>
                <w:sz w:val="18"/>
                <w:szCs w:val="16"/>
                <w:lang w:val="de-DE"/>
              </w:rPr>
              <w:t xml:space="preserve"> </w:t>
            </w:r>
            <w:r w:rsidRPr="001F5F5E">
              <w:rPr>
                <w:rFonts w:asciiTheme="minorHAnsi" w:hAnsiTheme="minorHAnsi" w:cstheme="minorHAnsi"/>
                <w:sz w:val="18"/>
                <w:szCs w:val="16"/>
                <w:lang w:val="de-DE"/>
              </w:rPr>
              <w:t>werden nach Standards entwickelt, die von der zuständigen Behörde</w:t>
            </w:r>
          </w:p>
          <w:p w14:paraId="0021ABEC" w14:textId="77777777" w:rsidR="00F428D1" w:rsidRPr="001F5F5E" w:rsidRDefault="00F428D1" w:rsidP="00F428D1">
            <w:pPr>
              <w:spacing w:line="276" w:lineRule="auto"/>
              <w:rPr>
                <w:rFonts w:asciiTheme="minorHAnsi" w:hAnsiTheme="minorHAnsi" w:cstheme="minorHAnsi"/>
                <w:sz w:val="18"/>
                <w:szCs w:val="16"/>
                <w:lang w:val="de-DE"/>
              </w:rPr>
            </w:pPr>
            <w:r w:rsidRPr="001F5F5E">
              <w:rPr>
                <w:rFonts w:asciiTheme="minorHAnsi" w:hAnsiTheme="minorHAnsi" w:cstheme="minorHAnsi"/>
                <w:sz w:val="18"/>
                <w:szCs w:val="16"/>
                <w:lang w:val="de-DE"/>
              </w:rPr>
              <w:t>als angemessen angesehen werden, und / oder in Übereinstimmung</w:t>
            </w:r>
          </w:p>
          <w:p w14:paraId="09B91B42" w14:textId="4A0E3111" w:rsidR="00F428D1" w:rsidRPr="00C94412" w:rsidRDefault="00F428D1" w:rsidP="00F428D1">
            <w:pPr>
              <w:spacing w:line="276" w:lineRule="auto"/>
              <w:rPr>
                <w:rFonts w:asciiTheme="minorHAnsi" w:hAnsiTheme="minorHAnsi" w:cstheme="minorHAnsi"/>
                <w:sz w:val="18"/>
                <w:szCs w:val="16"/>
                <w:lang w:val="de-DE"/>
              </w:rPr>
            </w:pPr>
            <w:r w:rsidRPr="001F5F5E">
              <w:rPr>
                <w:rFonts w:asciiTheme="minorHAnsi" w:hAnsiTheme="minorHAnsi" w:cstheme="minorHAnsi"/>
                <w:sz w:val="18"/>
                <w:szCs w:val="16"/>
                <w:lang w:val="de-DE"/>
              </w:rPr>
              <w:t>mit einem für diese Behörde akzeptablen Mittel zur Einhaltung</w:t>
            </w:r>
            <w:r>
              <w:rPr>
                <w:rFonts w:asciiTheme="minorHAnsi" w:hAnsiTheme="minorHAnsi" w:cstheme="minorHAnsi"/>
                <w:sz w:val="18"/>
                <w:szCs w:val="16"/>
                <w:lang w:val="de-DE"/>
              </w:rPr>
              <w:t xml:space="preserve"> entwickelt werden</w:t>
            </w:r>
            <w:r w:rsidRPr="001F5F5E">
              <w:rPr>
                <w:rFonts w:asciiTheme="minorHAnsi" w:hAnsiTheme="minorHAnsi" w:cstheme="minorHAnsi"/>
                <w:sz w:val="18"/>
                <w:szCs w:val="16"/>
                <w:lang w:val="de-DE"/>
              </w:rPr>
              <w:t>.</w:t>
            </w:r>
          </w:p>
        </w:tc>
        <w:tc>
          <w:tcPr>
            <w:tcW w:w="540" w:type="dxa"/>
            <w:shd w:val="clear" w:color="auto" w:fill="DEEAF6" w:themeFill="accent5" w:themeFillTint="33"/>
          </w:tcPr>
          <w:p w14:paraId="1D5770DF" w14:textId="77777777" w:rsidR="00F428D1" w:rsidRDefault="00F428D1" w:rsidP="00F428D1">
            <w:pPr>
              <w:spacing w:line="276" w:lineRule="auto"/>
              <w:jc w:val="center"/>
              <w:rPr>
                <w:rFonts w:asciiTheme="minorHAnsi" w:hAnsiTheme="minorHAnsi" w:cstheme="minorHAnsi"/>
                <w:sz w:val="18"/>
                <w:szCs w:val="16"/>
                <w:lang w:val="de-DE"/>
              </w:rPr>
            </w:pPr>
          </w:p>
        </w:tc>
        <w:tc>
          <w:tcPr>
            <w:tcW w:w="1936" w:type="dxa"/>
            <w:shd w:val="clear" w:color="auto" w:fill="DEEAF6" w:themeFill="accent5" w:themeFillTint="33"/>
          </w:tcPr>
          <w:p w14:paraId="3E91CFD6" w14:textId="65B68229" w:rsidR="00F428D1" w:rsidRPr="00C94412" w:rsidRDefault="00F428D1" w:rsidP="00F428D1">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gleich wie Mittel.</w:t>
            </w:r>
          </w:p>
        </w:tc>
        <w:tc>
          <w:tcPr>
            <w:tcW w:w="422" w:type="dxa"/>
            <w:shd w:val="clear" w:color="auto" w:fill="DEEAF6" w:themeFill="accent5" w:themeFillTint="33"/>
          </w:tcPr>
          <w:p w14:paraId="7ADF20C0" w14:textId="77777777" w:rsidR="00F428D1" w:rsidRDefault="00F428D1" w:rsidP="00F428D1">
            <w:pPr>
              <w:spacing w:line="276" w:lineRule="auto"/>
              <w:jc w:val="center"/>
              <w:rPr>
                <w:rFonts w:asciiTheme="minorHAnsi" w:hAnsiTheme="minorHAnsi" w:cstheme="minorHAnsi"/>
                <w:sz w:val="18"/>
                <w:szCs w:val="16"/>
                <w:lang w:val="de-DE"/>
              </w:rPr>
            </w:pPr>
          </w:p>
        </w:tc>
      </w:tr>
      <w:tr w:rsidR="00F428D1" w:rsidRPr="006B62BF" w14:paraId="6D90474A" w14:textId="77777777" w:rsidTr="008E39C9">
        <w:tc>
          <w:tcPr>
            <w:tcW w:w="1615" w:type="dxa"/>
            <w:shd w:val="clear" w:color="auto" w:fill="FFF2CC" w:themeFill="accent4" w:themeFillTint="33"/>
          </w:tcPr>
          <w:p w14:paraId="40D43FED" w14:textId="7409FF07"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1 (Verfahren und Checklisten)</w:t>
            </w:r>
          </w:p>
        </w:tc>
        <w:tc>
          <w:tcPr>
            <w:tcW w:w="597" w:type="dxa"/>
            <w:shd w:val="clear" w:color="auto" w:fill="E2EFD9" w:themeFill="accent6" w:themeFillTint="33"/>
          </w:tcPr>
          <w:p w14:paraId="29A540A3" w14:textId="77777777" w:rsidR="00F428D1" w:rsidRDefault="00F428D1" w:rsidP="00F428D1">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2E4A4683" w14:textId="07B14E21" w:rsidR="00F428D1" w:rsidRPr="001F5F5E" w:rsidRDefault="00F428D1" w:rsidP="00F428D1">
            <w:pPr>
              <w:spacing w:line="276" w:lineRule="auto"/>
              <w:rPr>
                <w:rFonts w:asciiTheme="minorHAnsi" w:hAnsiTheme="minorHAnsi" w:cstheme="minorHAnsi"/>
                <w:sz w:val="18"/>
                <w:szCs w:val="16"/>
                <w:lang w:val="de-DE"/>
              </w:rPr>
            </w:pPr>
            <w:r w:rsidRPr="001F5F5E">
              <w:rPr>
                <w:rFonts w:asciiTheme="minorHAnsi" w:hAnsiTheme="minorHAnsi" w:cstheme="minorHAnsi"/>
                <w:sz w:val="18"/>
                <w:szCs w:val="16"/>
                <w:lang w:val="de-DE"/>
              </w:rPr>
              <w:t>- Verfahren und Checklisten</w:t>
            </w:r>
            <w:r w:rsidR="00B62610">
              <w:rPr>
                <w:rFonts w:asciiTheme="minorHAnsi" w:hAnsiTheme="minorHAnsi" w:cstheme="minorHAnsi"/>
                <w:sz w:val="18"/>
                <w:szCs w:val="16"/>
                <w:lang w:val="de-DE"/>
              </w:rPr>
              <w:t xml:space="preserve"> </w:t>
            </w:r>
            <w:r w:rsidRPr="001F5F5E">
              <w:rPr>
                <w:rFonts w:asciiTheme="minorHAnsi" w:hAnsiTheme="minorHAnsi" w:cstheme="minorHAnsi"/>
                <w:sz w:val="18"/>
                <w:szCs w:val="16"/>
                <w:lang w:val="de-DE"/>
              </w:rPr>
              <w:t>erfordern keine Validierung anhand</w:t>
            </w:r>
          </w:p>
          <w:p w14:paraId="727FE95A" w14:textId="77777777" w:rsidR="00F428D1" w:rsidRPr="001F5F5E" w:rsidRDefault="00F428D1" w:rsidP="00F428D1">
            <w:pPr>
              <w:spacing w:line="276" w:lineRule="auto"/>
              <w:rPr>
                <w:rFonts w:asciiTheme="minorHAnsi" w:hAnsiTheme="minorHAnsi" w:cstheme="minorHAnsi"/>
                <w:sz w:val="18"/>
                <w:szCs w:val="16"/>
                <w:lang w:val="de-DE"/>
              </w:rPr>
            </w:pPr>
            <w:r w:rsidRPr="001F5F5E">
              <w:rPr>
                <w:rFonts w:asciiTheme="minorHAnsi" w:hAnsiTheme="minorHAnsi" w:cstheme="minorHAnsi"/>
                <w:sz w:val="18"/>
                <w:szCs w:val="16"/>
                <w:lang w:val="de-DE"/>
              </w:rPr>
              <w:t>eines Standards oder eines von der</w:t>
            </w:r>
          </w:p>
          <w:p w14:paraId="302812C3" w14:textId="77777777" w:rsidR="00F428D1" w:rsidRPr="001F5F5E" w:rsidRDefault="00F428D1" w:rsidP="00F428D1">
            <w:pPr>
              <w:spacing w:line="276" w:lineRule="auto"/>
              <w:rPr>
                <w:rFonts w:asciiTheme="minorHAnsi" w:hAnsiTheme="minorHAnsi" w:cstheme="minorHAnsi"/>
                <w:sz w:val="18"/>
                <w:szCs w:val="16"/>
                <w:lang w:val="de-DE"/>
              </w:rPr>
            </w:pPr>
            <w:r w:rsidRPr="001F5F5E">
              <w:rPr>
                <w:rFonts w:asciiTheme="minorHAnsi" w:hAnsiTheme="minorHAnsi" w:cstheme="minorHAnsi"/>
                <w:sz w:val="18"/>
                <w:szCs w:val="16"/>
                <w:lang w:val="de-DE"/>
              </w:rPr>
              <w:t>zuständigen Behörde als</w:t>
            </w:r>
          </w:p>
          <w:p w14:paraId="0C64A06E" w14:textId="77777777" w:rsidR="00F428D1" w:rsidRPr="001F5F5E" w:rsidRDefault="00F428D1" w:rsidP="00F428D1">
            <w:pPr>
              <w:spacing w:line="276" w:lineRule="auto"/>
              <w:rPr>
                <w:rFonts w:asciiTheme="minorHAnsi" w:hAnsiTheme="minorHAnsi" w:cstheme="minorHAnsi"/>
                <w:sz w:val="18"/>
                <w:szCs w:val="16"/>
                <w:lang w:val="de-DE"/>
              </w:rPr>
            </w:pPr>
            <w:r w:rsidRPr="001F5F5E">
              <w:rPr>
                <w:rFonts w:asciiTheme="minorHAnsi" w:hAnsiTheme="minorHAnsi" w:cstheme="minorHAnsi"/>
                <w:sz w:val="18"/>
                <w:szCs w:val="16"/>
                <w:lang w:val="de-DE"/>
              </w:rPr>
              <w:t>angemessen erachteten</w:t>
            </w:r>
          </w:p>
          <w:p w14:paraId="3AD9C91C" w14:textId="380EFE9D" w:rsidR="00F428D1" w:rsidRPr="00423FE3" w:rsidRDefault="00F428D1" w:rsidP="00F428D1">
            <w:pPr>
              <w:spacing w:line="276" w:lineRule="auto"/>
              <w:rPr>
                <w:rFonts w:asciiTheme="minorHAnsi" w:hAnsiTheme="minorHAnsi" w:cstheme="minorHAnsi"/>
                <w:sz w:val="18"/>
                <w:szCs w:val="16"/>
                <w:lang w:val="de-DE"/>
              </w:rPr>
            </w:pPr>
            <w:r w:rsidRPr="001F5F5E">
              <w:rPr>
                <w:rFonts w:asciiTheme="minorHAnsi" w:hAnsiTheme="minorHAnsi" w:cstheme="minorHAnsi"/>
                <w:sz w:val="18"/>
                <w:szCs w:val="16"/>
                <w:lang w:val="de-DE"/>
              </w:rPr>
              <w:t>Konformitätsmittels.</w:t>
            </w:r>
            <w:r>
              <w:rPr>
                <w:rFonts w:asciiTheme="minorHAnsi" w:hAnsiTheme="minorHAnsi" w:cstheme="minorHAnsi"/>
                <w:sz w:val="18"/>
                <w:szCs w:val="16"/>
                <w:lang w:val="de-DE"/>
              </w:rPr>
              <w:t xml:space="preserve"> </w:t>
            </w:r>
            <w:r w:rsidRPr="00423FE3">
              <w:rPr>
                <w:rFonts w:asciiTheme="minorHAnsi" w:hAnsiTheme="minorHAnsi" w:cstheme="minorHAnsi"/>
                <w:sz w:val="18"/>
                <w:szCs w:val="16"/>
                <w:lang w:val="de-DE"/>
              </w:rPr>
              <w:t xml:space="preserve"> Die Angemessenheit der</w:t>
            </w:r>
          </w:p>
          <w:p w14:paraId="50050D7D" w14:textId="77777777" w:rsidR="00F428D1" w:rsidRPr="00423FE3" w:rsidRDefault="00F428D1" w:rsidP="00F428D1">
            <w:pPr>
              <w:spacing w:line="276" w:lineRule="auto"/>
              <w:rPr>
                <w:rFonts w:asciiTheme="minorHAnsi" w:hAnsiTheme="minorHAnsi" w:cstheme="minorHAnsi"/>
                <w:sz w:val="18"/>
                <w:szCs w:val="16"/>
                <w:lang w:val="de-DE"/>
              </w:rPr>
            </w:pPr>
            <w:r w:rsidRPr="00423FE3">
              <w:rPr>
                <w:rFonts w:asciiTheme="minorHAnsi" w:hAnsiTheme="minorHAnsi" w:cstheme="minorHAnsi"/>
                <w:sz w:val="18"/>
                <w:szCs w:val="16"/>
                <w:lang w:val="de-DE"/>
              </w:rPr>
              <w:t>Verfahren und Checklisten wird</w:t>
            </w:r>
          </w:p>
          <w:p w14:paraId="43AD8960" w14:textId="6CE357D6" w:rsidR="00F428D1" w:rsidRPr="00C94412" w:rsidRDefault="00F428D1" w:rsidP="00F428D1">
            <w:pPr>
              <w:spacing w:line="276" w:lineRule="auto"/>
              <w:rPr>
                <w:rFonts w:asciiTheme="minorHAnsi" w:hAnsiTheme="minorHAnsi" w:cstheme="minorHAnsi"/>
                <w:sz w:val="18"/>
                <w:szCs w:val="16"/>
                <w:lang w:val="de-DE"/>
              </w:rPr>
            </w:pPr>
            <w:r w:rsidRPr="00423FE3">
              <w:rPr>
                <w:rFonts w:asciiTheme="minorHAnsi" w:hAnsiTheme="minorHAnsi" w:cstheme="minorHAnsi"/>
                <w:sz w:val="18"/>
                <w:szCs w:val="16"/>
                <w:lang w:val="de-DE"/>
              </w:rPr>
              <w:t>erklärt.</w:t>
            </w:r>
          </w:p>
        </w:tc>
        <w:tc>
          <w:tcPr>
            <w:tcW w:w="540" w:type="dxa"/>
            <w:shd w:val="clear" w:color="auto" w:fill="E2EFD9" w:themeFill="accent6" w:themeFillTint="33"/>
          </w:tcPr>
          <w:p w14:paraId="737C11BF" w14:textId="77777777" w:rsidR="00F428D1" w:rsidRDefault="00F428D1" w:rsidP="00F428D1">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711D45AB" w14:textId="77777777" w:rsidR="00F428D1" w:rsidRPr="00AB4D63" w:rsidRDefault="00F428D1" w:rsidP="00F428D1">
            <w:pPr>
              <w:spacing w:line="276" w:lineRule="auto"/>
              <w:rPr>
                <w:rFonts w:asciiTheme="minorHAnsi" w:hAnsiTheme="minorHAnsi" w:cstheme="minorHAnsi"/>
                <w:sz w:val="18"/>
                <w:szCs w:val="16"/>
                <w:lang w:val="de-DE"/>
              </w:rPr>
            </w:pPr>
            <w:r w:rsidRPr="00AB4D63">
              <w:rPr>
                <w:rFonts w:asciiTheme="minorHAnsi" w:hAnsiTheme="minorHAnsi" w:cstheme="minorHAnsi"/>
                <w:sz w:val="18"/>
                <w:szCs w:val="16"/>
                <w:lang w:val="de-DE"/>
              </w:rPr>
              <w:t>- Verfahren und Checklisten werden anhand von Standards validiert, die</w:t>
            </w:r>
          </w:p>
          <w:p w14:paraId="0B069FB8" w14:textId="77777777" w:rsidR="00F428D1" w:rsidRPr="00AB4D63" w:rsidRDefault="00F428D1" w:rsidP="00F428D1">
            <w:pPr>
              <w:spacing w:line="276" w:lineRule="auto"/>
              <w:rPr>
                <w:rFonts w:asciiTheme="minorHAnsi" w:hAnsiTheme="minorHAnsi" w:cstheme="minorHAnsi"/>
                <w:sz w:val="18"/>
                <w:szCs w:val="16"/>
                <w:lang w:val="de-DE"/>
              </w:rPr>
            </w:pPr>
            <w:r w:rsidRPr="00AB4D63">
              <w:rPr>
                <w:rFonts w:asciiTheme="minorHAnsi" w:hAnsiTheme="minorHAnsi" w:cstheme="minorHAnsi"/>
                <w:sz w:val="18"/>
                <w:szCs w:val="16"/>
                <w:lang w:val="de-DE"/>
              </w:rPr>
              <w:t>von der zuständigen Behörde als angemessen erachtet werden und / oder</w:t>
            </w:r>
          </w:p>
          <w:p w14:paraId="2049D9BD" w14:textId="547FD17F" w:rsidR="00F428D1" w:rsidRPr="00AB4D63" w:rsidRDefault="00F428D1" w:rsidP="00F428D1">
            <w:pPr>
              <w:spacing w:line="276" w:lineRule="auto"/>
              <w:rPr>
                <w:rFonts w:asciiTheme="minorHAnsi" w:hAnsiTheme="minorHAnsi" w:cstheme="minorHAnsi"/>
                <w:sz w:val="18"/>
                <w:szCs w:val="16"/>
                <w:lang w:val="de-DE"/>
              </w:rPr>
            </w:pPr>
            <w:r w:rsidRPr="00AB4D63">
              <w:rPr>
                <w:rFonts w:asciiTheme="minorHAnsi" w:hAnsiTheme="minorHAnsi" w:cstheme="minorHAnsi"/>
                <w:sz w:val="18"/>
                <w:szCs w:val="16"/>
                <w:lang w:val="de-DE"/>
              </w:rPr>
              <w:t>in Übereinstimmung mit einem für diese Behörde akzeptablen Mittel zur</w:t>
            </w:r>
            <w:r w:rsidR="00B62610">
              <w:rPr>
                <w:rFonts w:asciiTheme="minorHAnsi" w:hAnsiTheme="minorHAnsi" w:cstheme="minorHAnsi"/>
                <w:sz w:val="18"/>
                <w:szCs w:val="16"/>
                <w:lang w:val="de-DE"/>
              </w:rPr>
              <w:t xml:space="preserve"> </w:t>
            </w:r>
            <w:r w:rsidRPr="00AB4D63">
              <w:rPr>
                <w:rFonts w:asciiTheme="minorHAnsi" w:hAnsiTheme="minorHAnsi" w:cstheme="minorHAnsi"/>
                <w:sz w:val="18"/>
                <w:szCs w:val="16"/>
                <w:lang w:val="de-DE"/>
              </w:rPr>
              <w:t>Einhaltung.</w:t>
            </w:r>
          </w:p>
          <w:p w14:paraId="4C32EA92" w14:textId="77777777" w:rsidR="00F428D1" w:rsidRPr="00AB4D63" w:rsidRDefault="00F428D1" w:rsidP="00F428D1">
            <w:pPr>
              <w:spacing w:line="276" w:lineRule="auto"/>
              <w:rPr>
                <w:rFonts w:asciiTheme="minorHAnsi" w:hAnsiTheme="minorHAnsi" w:cstheme="minorHAnsi"/>
                <w:sz w:val="18"/>
                <w:szCs w:val="16"/>
                <w:lang w:val="de-DE"/>
              </w:rPr>
            </w:pPr>
            <w:r w:rsidRPr="00AB4D63">
              <w:rPr>
                <w:rFonts w:asciiTheme="minorHAnsi" w:hAnsiTheme="minorHAnsi" w:cstheme="minorHAnsi"/>
                <w:sz w:val="18"/>
                <w:szCs w:val="16"/>
                <w:lang w:val="de-DE"/>
              </w:rPr>
              <w:t>- Die Angemessenheit der Verfahren und Checklisten wird nachgewiesen</w:t>
            </w:r>
          </w:p>
          <w:p w14:paraId="585DC4BF" w14:textId="77777777" w:rsidR="00F428D1" w:rsidRPr="00AB4D63" w:rsidRDefault="00F428D1" w:rsidP="00F428D1">
            <w:pPr>
              <w:spacing w:line="276" w:lineRule="auto"/>
              <w:rPr>
                <w:rFonts w:asciiTheme="minorHAnsi" w:hAnsiTheme="minorHAnsi" w:cstheme="minorHAnsi"/>
                <w:sz w:val="18"/>
                <w:szCs w:val="16"/>
                <w:lang w:val="de-DE"/>
              </w:rPr>
            </w:pPr>
            <w:r w:rsidRPr="00AB4D63">
              <w:rPr>
                <w:rFonts w:asciiTheme="minorHAnsi" w:hAnsiTheme="minorHAnsi" w:cstheme="minorHAnsi"/>
                <w:sz w:val="18"/>
                <w:szCs w:val="16"/>
                <w:lang w:val="de-DE"/>
              </w:rPr>
              <w:t>durch:</w:t>
            </w:r>
          </w:p>
          <w:p w14:paraId="498B6F78" w14:textId="77777777" w:rsidR="00F428D1" w:rsidRPr="00423FE3" w:rsidRDefault="00F428D1" w:rsidP="00F428D1">
            <w:pPr>
              <w:spacing w:line="276" w:lineRule="auto"/>
              <w:rPr>
                <w:rFonts w:asciiTheme="minorHAnsi" w:hAnsiTheme="minorHAnsi" w:cstheme="minorHAnsi"/>
                <w:sz w:val="18"/>
                <w:szCs w:val="16"/>
                <w:lang w:val="de-DE"/>
              </w:rPr>
            </w:pPr>
            <w:r w:rsidRPr="00AB4D63">
              <w:rPr>
                <w:rFonts w:asciiTheme="minorHAnsi" w:hAnsiTheme="minorHAnsi" w:cstheme="minorHAnsi"/>
                <w:sz w:val="18"/>
                <w:szCs w:val="16"/>
                <w:lang w:val="de-DE"/>
              </w:rPr>
              <w:t>- Spezielle Flugtests oder</w:t>
            </w:r>
            <w:r>
              <w:rPr>
                <w:rFonts w:asciiTheme="minorHAnsi" w:hAnsiTheme="minorHAnsi" w:cstheme="minorHAnsi"/>
                <w:sz w:val="18"/>
                <w:szCs w:val="16"/>
                <w:lang w:val="de-DE"/>
              </w:rPr>
              <w:t xml:space="preserve"> </w:t>
            </w:r>
            <w:r w:rsidRPr="00423FE3">
              <w:rPr>
                <w:rFonts w:asciiTheme="minorHAnsi" w:hAnsiTheme="minorHAnsi" w:cstheme="minorHAnsi"/>
                <w:sz w:val="18"/>
                <w:szCs w:val="16"/>
                <w:lang w:val="de-DE"/>
              </w:rPr>
              <w:t>- Simulation, sofern die Simulation für den beabsichtigten Zweck mit</w:t>
            </w:r>
          </w:p>
          <w:p w14:paraId="79C1BF79" w14:textId="0540242A" w:rsidR="00F428D1" w:rsidRPr="00C94412" w:rsidRDefault="00F428D1" w:rsidP="00F428D1">
            <w:pPr>
              <w:spacing w:line="276" w:lineRule="auto"/>
              <w:rPr>
                <w:rFonts w:asciiTheme="minorHAnsi" w:hAnsiTheme="minorHAnsi" w:cstheme="minorHAnsi"/>
                <w:sz w:val="18"/>
                <w:szCs w:val="16"/>
                <w:lang w:val="de-DE"/>
              </w:rPr>
            </w:pPr>
            <w:r w:rsidRPr="00423FE3">
              <w:rPr>
                <w:rFonts w:asciiTheme="minorHAnsi" w:hAnsiTheme="minorHAnsi" w:cstheme="minorHAnsi"/>
                <w:sz w:val="18"/>
                <w:szCs w:val="16"/>
                <w:lang w:val="de-DE"/>
              </w:rPr>
              <w:t>positiven Ergebnissen als gültig erwiesen ist.</w:t>
            </w:r>
          </w:p>
        </w:tc>
        <w:tc>
          <w:tcPr>
            <w:tcW w:w="540" w:type="dxa"/>
            <w:shd w:val="clear" w:color="auto" w:fill="E2EFD9" w:themeFill="accent6" w:themeFillTint="33"/>
          </w:tcPr>
          <w:p w14:paraId="18DB8529" w14:textId="77777777" w:rsidR="00F428D1" w:rsidRDefault="00F428D1" w:rsidP="00F428D1">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4161BC27" w14:textId="77777777" w:rsidR="00F428D1" w:rsidRPr="00AB4D63" w:rsidRDefault="00F428D1" w:rsidP="00F428D1">
            <w:pPr>
              <w:spacing w:line="276" w:lineRule="auto"/>
              <w:rPr>
                <w:rFonts w:asciiTheme="minorHAnsi" w:hAnsiTheme="minorHAnsi" w:cstheme="minorHAnsi"/>
                <w:sz w:val="18"/>
                <w:szCs w:val="16"/>
                <w:lang w:val="de-DE"/>
              </w:rPr>
            </w:pPr>
            <w:r w:rsidRPr="00AB4D63">
              <w:rPr>
                <w:rFonts w:asciiTheme="minorHAnsi" w:hAnsiTheme="minorHAnsi" w:cstheme="minorHAnsi"/>
                <w:sz w:val="18"/>
                <w:szCs w:val="16"/>
                <w:lang w:val="de-DE"/>
              </w:rPr>
              <w:t>Gleich wie Medium. In Ergänzung:</w:t>
            </w:r>
          </w:p>
          <w:p w14:paraId="5D7C0BB8" w14:textId="77777777" w:rsidR="00F428D1" w:rsidRPr="00AB4D63" w:rsidRDefault="00F428D1" w:rsidP="00F428D1">
            <w:pPr>
              <w:spacing w:line="276" w:lineRule="auto"/>
              <w:rPr>
                <w:rFonts w:asciiTheme="minorHAnsi" w:hAnsiTheme="minorHAnsi" w:cstheme="minorHAnsi"/>
                <w:sz w:val="18"/>
                <w:szCs w:val="16"/>
                <w:lang w:val="de-DE"/>
              </w:rPr>
            </w:pPr>
            <w:r w:rsidRPr="00AB4D63">
              <w:rPr>
                <w:rFonts w:asciiTheme="minorHAnsi" w:hAnsiTheme="minorHAnsi" w:cstheme="minorHAnsi"/>
                <w:sz w:val="18"/>
                <w:szCs w:val="16"/>
                <w:lang w:val="de-DE"/>
              </w:rPr>
              <w:t>- Flugtests zur Validierung der</w:t>
            </w:r>
          </w:p>
          <w:p w14:paraId="573E16BF" w14:textId="79AF3523" w:rsidR="00F428D1" w:rsidRPr="00AB4D63" w:rsidRDefault="00F428D1" w:rsidP="00F428D1">
            <w:pPr>
              <w:spacing w:line="276" w:lineRule="auto"/>
              <w:rPr>
                <w:rFonts w:asciiTheme="minorHAnsi" w:hAnsiTheme="minorHAnsi" w:cstheme="minorHAnsi"/>
                <w:sz w:val="18"/>
                <w:szCs w:val="16"/>
                <w:lang w:val="de-DE"/>
              </w:rPr>
            </w:pPr>
            <w:r w:rsidRPr="00AB4D63">
              <w:rPr>
                <w:rFonts w:asciiTheme="minorHAnsi" w:hAnsiTheme="minorHAnsi" w:cstheme="minorHAnsi"/>
                <w:sz w:val="18"/>
                <w:szCs w:val="16"/>
                <w:lang w:val="de-DE"/>
              </w:rPr>
              <w:t>Verfahren und Checklisten decken den</w:t>
            </w:r>
            <w:r w:rsidR="00B62610">
              <w:rPr>
                <w:rFonts w:asciiTheme="minorHAnsi" w:hAnsiTheme="minorHAnsi" w:cstheme="minorHAnsi"/>
                <w:sz w:val="18"/>
                <w:szCs w:val="16"/>
                <w:lang w:val="de-DE"/>
              </w:rPr>
              <w:t xml:space="preserve"> </w:t>
            </w:r>
            <w:r w:rsidRPr="00AB4D63">
              <w:rPr>
                <w:rFonts w:asciiTheme="minorHAnsi" w:hAnsiTheme="minorHAnsi" w:cstheme="minorHAnsi"/>
                <w:sz w:val="18"/>
                <w:szCs w:val="16"/>
                <w:lang w:val="de-DE"/>
              </w:rPr>
              <w:t>gesamten Flugbereich ab oder haben</w:t>
            </w:r>
            <w:r w:rsidR="00B62610">
              <w:rPr>
                <w:rFonts w:asciiTheme="minorHAnsi" w:hAnsiTheme="minorHAnsi" w:cstheme="minorHAnsi"/>
                <w:sz w:val="18"/>
                <w:szCs w:val="16"/>
                <w:lang w:val="de-DE"/>
              </w:rPr>
              <w:t xml:space="preserve"> </w:t>
            </w:r>
            <w:r w:rsidRPr="00AB4D63">
              <w:rPr>
                <w:rFonts w:asciiTheme="minorHAnsi" w:hAnsiTheme="minorHAnsi" w:cstheme="minorHAnsi"/>
                <w:sz w:val="18"/>
                <w:szCs w:val="16"/>
                <w:lang w:val="de-DE"/>
              </w:rPr>
              <w:t xml:space="preserve">sich als </w:t>
            </w:r>
            <w:r w:rsidR="00B62610">
              <w:rPr>
                <w:rFonts w:asciiTheme="minorHAnsi" w:hAnsiTheme="minorHAnsi" w:cstheme="minorHAnsi"/>
                <w:sz w:val="18"/>
                <w:szCs w:val="16"/>
                <w:lang w:val="de-DE"/>
              </w:rPr>
              <w:t xml:space="preserve">sicher </w:t>
            </w:r>
            <w:r w:rsidRPr="00AB4D63">
              <w:rPr>
                <w:rFonts w:asciiTheme="minorHAnsi" w:hAnsiTheme="minorHAnsi" w:cstheme="minorHAnsi"/>
                <w:sz w:val="18"/>
                <w:szCs w:val="16"/>
                <w:lang w:val="de-DE"/>
              </w:rPr>
              <w:t>erwiesen.</w:t>
            </w:r>
          </w:p>
          <w:p w14:paraId="03FB70DC" w14:textId="77777777" w:rsidR="00F428D1" w:rsidRPr="00AB4D63" w:rsidRDefault="00F428D1" w:rsidP="00F428D1">
            <w:pPr>
              <w:spacing w:line="276" w:lineRule="auto"/>
              <w:rPr>
                <w:rFonts w:asciiTheme="minorHAnsi" w:hAnsiTheme="minorHAnsi" w:cstheme="minorHAnsi"/>
                <w:sz w:val="18"/>
                <w:szCs w:val="16"/>
                <w:lang w:val="de-DE"/>
              </w:rPr>
            </w:pPr>
            <w:r w:rsidRPr="00AB4D63">
              <w:rPr>
                <w:rFonts w:asciiTheme="minorHAnsi" w:hAnsiTheme="minorHAnsi" w:cstheme="minorHAnsi"/>
                <w:sz w:val="18"/>
                <w:szCs w:val="16"/>
                <w:lang w:val="de-DE"/>
              </w:rPr>
              <w:t>- Die Verfahren, Checklisten, Flugtests</w:t>
            </w:r>
          </w:p>
          <w:p w14:paraId="602568BC" w14:textId="77777777" w:rsidR="00F428D1" w:rsidRPr="00AB4D63" w:rsidRDefault="00F428D1" w:rsidP="00F428D1">
            <w:pPr>
              <w:spacing w:line="276" w:lineRule="auto"/>
              <w:rPr>
                <w:rFonts w:asciiTheme="minorHAnsi" w:hAnsiTheme="minorHAnsi" w:cstheme="minorHAnsi"/>
                <w:sz w:val="18"/>
                <w:szCs w:val="16"/>
                <w:lang w:val="de-DE"/>
              </w:rPr>
            </w:pPr>
            <w:r w:rsidRPr="00AB4D63">
              <w:rPr>
                <w:rFonts w:asciiTheme="minorHAnsi" w:hAnsiTheme="minorHAnsi" w:cstheme="minorHAnsi"/>
                <w:sz w:val="18"/>
                <w:szCs w:val="16"/>
                <w:lang w:val="de-DE"/>
              </w:rPr>
              <w:t>und Simulationen werden von einem</w:t>
            </w:r>
          </w:p>
          <w:p w14:paraId="389047A4" w14:textId="162FD2B6" w:rsidR="00F428D1" w:rsidRPr="00C94412" w:rsidRDefault="00F428D1" w:rsidP="00F428D1">
            <w:pPr>
              <w:spacing w:line="276" w:lineRule="auto"/>
              <w:rPr>
                <w:rFonts w:asciiTheme="minorHAnsi" w:hAnsiTheme="minorHAnsi" w:cstheme="minorHAnsi"/>
                <w:sz w:val="18"/>
                <w:szCs w:val="16"/>
                <w:lang w:val="de-DE"/>
              </w:rPr>
            </w:pPr>
            <w:r w:rsidRPr="00AB4D63">
              <w:rPr>
                <w:rFonts w:asciiTheme="minorHAnsi" w:hAnsiTheme="minorHAnsi" w:cstheme="minorHAnsi"/>
                <w:sz w:val="18"/>
                <w:szCs w:val="16"/>
                <w:lang w:val="de-DE"/>
              </w:rPr>
              <w:t>kompetenten Dritten validiert.</w:t>
            </w:r>
          </w:p>
        </w:tc>
        <w:tc>
          <w:tcPr>
            <w:tcW w:w="422" w:type="dxa"/>
            <w:shd w:val="clear" w:color="auto" w:fill="E2EFD9" w:themeFill="accent6" w:themeFillTint="33"/>
          </w:tcPr>
          <w:p w14:paraId="12193EF0" w14:textId="77777777" w:rsidR="00F428D1" w:rsidRDefault="00F428D1" w:rsidP="00F428D1">
            <w:pPr>
              <w:spacing w:line="276" w:lineRule="auto"/>
              <w:jc w:val="center"/>
              <w:rPr>
                <w:rFonts w:asciiTheme="minorHAnsi" w:hAnsiTheme="minorHAnsi" w:cstheme="minorHAnsi"/>
                <w:sz w:val="18"/>
                <w:szCs w:val="16"/>
                <w:lang w:val="de-DE"/>
              </w:rPr>
            </w:pPr>
          </w:p>
        </w:tc>
      </w:tr>
      <w:tr w:rsidR="00F428D1" w:rsidRPr="00DB0B26" w14:paraId="4E53BEC2" w14:textId="77777777" w:rsidTr="008E39C9">
        <w:tc>
          <w:tcPr>
            <w:tcW w:w="1615" w:type="dxa"/>
            <w:shd w:val="clear" w:color="auto" w:fill="FFF2CC" w:themeFill="accent4" w:themeFillTint="33"/>
          </w:tcPr>
          <w:p w14:paraId="0889FF14" w14:textId="5648B980"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2 (Training)</w:t>
            </w:r>
          </w:p>
        </w:tc>
        <w:tc>
          <w:tcPr>
            <w:tcW w:w="8028" w:type="dxa"/>
            <w:gridSpan w:val="7"/>
            <w:shd w:val="clear" w:color="auto" w:fill="E2EFD9" w:themeFill="accent6" w:themeFillTint="33"/>
            <w:vAlign w:val="center"/>
          </w:tcPr>
          <w:p w14:paraId="49BD71DF" w14:textId="39FCFB27" w:rsidR="00F428D1" w:rsidRPr="008E39C9" w:rsidRDefault="00F428D1" w:rsidP="00F428D1">
            <w:pPr>
              <w:spacing w:line="276" w:lineRule="auto"/>
              <w:jc w:val="center"/>
              <w:rPr>
                <w:rFonts w:asciiTheme="minorHAnsi" w:hAnsiTheme="minorHAnsi" w:cstheme="minorHAnsi"/>
                <w:sz w:val="18"/>
                <w:szCs w:val="16"/>
                <w:lang w:val="de-DE"/>
              </w:rPr>
            </w:pPr>
            <w:r w:rsidRPr="008E39C9">
              <w:rPr>
                <w:rFonts w:asciiTheme="minorHAnsi" w:hAnsiTheme="minorHAnsi" w:cstheme="minorHAnsi"/>
                <w:sz w:val="18"/>
                <w:szCs w:val="16"/>
                <w:lang w:val="de-DE"/>
              </w:rPr>
              <w:t>Berücksichtigen Sie die Kriterien. OSO Nr. 09, OSO Nr. 15</w:t>
            </w:r>
          </w:p>
          <w:p w14:paraId="1056003C" w14:textId="3F26A1EF" w:rsidR="00F428D1" w:rsidRDefault="00F428D1" w:rsidP="00F428D1">
            <w:pPr>
              <w:spacing w:line="276" w:lineRule="auto"/>
              <w:jc w:val="center"/>
              <w:rPr>
                <w:rFonts w:asciiTheme="minorHAnsi" w:hAnsiTheme="minorHAnsi" w:cstheme="minorHAnsi"/>
                <w:sz w:val="18"/>
                <w:szCs w:val="16"/>
                <w:lang w:val="de-DE"/>
              </w:rPr>
            </w:pPr>
            <w:r w:rsidRPr="008E39C9">
              <w:rPr>
                <w:rFonts w:asciiTheme="minorHAnsi" w:hAnsiTheme="minorHAnsi" w:cstheme="minorHAnsi"/>
                <w:sz w:val="18"/>
                <w:szCs w:val="16"/>
                <w:lang w:val="de-DE"/>
              </w:rPr>
              <w:t>und OSO Nr. 22</w:t>
            </w:r>
            <w:r w:rsidR="005E6A74">
              <w:rPr>
                <w:rFonts w:asciiTheme="minorHAnsi" w:hAnsiTheme="minorHAnsi" w:cstheme="minorHAnsi"/>
                <w:sz w:val="18"/>
                <w:szCs w:val="16"/>
                <w:lang w:val="de-DE"/>
              </w:rPr>
              <w:t xml:space="preserve"> und der jeweiligen SAIL Kategorie entsprechen</w:t>
            </w:r>
          </w:p>
        </w:tc>
      </w:tr>
      <w:tr w:rsidR="00F428D1" w:rsidRPr="006B62BF" w14:paraId="4901E27D" w14:textId="77777777" w:rsidTr="008E39C9">
        <w:tc>
          <w:tcPr>
            <w:tcW w:w="1615" w:type="dxa"/>
            <w:shd w:val="clear" w:color="auto" w:fill="FFF2CC" w:themeFill="accent4" w:themeFillTint="33"/>
          </w:tcPr>
          <w:p w14:paraId="0B215414" w14:textId="6BF13460"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3 (UAS-Design)</w:t>
            </w:r>
          </w:p>
        </w:tc>
        <w:tc>
          <w:tcPr>
            <w:tcW w:w="8028" w:type="dxa"/>
            <w:gridSpan w:val="7"/>
            <w:shd w:val="clear" w:color="auto" w:fill="E2EFD9" w:themeFill="accent6" w:themeFillTint="33"/>
            <w:vAlign w:val="center"/>
          </w:tcPr>
          <w:p w14:paraId="18A33A57" w14:textId="1F732955" w:rsidR="00F428D1" w:rsidRPr="008E39C9"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Sicherheitskriterien OSO #9</w:t>
            </w:r>
          </w:p>
        </w:tc>
      </w:tr>
      <w:tr w:rsidR="00F428D1" w:rsidRPr="006B62BF" w14:paraId="42D0A4E4" w14:textId="77777777" w:rsidTr="00286983">
        <w:tc>
          <w:tcPr>
            <w:tcW w:w="1615" w:type="dxa"/>
            <w:shd w:val="clear" w:color="auto" w:fill="FFF2CC" w:themeFill="accent4" w:themeFillTint="33"/>
          </w:tcPr>
          <w:p w14:paraId="30252DDE" w14:textId="77777777" w:rsidR="00F428D1" w:rsidRPr="005739EE" w:rsidRDefault="00F428D1" w:rsidP="00F428D1">
            <w:pPr>
              <w:spacing w:line="276" w:lineRule="auto"/>
              <w:jc w:val="both"/>
              <w:rPr>
                <w:rFonts w:asciiTheme="minorHAnsi" w:hAnsiTheme="minorHAnsi" w:cstheme="minorHAnsi"/>
                <w:b/>
                <w:bCs/>
                <w:sz w:val="18"/>
                <w:szCs w:val="16"/>
                <w:lang w:val="de-DE"/>
              </w:rPr>
            </w:pPr>
            <w:r w:rsidRPr="005739EE">
              <w:rPr>
                <w:rFonts w:asciiTheme="minorHAnsi" w:hAnsiTheme="minorHAnsi" w:cstheme="minorHAnsi"/>
                <w:b/>
                <w:bCs/>
                <w:sz w:val="18"/>
                <w:szCs w:val="16"/>
                <w:lang w:val="de-DE"/>
              </w:rPr>
              <w:t>OSO #20</w:t>
            </w:r>
          </w:p>
          <w:p w14:paraId="2E68FDD3" w14:textId="69F5B279"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Bewertung der menschlichen Einflußfaktoren gegenüber der Automatisierten und für den Betrieb als geeignet eingestuft</w:t>
            </w:r>
          </w:p>
        </w:tc>
        <w:tc>
          <w:tcPr>
            <w:tcW w:w="597" w:type="dxa"/>
            <w:shd w:val="clear" w:color="auto" w:fill="DEEAF6" w:themeFill="accent5" w:themeFillTint="33"/>
          </w:tcPr>
          <w:p w14:paraId="0CDE4FD0" w14:textId="79804E36"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tc>
        <w:tc>
          <w:tcPr>
            <w:tcW w:w="2013" w:type="dxa"/>
            <w:shd w:val="clear" w:color="auto" w:fill="DEEAF6" w:themeFill="accent5" w:themeFillTint="33"/>
          </w:tcPr>
          <w:p w14:paraId="30C9D21D" w14:textId="4546CFBD" w:rsidR="00F428D1" w:rsidRPr="00F8039F" w:rsidRDefault="00F428D1" w:rsidP="00F428D1">
            <w:pPr>
              <w:spacing w:line="276" w:lineRule="auto"/>
              <w:rPr>
                <w:rFonts w:asciiTheme="minorHAnsi" w:hAnsiTheme="minorHAnsi" w:cstheme="minorHAnsi"/>
                <w:sz w:val="18"/>
                <w:szCs w:val="16"/>
                <w:lang w:val="de-DE"/>
              </w:rPr>
            </w:pPr>
            <w:r w:rsidRPr="00F8039F">
              <w:rPr>
                <w:rFonts w:asciiTheme="minorHAnsi" w:hAnsiTheme="minorHAnsi" w:cstheme="minorHAnsi"/>
                <w:sz w:val="18"/>
                <w:szCs w:val="16"/>
                <w:lang w:val="de-DE"/>
              </w:rPr>
              <w:t>Die UAS-Informations- und</w:t>
            </w:r>
            <w:r w:rsidR="00897E9F">
              <w:rPr>
                <w:rFonts w:asciiTheme="minorHAnsi" w:hAnsiTheme="minorHAnsi" w:cstheme="minorHAnsi"/>
                <w:sz w:val="18"/>
                <w:szCs w:val="16"/>
                <w:lang w:val="de-DE"/>
              </w:rPr>
              <w:t xml:space="preserve"> </w:t>
            </w:r>
            <w:r w:rsidRPr="00F8039F">
              <w:rPr>
                <w:rFonts w:asciiTheme="minorHAnsi" w:hAnsiTheme="minorHAnsi" w:cstheme="minorHAnsi"/>
                <w:sz w:val="18"/>
                <w:szCs w:val="16"/>
                <w:lang w:val="de-DE"/>
              </w:rPr>
              <w:t>Steuerungs</w:t>
            </w:r>
            <w:r w:rsidR="00897E9F">
              <w:rPr>
                <w:rFonts w:asciiTheme="minorHAnsi" w:hAnsiTheme="minorHAnsi" w:cstheme="minorHAnsi"/>
                <w:sz w:val="18"/>
                <w:szCs w:val="16"/>
                <w:lang w:val="de-DE"/>
              </w:rPr>
              <w:t>-</w:t>
            </w:r>
            <w:r w:rsidRPr="00F8039F">
              <w:rPr>
                <w:rFonts w:asciiTheme="minorHAnsi" w:hAnsiTheme="minorHAnsi" w:cstheme="minorHAnsi"/>
                <w:sz w:val="18"/>
                <w:szCs w:val="16"/>
                <w:lang w:val="de-DE"/>
              </w:rPr>
              <w:t>schnittstellen sind klar und prägnant</w:t>
            </w:r>
            <w:r w:rsidR="00897E9F">
              <w:rPr>
                <w:rFonts w:asciiTheme="minorHAnsi" w:hAnsiTheme="minorHAnsi" w:cstheme="minorHAnsi"/>
                <w:sz w:val="18"/>
                <w:szCs w:val="16"/>
                <w:lang w:val="de-DE"/>
              </w:rPr>
              <w:t xml:space="preserve"> </w:t>
            </w:r>
            <w:r w:rsidRPr="00F8039F">
              <w:rPr>
                <w:rFonts w:asciiTheme="minorHAnsi" w:hAnsiTheme="minorHAnsi" w:cstheme="minorHAnsi"/>
                <w:sz w:val="18"/>
                <w:szCs w:val="16"/>
                <w:lang w:val="de-DE"/>
              </w:rPr>
              <w:t>dargestellt und verursachen keine</w:t>
            </w:r>
          </w:p>
          <w:p w14:paraId="498E5D34" w14:textId="5F7935C4" w:rsidR="00F428D1" w:rsidRPr="00F8039F" w:rsidRDefault="00F428D1" w:rsidP="00F428D1">
            <w:pPr>
              <w:spacing w:line="276" w:lineRule="auto"/>
              <w:rPr>
                <w:rFonts w:asciiTheme="minorHAnsi" w:hAnsiTheme="minorHAnsi" w:cstheme="minorHAnsi"/>
                <w:sz w:val="18"/>
                <w:szCs w:val="16"/>
                <w:lang w:val="de-DE"/>
              </w:rPr>
            </w:pPr>
            <w:r w:rsidRPr="00F8039F">
              <w:rPr>
                <w:rFonts w:asciiTheme="minorHAnsi" w:hAnsiTheme="minorHAnsi" w:cstheme="minorHAnsi"/>
                <w:sz w:val="18"/>
                <w:szCs w:val="16"/>
                <w:lang w:val="de-DE"/>
              </w:rPr>
              <w:t xml:space="preserve">unangemessene </w:t>
            </w:r>
            <w:r w:rsidR="00897E9F">
              <w:rPr>
                <w:rFonts w:asciiTheme="minorHAnsi" w:hAnsiTheme="minorHAnsi" w:cstheme="minorHAnsi"/>
                <w:sz w:val="18"/>
                <w:szCs w:val="16"/>
                <w:lang w:val="de-DE"/>
              </w:rPr>
              <w:t>Fahrlässigkeit</w:t>
            </w:r>
            <w:r w:rsidRPr="00F8039F">
              <w:rPr>
                <w:rFonts w:asciiTheme="minorHAnsi" w:hAnsiTheme="minorHAnsi" w:cstheme="minorHAnsi"/>
                <w:sz w:val="18"/>
                <w:szCs w:val="16"/>
                <w:lang w:val="de-DE"/>
              </w:rPr>
              <w:t xml:space="preserve"> oder </w:t>
            </w:r>
            <w:r w:rsidR="00897E9F">
              <w:rPr>
                <w:rFonts w:asciiTheme="minorHAnsi" w:hAnsiTheme="minorHAnsi" w:cstheme="minorHAnsi"/>
                <w:sz w:val="18"/>
                <w:szCs w:val="16"/>
                <w:lang w:val="de-DE"/>
              </w:rPr>
              <w:t>können zu Fehlern der Besatzung beitragen</w:t>
            </w:r>
            <w:r w:rsidRPr="00F8039F">
              <w:rPr>
                <w:rFonts w:asciiTheme="minorHAnsi" w:hAnsiTheme="minorHAnsi" w:cstheme="minorHAnsi"/>
                <w:sz w:val="18"/>
                <w:szCs w:val="16"/>
                <w:lang w:val="de-DE"/>
              </w:rPr>
              <w:t>, die die Sicherheit des Betriebs beeinträchtigen</w:t>
            </w:r>
            <w:r w:rsidR="00897E9F">
              <w:rPr>
                <w:rFonts w:asciiTheme="minorHAnsi" w:hAnsiTheme="minorHAnsi" w:cstheme="minorHAnsi"/>
                <w:sz w:val="18"/>
                <w:szCs w:val="16"/>
                <w:lang w:val="de-DE"/>
              </w:rPr>
              <w:t xml:space="preserve"> </w:t>
            </w:r>
            <w:r w:rsidRPr="00F8039F">
              <w:rPr>
                <w:rFonts w:asciiTheme="minorHAnsi" w:hAnsiTheme="minorHAnsi" w:cstheme="minorHAnsi"/>
                <w:sz w:val="18"/>
                <w:szCs w:val="16"/>
                <w:lang w:val="de-DE"/>
              </w:rPr>
              <w:t>könnten.</w:t>
            </w:r>
          </w:p>
          <w:p w14:paraId="47A88EF7" w14:textId="1EC47687" w:rsidR="00F428D1" w:rsidRPr="00C94412" w:rsidRDefault="00F428D1" w:rsidP="00F428D1">
            <w:pPr>
              <w:spacing w:line="276" w:lineRule="auto"/>
              <w:rPr>
                <w:rFonts w:asciiTheme="minorHAnsi" w:hAnsiTheme="minorHAnsi" w:cstheme="minorHAnsi"/>
                <w:sz w:val="18"/>
                <w:szCs w:val="16"/>
                <w:lang w:val="de-DE"/>
              </w:rPr>
            </w:pPr>
          </w:p>
        </w:tc>
        <w:tc>
          <w:tcPr>
            <w:tcW w:w="540" w:type="dxa"/>
            <w:shd w:val="clear" w:color="auto" w:fill="DEEAF6" w:themeFill="accent5" w:themeFillTint="33"/>
          </w:tcPr>
          <w:p w14:paraId="338D0986" w14:textId="77777777"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p w14:paraId="2881809C" w14:textId="2AB7FF48"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tc>
        <w:tc>
          <w:tcPr>
            <w:tcW w:w="1980" w:type="dxa"/>
            <w:shd w:val="clear" w:color="auto" w:fill="DEEAF6" w:themeFill="accent5" w:themeFillTint="33"/>
          </w:tcPr>
          <w:p w14:paraId="6017229C" w14:textId="77777777" w:rsidR="00897E9F" w:rsidRPr="00F8039F" w:rsidRDefault="00897E9F" w:rsidP="00897E9F">
            <w:pPr>
              <w:spacing w:line="276" w:lineRule="auto"/>
              <w:rPr>
                <w:rFonts w:asciiTheme="minorHAnsi" w:hAnsiTheme="minorHAnsi" w:cstheme="minorHAnsi"/>
                <w:sz w:val="18"/>
                <w:szCs w:val="16"/>
                <w:lang w:val="de-DE"/>
              </w:rPr>
            </w:pPr>
            <w:r w:rsidRPr="00F8039F">
              <w:rPr>
                <w:rFonts w:asciiTheme="minorHAnsi" w:hAnsiTheme="minorHAnsi" w:cstheme="minorHAnsi"/>
                <w:sz w:val="18"/>
                <w:szCs w:val="16"/>
                <w:lang w:val="de-DE"/>
              </w:rPr>
              <w:t>Die UAS-Informations- und</w:t>
            </w:r>
            <w:r>
              <w:rPr>
                <w:rFonts w:asciiTheme="minorHAnsi" w:hAnsiTheme="minorHAnsi" w:cstheme="minorHAnsi"/>
                <w:sz w:val="18"/>
                <w:szCs w:val="16"/>
                <w:lang w:val="de-DE"/>
              </w:rPr>
              <w:t xml:space="preserve"> </w:t>
            </w:r>
            <w:r w:rsidRPr="00F8039F">
              <w:rPr>
                <w:rFonts w:asciiTheme="minorHAnsi" w:hAnsiTheme="minorHAnsi" w:cstheme="minorHAnsi"/>
                <w:sz w:val="18"/>
                <w:szCs w:val="16"/>
                <w:lang w:val="de-DE"/>
              </w:rPr>
              <w:t>Steuerungs</w:t>
            </w:r>
            <w:r>
              <w:rPr>
                <w:rFonts w:asciiTheme="minorHAnsi" w:hAnsiTheme="minorHAnsi" w:cstheme="minorHAnsi"/>
                <w:sz w:val="18"/>
                <w:szCs w:val="16"/>
                <w:lang w:val="de-DE"/>
              </w:rPr>
              <w:t>-</w:t>
            </w:r>
            <w:r w:rsidRPr="00F8039F">
              <w:rPr>
                <w:rFonts w:asciiTheme="minorHAnsi" w:hAnsiTheme="minorHAnsi" w:cstheme="minorHAnsi"/>
                <w:sz w:val="18"/>
                <w:szCs w:val="16"/>
                <w:lang w:val="de-DE"/>
              </w:rPr>
              <w:t>schnittstellen sind klar und prägnant</w:t>
            </w:r>
            <w:r>
              <w:rPr>
                <w:rFonts w:asciiTheme="minorHAnsi" w:hAnsiTheme="minorHAnsi" w:cstheme="minorHAnsi"/>
                <w:sz w:val="18"/>
                <w:szCs w:val="16"/>
                <w:lang w:val="de-DE"/>
              </w:rPr>
              <w:t xml:space="preserve"> </w:t>
            </w:r>
            <w:r w:rsidRPr="00F8039F">
              <w:rPr>
                <w:rFonts w:asciiTheme="minorHAnsi" w:hAnsiTheme="minorHAnsi" w:cstheme="minorHAnsi"/>
                <w:sz w:val="18"/>
                <w:szCs w:val="16"/>
                <w:lang w:val="de-DE"/>
              </w:rPr>
              <w:t>dargestellt und verursachen keine</w:t>
            </w:r>
          </w:p>
          <w:p w14:paraId="72979AA7" w14:textId="77777777" w:rsidR="00897E9F" w:rsidRPr="00F8039F" w:rsidRDefault="00897E9F" w:rsidP="00897E9F">
            <w:pPr>
              <w:spacing w:line="276" w:lineRule="auto"/>
              <w:rPr>
                <w:rFonts w:asciiTheme="minorHAnsi" w:hAnsiTheme="minorHAnsi" w:cstheme="minorHAnsi"/>
                <w:sz w:val="18"/>
                <w:szCs w:val="16"/>
                <w:lang w:val="de-DE"/>
              </w:rPr>
            </w:pPr>
            <w:r w:rsidRPr="00F8039F">
              <w:rPr>
                <w:rFonts w:asciiTheme="minorHAnsi" w:hAnsiTheme="minorHAnsi" w:cstheme="minorHAnsi"/>
                <w:sz w:val="18"/>
                <w:szCs w:val="16"/>
                <w:lang w:val="de-DE"/>
              </w:rPr>
              <w:t xml:space="preserve">unangemessene </w:t>
            </w:r>
            <w:r>
              <w:rPr>
                <w:rFonts w:asciiTheme="minorHAnsi" w:hAnsiTheme="minorHAnsi" w:cstheme="minorHAnsi"/>
                <w:sz w:val="18"/>
                <w:szCs w:val="16"/>
                <w:lang w:val="de-DE"/>
              </w:rPr>
              <w:t>Fahrlässigkeit</w:t>
            </w:r>
            <w:r w:rsidRPr="00F8039F">
              <w:rPr>
                <w:rFonts w:asciiTheme="minorHAnsi" w:hAnsiTheme="minorHAnsi" w:cstheme="minorHAnsi"/>
                <w:sz w:val="18"/>
                <w:szCs w:val="16"/>
                <w:lang w:val="de-DE"/>
              </w:rPr>
              <w:t xml:space="preserve"> oder </w:t>
            </w:r>
            <w:r>
              <w:rPr>
                <w:rFonts w:asciiTheme="minorHAnsi" w:hAnsiTheme="minorHAnsi" w:cstheme="minorHAnsi"/>
                <w:sz w:val="18"/>
                <w:szCs w:val="16"/>
                <w:lang w:val="de-DE"/>
              </w:rPr>
              <w:t>können zu Fehlern der Besatzung beitragen</w:t>
            </w:r>
            <w:r w:rsidRPr="00F8039F">
              <w:rPr>
                <w:rFonts w:asciiTheme="minorHAnsi" w:hAnsiTheme="minorHAnsi" w:cstheme="minorHAnsi"/>
                <w:sz w:val="18"/>
                <w:szCs w:val="16"/>
                <w:lang w:val="de-DE"/>
              </w:rPr>
              <w:t>, die die Sicherheit des Betriebs beeinträchtigen</w:t>
            </w:r>
            <w:r>
              <w:rPr>
                <w:rFonts w:asciiTheme="minorHAnsi" w:hAnsiTheme="minorHAnsi" w:cstheme="minorHAnsi"/>
                <w:sz w:val="18"/>
                <w:szCs w:val="16"/>
                <w:lang w:val="de-DE"/>
              </w:rPr>
              <w:t xml:space="preserve"> </w:t>
            </w:r>
            <w:r w:rsidRPr="00F8039F">
              <w:rPr>
                <w:rFonts w:asciiTheme="minorHAnsi" w:hAnsiTheme="minorHAnsi" w:cstheme="minorHAnsi"/>
                <w:sz w:val="18"/>
                <w:szCs w:val="16"/>
                <w:lang w:val="de-DE"/>
              </w:rPr>
              <w:t>könnten.</w:t>
            </w:r>
          </w:p>
          <w:p w14:paraId="0B2FA336" w14:textId="041977D7" w:rsidR="00F428D1" w:rsidRPr="00C94412" w:rsidRDefault="00F428D1" w:rsidP="00F428D1">
            <w:pPr>
              <w:spacing w:line="276" w:lineRule="auto"/>
              <w:rPr>
                <w:rFonts w:asciiTheme="minorHAnsi" w:hAnsiTheme="minorHAnsi" w:cstheme="minorHAnsi"/>
                <w:sz w:val="18"/>
                <w:szCs w:val="16"/>
                <w:lang w:val="de-DE"/>
              </w:rPr>
            </w:pPr>
          </w:p>
        </w:tc>
        <w:tc>
          <w:tcPr>
            <w:tcW w:w="540" w:type="dxa"/>
            <w:shd w:val="clear" w:color="auto" w:fill="DEEAF6" w:themeFill="accent5" w:themeFillTint="33"/>
          </w:tcPr>
          <w:p w14:paraId="226314B4" w14:textId="77777777"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p w14:paraId="3D950D7C" w14:textId="4E1DF6B6"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tc>
        <w:tc>
          <w:tcPr>
            <w:tcW w:w="1936" w:type="dxa"/>
            <w:shd w:val="clear" w:color="auto" w:fill="DEEAF6" w:themeFill="accent5" w:themeFillTint="33"/>
          </w:tcPr>
          <w:p w14:paraId="47EB0A94" w14:textId="77777777" w:rsidR="00897E9F" w:rsidRPr="00F8039F" w:rsidRDefault="00897E9F" w:rsidP="00897E9F">
            <w:pPr>
              <w:spacing w:line="276" w:lineRule="auto"/>
              <w:rPr>
                <w:rFonts w:asciiTheme="minorHAnsi" w:hAnsiTheme="minorHAnsi" w:cstheme="minorHAnsi"/>
                <w:sz w:val="18"/>
                <w:szCs w:val="16"/>
                <w:lang w:val="de-DE"/>
              </w:rPr>
            </w:pPr>
            <w:r w:rsidRPr="00F8039F">
              <w:rPr>
                <w:rFonts w:asciiTheme="minorHAnsi" w:hAnsiTheme="minorHAnsi" w:cstheme="minorHAnsi"/>
                <w:sz w:val="18"/>
                <w:szCs w:val="16"/>
                <w:lang w:val="de-DE"/>
              </w:rPr>
              <w:t>Die UAS-Informations- und</w:t>
            </w:r>
            <w:r>
              <w:rPr>
                <w:rFonts w:asciiTheme="minorHAnsi" w:hAnsiTheme="minorHAnsi" w:cstheme="minorHAnsi"/>
                <w:sz w:val="18"/>
                <w:szCs w:val="16"/>
                <w:lang w:val="de-DE"/>
              </w:rPr>
              <w:t xml:space="preserve"> </w:t>
            </w:r>
            <w:r w:rsidRPr="00F8039F">
              <w:rPr>
                <w:rFonts w:asciiTheme="minorHAnsi" w:hAnsiTheme="minorHAnsi" w:cstheme="minorHAnsi"/>
                <w:sz w:val="18"/>
                <w:szCs w:val="16"/>
                <w:lang w:val="de-DE"/>
              </w:rPr>
              <w:t>Steuerungs</w:t>
            </w:r>
            <w:r>
              <w:rPr>
                <w:rFonts w:asciiTheme="minorHAnsi" w:hAnsiTheme="minorHAnsi" w:cstheme="minorHAnsi"/>
                <w:sz w:val="18"/>
                <w:szCs w:val="16"/>
                <w:lang w:val="de-DE"/>
              </w:rPr>
              <w:t>-</w:t>
            </w:r>
            <w:r w:rsidRPr="00F8039F">
              <w:rPr>
                <w:rFonts w:asciiTheme="minorHAnsi" w:hAnsiTheme="minorHAnsi" w:cstheme="minorHAnsi"/>
                <w:sz w:val="18"/>
                <w:szCs w:val="16"/>
                <w:lang w:val="de-DE"/>
              </w:rPr>
              <w:t>schnittstellen sind klar und prägnant</w:t>
            </w:r>
            <w:r>
              <w:rPr>
                <w:rFonts w:asciiTheme="minorHAnsi" w:hAnsiTheme="minorHAnsi" w:cstheme="minorHAnsi"/>
                <w:sz w:val="18"/>
                <w:szCs w:val="16"/>
                <w:lang w:val="de-DE"/>
              </w:rPr>
              <w:t xml:space="preserve"> </w:t>
            </w:r>
            <w:r w:rsidRPr="00F8039F">
              <w:rPr>
                <w:rFonts w:asciiTheme="minorHAnsi" w:hAnsiTheme="minorHAnsi" w:cstheme="minorHAnsi"/>
                <w:sz w:val="18"/>
                <w:szCs w:val="16"/>
                <w:lang w:val="de-DE"/>
              </w:rPr>
              <w:t>dargestellt und verursachen keine</w:t>
            </w:r>
          </w:p>
          <w:p w14:paraId="1F01B18D" w14:textId="77777777" w:rsidR="00897E9F" w:rsidRPr="00F8039F" w:rsidRDefault="00897E9F" w:rsidP="00897E9F">
            <w:pPr>
              <w:spacing w:line="276" w:lineRule="auto"/>
              <w:rPr>
                <w:rFonts w:asciiTheme="minorHAnsi" w:hAnsiTheme="minorHAnsi" w:cstheme="minorHAnsi"/>
                <w:sz w:val="18"/>
                <w:szCs w:val="16"/>
                <w:lang w:val="de-DE"/>
              </w:rPr>
            </w:pPr>
            <w:r w:rsidRPr="00F8039F">
              <w:rPr>
                <w:rFonts w:asciiTheme="minorHAnsi" w:hAnsiTheme="minorHAnsi" w:cstheme="minorHAnsi"/>
                <w:sz w:val="18"/>
                <w:szCs w:val="16"/>
                <w:lang w:val="de-DE"/>
              </w:rPr>
              <w:t xml:space="preserve">unangemessene </w:t>
            </w:r>
            <w:r>
              <w:rPr>
                <w:rFonts w:asciiTheme="minorHAnsi" w:hAnsiTheme="minorHAnsi" w:cstheme="minorHAnsi"/>
                <w:sz w:val="18"/>
                <w:szCs w:val="16"/>
                <w:lang w:val="de-DE"/>
              </w:rPr>
              <w:t>Fahrlässigkeit</w:t>
            </w:r>
            <w:r w:rsidRPr="00F8039F">
              <w:rPr>
                <w:rFonts w:asciiTheme="minorHAnsi" w:hAnsiTheme="minorHAnsi" w:cstheme="minorHAnsi"/>
                <w:sz w:val="18"/>
                <w:szCs w:val="16"/>
                <w:lang w:val="de-DE"/>
              </w:rPr>
              <w:t xml:space="preserve"> oder </w:t>
            </w:r>
            <w:r>
              <w:rPr>
                <w:rFonts w:asciiTheme="minorHAnsi" w:hAnsiTheme="minorHAnsi" w:cstheme="minorHAnsi"/>
                <w:sz w:val="18"/>
                <w:szCs w:val="16"/>
                <w:lang w:val="de-DE"/>
              </w:rPr>
              <w:t>können zu Fehlern der Besatzung beitragen</w:t>
            </w:r>
            <w:r w:rsidRPr="00F8039F">
              <w:rPr>
                <w:rFonts w:asciiTheme="minorHAnsi" w:hAnsiTheme="minorHAnsi" w:cstheme="minorHAnsi"/>
                <w:sz w:val="18"/>
                <w:szCs w:val="16"/>
                <w:lang w:val="de-DE"/>
              </w:rPr>
              <w:t>, die die Sicherheit des Betriebs beeinträchtigen</w:t>
            </w:r>
            <w:r>
              <w:rPr>
                <w:rFonts w:asciiTheme="minorHAnsi" w:hAnsiTheme="minorHAnsi" w:cstheme="minorHAnsi"/>
                <w:sz w:val="18"/>
                <w:szCs w:val="16"/>
                <w:lang w:val="de-DE"/>
              </w:rPr>
              <w:t xml:space="preserve"> </w:t>
            </w:r>
            <w:r w:rsidRPr="00F8039F">
              <w:rPr>
                <w:rFonts w:asciiTheme="minorHAnsi" w:hAnsiTheme="minorHAnsi" w:cstheme="minorHAnsi"/>
                <w:sz w:val="18"/>
                <w:szCs w:val="16"/>
                <w:lang w:val="de-DE"/>
              </w:rPr>
              <w:t>könnten.</w:t>
            </w:r>
          </w:p>
          <w:p w14:paraId="1A3310BC" w14:textId="660E2695" w:rsidR="00F428D1" w:rsidRPr="00C94412" w:rsidRDefault="00F428D1" w:rsidP="00F428D1">
            <w:pPr>
              <w:spacing w:line="276" w:lineRule="auto"/>
              <w:rPr>
                <w:rFonts w:asciiTheme="minorHAnsi" w:hAnsiTheme="minorHAnsi" w:cstheme="minorHAnsi"/>
                <w:sz w:val="18"/>
                <w:szCs w:val="16"/>
                <w:lang w:val="de-DE"/>
              </w:rPr>
            </w:pPr>
          </w:p>
        </w:tc>
        <w:tc>
          <w:tcPr>
            <w:tcW w:w="422" w:type="dxa"/>
            <w:shd w:val="clear" w:color="auto" w:fill="DEEAF6" w:themeFill="accent5" w:themeFillTint="33"/>
          </w:tcPr>
          <w:p w14:paraId="3415C919" w14:textId="6B40D4A6"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F428D1" w:rsidRPr="006B62BF" w14:paraId="6F9630A2" w14:textId="77777777" w:rsidTr="00286983">
        <w:tc>
          <w:tcPr>
            <w:tcW w:w="1615" w:type="dxa"/>
            <w:shd w:val="clear" w:color="auto" w:fill="FFF2CC" w:themeFill="accent4" w:themeFillTint="33"/>
          </w:tcPr>
          <w:p w14:paraId="42AE92C2" w14:textId="77777777" w:rsidR="00F428D1" w:rsidRDefault="00F428D1" w:rsidP="00F428D1">
            <w:pPr>
              <w:spacing w:line="276" w:lineRule="auto"/>
              <w:jc w:val="both"/>
              <w:rPr>
                <w:rFonts w:asciiTheme="minorHAnsi" w:hAnsiTheme="minorHAnsi" w:cstheme="minorHAnsi"/>
                <w:sz w:val="18"/>
                <w:szCs w:val="16"/>
                <w:lang w:val="de-DE"/>
              </w:rPr>
            </w:pPr>
          </w:p>
        </w:tc>
        <w:tc>
          <w:tcPr>
            <w:tcW w:w="597" w:type="dxa"/>
            <w:shd w:val="clear" w:color="auto" w:fill="E2EFD9" w:themeFill="accent6" w:themeFillTint="33"/>
          </w:tcPr>
          <w:p w14:paraId="3E40F20C" w14:textId="77777777" w:rsidR="00F428D1" w:rsidRDefault="00F428D1" w:rsidP="00F428D1">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4D78E73E" w14:textId="6366505A" w:rsidR="00F428D1" w:rsidRPr="00286983" w:rsidRDefault="00F428D1" w:rsidP="00F428D1">
            <w:pPr>
              <w:spacing w:line="276" w:lineRule="auto"/>
              <w:rPr>
                <w:rFonts w:asciiTheme="minorHAnsi" w:hAnsiTheme="minorHAnsi" w:cstheme="minorHAnsi"/>
                <w:sz w:val="18"/>
                <w:szCs w:val="16"/>
                <w:lang w:val="de-DE"/>
              </w:rPr>
            </w:pPr>
            <w:r w:rsidRPr="00286983">
              <w:rPr>
                <w:rFonts w:asciiTheme="minorHAnsi" w:hAnsiTheme="minorHAnsi" w:cstheme="minorHAnsi"/>
                <w:sz w:val="18"/>
                <w:szCs w:val="16"/>
                <w:lang w:val="de-DE"/>
              </w:rPr>
              <w:t>Der Antragsteller führt eine</w:t>
            </w:r>
            <w:r w:rsidR="00897E9F">
              <w:rPr>
                <w:rFonts w:asciiTheme="minorHAnsi" w:hAnsiTheme="minorHAnsi" w:cstheme="minorHAnsi"/>
                <w:sz w:val="18"/>
                <w:szCs w:val="16"/>
                <w:lang w:val="de-DE"/>
              </w:rPr>
              <w:t xml:space="preserve"> </w:t>
            </w:r>
            <w:r w:rsidRPr="00286983">
              <w:rPr>
                <w:rFonts w:asciiTheme="minorHAnsi" w:hAnsiTheme="minorHAnsi" w:cstheme="minorHAnsi"/>
                <w:sz w:val="18"/>
                <w:szCs w:val="16"/>
                <w:lang w:val="de-DE"/>
              </w:rPr>
              <w:t>Bewertung der menschlichen</w:t>
            </w:r>
          </w:p>
          <w:p w14:paraId="324C16A2" w14:textId="6940B6E2" w:rsidR="00F428D1" w:rsidRPr="00286983" w:rsidRDefault="00F428D1" w:rsidP="00F428D1">
            <w:pPr>
              <w:spacing w:line="276" w:lineRule="auto"/>
              <w:rPr>
                <w:rFonts w:asciiTheme="minorHAnsi" w:hAnsiTheme="minorHAnsi" w:cstheme="minorHAnsi"/>
                <w:sz w:val="18"/>
                <w:szCs w:val="16"/>
                <w:lang w:val="de-DE"/>
              </w:rPr>
            </w:pPr>
            <w:r w:rsidRPr="00286983">
              <w:rPr>
                <w:rFonts w:asciiTheme="minorHAnsi" w:hAnsiTheme="minorHAnsi" w:cstheme="minorHAnsi"/>
                <w:sz w:val="18"/>
                <w:szCs w:val="16"/>
                <w:lang w:val="de-DE"/>
              </w:rPr>
              <w:t>Faktoren durch, um</w:t>
            </w:r>
          </w:p>
          <w:p w14:paraId="2C0D1361" w14:textId="77553AA2" w:rsidR="00897E9F" w:rsidRPr="00286983" w:rsidRDefault="00F428D1" w:rsidP="00897E9F">
            <w:pPr>
              <w:spacing w:line="276" w:lineRule="auto"/>
              <w:rPr>
                <w:rFonts w:asciiTheme="minorHAnsi" w:hAnsiTheme="minorHAnsi" w:cstheme="minorHAnsi"/>
                <w:sz w:val="18"/>
                <w:szCs w:val="16"/>
                <w:lang w:val="de-DE"/>
              </w:rPr>
            </w:pPr>
            <w:r w:rsidRPr="00286983">
              <w:rPr>
                <w:rFonts w:asciiTheme="minorHAnsi" w:hAnsiTheme="minorHAnsi" w:cstheme="minorHAnsi"/>
                <w:sz w:val="18"/>
                <w:szCs w:val="16"/>
                <w:lang w:val="de-DE"/>
              </w:rPr>
              <w:t>festzustellen</w:t>
            </w:r>
            <w:r w:rsidR="00897E9F">
              <w:rPr>
                <w:rFonts w:asciiTheme="minorHAnsi" w:hAnsiTheme="minorHAnsi" w:cstheme="minorHAnsi"/>
                <w:sz w:val="18"/>
                <w:szCs w:val="16"/>
                <w:lang w:val="de-DE"/>
              </w:rPr>
              <w:t>. Die</w:t>
            </w:r>
          </w:p>
          <w:p w14:paraId="6B50DD5B" w14:textId="700E96A3" w:rsidR="00F428D1" w:rsidRPr="00286983" w:rsidRDefault="00F428D1" w:rsidP="00F428D1">
            <w:pPr>
              <w:spacing w:line="276" w:lineRule="auto"/>
              <w:rPr>
                <w:rFonts w:asciiTheme="minorHAnsi" w:hAnsiTheme="minorHAnsi" w:cstheme="minorHAnsi"/>
                <w:sz w:val="18"/>
                <w:szCs w:val="16"/>
                <w:lang w:val="de-DE"/>
              </w:rPr>
            </w:pPr>
            <w:r w:rsidRPr="00286983">
              <w:rPr>
                <w:rFonts w:asciiTheme="minorHAnsi" w:hAnsiTheme="minorHAnsi" w:cstheme="minorHAnsi"/>
                <w:sz w:val="18"/>
                <w:szCs w:val="16"/>
                <w:lang w:val="de-DE"/>
              </w:rPr>
              <w:t>Bewertung basiert auf</w:t>
            </w:r>
          </w:p>
          <w:p w14:paraId="5C927A78" w14:textId="1848CE71" w:rsidR="00F428D1" w:rsidRPr="00C94412" w:rsidRDefault="00F428D1" w:rsidP="00F428D1">
            <w:pPr>
              <w:spacing w:line="276" w:lineRule="auto"/>
              <w:rPr>
                <w:rFonts w:asciiTheme="minorHAnsi" w:hAnsiTheme="minorHAnsi" w:cstheme="minorHAnsi"/>
                <w:sz w:val="18"/>
                <w:szCs w:val="16"/>
                <w:lang w:val="de-DE"/>
              </w:rPr>
            </w:pPr>
            <w:r w:rsidRPr="00286983">
              <w:rPr>
                <w:rFonts w:asciiTheme="minorHAnsi" w:hAnsiTheme="minorHAnsi" w:cstheme="minorHAnsi"/>
                <w:sz w:val="18"/>
                <w:szCs w:val="16"/>
                <w:lang w:val="de-DE"/>
              </w:rPr>
              <w:t>Inspektionen oder Analysen</w:t>
            </w:r>
          </w:p>
        </w:tc>
        <w:tc>
          <w:tcPr>
            <w:tcW w:w="540" w:type="dxa"/>
            <w:shd w:val="clear" w:color="auto" w:fill="E2EFD9" w:themeFill="accent6" w:themeFillTint="33"/>
          </w:tcPr>
          <w:p w14:paraId="7A712BB3" w14:textId="77777777" w:rsidR="00F428D1" w:rsidRDefault="00F428D1" w:rsidP="00F428D1">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719BE2CE" w14:textId="0C72D512" w:rsidR="00F428D1" w:rsidRPr="00286983" w:rsidRDefault="00F428D1" w:rsidP="00F428D1">
            <w:pPr>
              <w:spacing w:line="276" w:lineRule="auto"/>
              <w:rPr>
                <w:rFonts w:asciiTheme="minorHAnsi" w:hAnsiTheme="minorHAnsi" w:cstheme="minorHAnsi"/>
                <w:sz w:val="18"/>
                <w:szCs w:val="16"/>
                <w:lang w:val="de-DE"/>
              </w:rPr>
            </w:pPr>
            <w:r w:rsidRPr="00286983">
              <w:rPr>
                <w:rFonts w:asciiTheme="minorHAnsi" w:hAnsiTheme="minorHAnsi" w:cstheme="minorHAnsi"/>
                <w:sz w:val="18"/>
                <w:szCs w:val="16"/>
                <w:lang w:val="de-DE"/>
              </w:rPr>
              <w:t>Wie</w:t>
            </w:r>
            <w:r w:rsidR="00897E9F">
              <w:rPr>
                <w:rFonts w:asciiTheme="minorHAnsi" w:hAnsiTheme="minorHAnsi" w:cstheme="minorHAnsi"/>
                <w:sz w:val="18"/>
                <w:szCs w:val="16"/>
                <w:lang w:val="de-DE"/>
              </w:rPr>
              <w:t xml:space="preserve"> Niedrig</w:t>
            </w:r>
            <w:r w:rsidRPr="00286983">
              <w:rPr>
                <w:rFonts w:asciiTheme="minorHAnsi" w:hAnsiTheme="minorHAnsi" w:cstheme="minorHAnsi"/>
                <w:sz w:val="18"/>
                <w:szCs w:val="16"/>
                <w:lang w:val="de-DE"/>
              </w:rPr>
              <w:t>, aber die Bewertung basiert auf</w:t>
            </w:r>
          </w:p>
          <w:p w14:paraId="62A6779F" w14:textId="0458E4BD" w:rsidR="00F428D1" w:rsidRPr="00C94412" w:rsidRDefault="00F428D1" w:rsidP="00F428D1">
            <w:pPr>
              <w:spacing w:line="276" w:lineRule="auto"/>
              <w:rPr>
                <w:rFonts w:asciiTheme="minorHAnsi" w:hAnsiTheme="minorHAnsi" w:cstheme="minorHAnsi"/>
                <w:sz w:val="18"/>
                <w:szCs w:val="16"/>
                <w:lang w:val="de-DE"/>
              </w:rPr>
            </w:pPr>
            <w:r w:rsidRPr="00286983">
              <w:rPr>
                <w:rFonts w:asciiTheme="minorHAnsi" w:hAnsiTheme="minorHAnsi" w:cstheme="minorHAnsi"/>
                <w:sz w:val="18"/>
                <w:szCs w:val="16"/>
                <w:lang w:val="de-DE"/>
              </w:rPr>
              <w:t>Demonstrationen oder Simulationen.</w:t>
            </w:r>
          </w:p>
        </w:tc>
        <w:tc>
          <w:tcPr>
            <w:tcW w:w="540" w:type="dxa"/>
            <w:shd w:val="clear" w:color="auto" w:fill="E2EFD9" w:themeFill="accent6" w:themeFillTint="33"/>
          </w:tcPr>
          <w:p w14:paraId="274809DF" w14:textId="77777777" w:rsidR="00F428D1" w:rsidRDefault="00F428D1" w:rsidP="00F428D1">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04F56B06" w14:textId="389691A5" w:rsidR="00F428D1" w:rsidRPr="00286983" w:rsidRDefault="00F428D1" w:rsidP="00F428D1">
            <w:pPr>
              <w:spacing w:line="276" w:lineRule="auto"/>
              <w:rPr>
                <w:rFonts w:asciiTheme="minorHAnsi" w:hAnsiTheme="minorHAnsi" w:cstheme="minorHAnsi"/>
                <w:sz w:val="18"/>
                <w:szCs w:val="16"/>
                <w:lang w:val="de-DE"/>
              </w:rPr>
            </w:pPr>
            <w:r w:rsidRPr="00286983">
              <w:rPr>
                <w:rFonts w:asciiTheme="minorHAnsi" w:hAnsiTheme="minorHAnsi" w:cstheme="minorHAnsi"/>
                <w:sz w:val="18"/>
                <w:szCs w:val="16"/>
                <w:lang w:val="de-DE"/>
              </w:rPr>
              <w:t>Gleich wie M</w:t>
            </w:r>
            <w:r w:rsidR="00897E9F">
              <w:rPr>
                <w:rFonts w:asciiTheme="minorHAnsi" w:hAnsiTheme="minorHAnsi" w:cstheme="minorHAnsi"/>
                <w:sz w:val="18"/>
                <w:szCs w:val="16"/>
                <w:lang w:val="de-DE"/>
              </w:rPr>
              <w:t>ittel</w:t>
            </w:r>
            <w:r w:rsidRPr="00286983">
              <w:rPr>
                <w:rFonts w:asciiTheme="minorHAnsi" w:hAnsiTheme="minorHAnsi" w:cstheme="minorHAnsi"/>
                <w:sz w:val="18"/>
                <w:szCs w:val="16"/>
                <w:lang w:val="de-DE"/>
              </w:rPr>
              <w:t>. Darüber hinaus ist die EASA Zeuge</w:t>
            </w:r>
          </w:p>
          <w:p w14:paraId="561773B6" w14:textId="5A9B384E" w:rsidR="006024D6" w:rsidRPr="00C94412" w:rsidRDefault="00F428D1" w:rsidP="006024D6">
            <w:pPr>
              <w:spacing w:line="276" w:lineRule="auto"/>
              <w:rPr>
                <w:rFonts w:asciiTheme="minorHAnsi" w:hAnsiTheme="minorHAnsi" w:cstheme="minorHAnsi"/>
                <w:sz w:val="18"/>
                <w:szCs w:val="16"/>
                <w:lang w:val="de-DE"/>
              </w:rPr>
            </w:pPr>
            <w:r w:rsidRPr="00286983">
              <w:rPr>
                <w:rFonts w:asciiTheme="minorHAnsi" w:hAnsiTheme="minorHAnsi" w:cstheme="minorHAnsi"/>
                <w:sz w:val="18"/>
                <w:szCs w:val="16"/>
                <w:lang w:val="de-DE"/>
              </w:rPr>
              <w:t>der Bewertung</w:t>
            </w:r>
            <w:r w:rsidR="006024D6">
              <w:rPr>
                <w:rFonts w:asciiTheme="minorHAnsi" w:hAnsiTheme="minorHAnsi" w:cstheme="minorHAnsi"/>
                <w:sz w:val="18"/>
                <w:szCs w:val="16"/>
                <w:lang w:val="de-DE"/>
              </w:rPr>
              <w:t>.</w:t>
            </w:r>
          </w:p>
          <w:p w14:paraId="11AF7433" w14:textId="45E2CCE9" w:rsidR="00F428D1" w:rsidRPr="00C94412" w:rsidRDefault="00F428D1" w:rsidP="00F428D1">
            <w:pPr>
              <w:spacing w:line="276" w:lineRule="auto"/>
              <w:rPr>
                <w:rFonts w:asciiTheme="minorHAnsi" w:hAnsiTheme="minorHAnsi" w:cstheme="minorHAnsi"/>
                <w:sz w:val="18"/>
                <w:szCs w:val="16"/>
                <w:lang w:val="de-DE"/>
              </w:rPr>
            </w:pPr>
          </w:p>
        </w:tc>
        <w:tc>
          <w:tcPr>
            <w:tcW w:w="422" w:type="dxa"/>
            <w:shd w:val="clear" w:color="auto" w:fill="E2EFD9" w:themeFill="accent6" w:themeFillTint="33"/>
          </w:tcPr>
          <w:p w14:paraId="1309873F" w14:textId="77777777" w:rsidR="00F428D1" w:rsidRDefault="00F428D1" w:rsidP="00F428D1">
            <w:pPr>
              <w:spacing w:line="276" w:lineRule="auto"/>
              <w:jc w:val="center"/>
              <w:rPr>
                <w:rFonts w:asciiTheme="minorHAnsi" w:hAnsiTheme="minorHAnsi" w:cstheme="minorHAnsi"/>
                <w:sz w:val="18"/>
                <w:szCs w:val="16"/>
                <w:lang w:val="de-DE"/>
              </w:rPr>
            </w:pPr>
          </w:p>
        </w:tc>
      </w:tr>
      <w:tr w:rsidR="00F428D1" w:rsidRPr="006B62BF" w14:paraId="73F8D6C9" w14:textId="77777777" w:rsidTr="00DC37CE">
        <w:tc>
          <w:tcPr>
            <w:tcW w:w="9643" w:type="dxa"/>
            <w:gridSpan w:val="8"/>
            <w:shd w:val="clear" w:color="auto" w:fill="FBE4D5" w:themeFill="accent2" w:themeFillTint="33"/>
          </w:tcPr>
          <w:p w14:paraId="01675371" w14:textId="356E7DD4" w:rsidR="00F428D1" w:rsidRPr="00A46568" w:rsidRDefault="00F428D1" w:rsidP="00F428D1">
            <w:pPr>
              <w:spacing w:line="276" w:lineRule="auto"/>
              <w:jc w:val="center"/>
              <w:rPr>
                <w:rFonts w:asciiTheme="minorHAnsi" w:hAnsiTheme="minorHAnsi" w:cstheme="minorHAnsi"/>
                <w:b/>
                <w:bCs/>
                <w:sz w:val="18"/>
                <w:szCs w:val="16"/>
                <w:lang w:val="de-DE"/>
              </w:rPr>
            </w:pPr>
            <w:r w:rsidRPr="00A46568">
              <w:rPr>
                <w:rFonts w:asciiTheme="minorHAnsi" w:hAnsiTheme="minorHAnsi" w:cstheme="minorHAnsi"/>
                <w:b/>
                <w:bCs/>
                <w:sz w:val="22"/>
                <w:szCs w:val="20"/>
                <w:lang w:val="de-DE"/>
              </w:rPr>
              <w:t>Ungünstige Betriebsbedingungen</w:t>
            </w:r>
          </w:p>
        </w:tc>
      </w:tr>
      <w:tr w:rsidR="00F428D1" w:rsidRPr="006B62BF" w14:paraId="0BC2C5FD" w14:textId="77777777" w:rsidTr="009C2E40">
        <w:tc>
          <w:tcPr>
            <w:tcW w:w="1615" w:type="dxa"/>
            <w:shd w:val="clear" w:color="auto" w:fill="FBE4D5" w:themeFill="accent2" w:themeFillTint="33"/>
          </w:tcPr>
          <w:p w14:paraId="75A809BA" w14:textId="77777777" w:rsidR="00F428D1" w:rsidRPr="005739EE" w:rsidRDefault="00F428D1" w:rsidP="00F428D1">
            <w:pPr>
              <w:spacing w:line="276" w:lineRule="auto"/>
              <w:jc w:val="both"/>
              <w:rPr>
                <w:rFonts w:asciiTheme="minorHAnsi" w:hAnsiTheme="minorHAnsi" w:cstheme="minorHAnsi"/>
                <w:b/>
                <w:bCs/>
                <w:sz w:val="18"/>
                <w:szCs w:val="16"/>
                <w:lang w:val="de-DE"/>
              </w:rPr>
            </w:pPr>
            <w:r w:rsidRPr="005739EE">
              <w:rPr>
                <w:rFonts w:asciiTheme="minorHAnsi" w:hAnsiTheme="minorHAnsi" w:cstheme="minorHAnsi"/>
                <w:b/>
                <w:bCs/>
                <w:sz w:val="18"/>
                <w:szCs w:val="16"/>
                <w:lang w:val="de-DE"/>
              </w:rPr>
              <w:t>OSO #21</w:t>
            </w:r>
          </w:p>
          <w:p w14:paraId="20C3F6D3" w14:textId="55C0AAD2"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lastRenderedPageBreak/>
              <w:t>Betriebsverfahren werden definiert, validiert und eingehalten hinsichtlich schlechter Betriebsbedingungen</w:t>
            </w:r>
          </w:p>
        </w:tc>
        <w:tc>
          <w:tcPr>
            <w:tcW w:w="597" w:type="dxa"/>
            <w:shd w:val="clear" w:color="auto" w:fill="DEEAF6" w:themeFill="accent5" w:themeFillTint="33"/>
            <w:vAlign w:val="center"/>
          </w:tcPr>
          <w:p w14:paraId="18E0C4F6" w14:textId="68BE53ED"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lastRenderedPageBreak/>
              <w:t>-</w:t>
            </w:r>
          </w:p>
        </w:tc>
        <w:tc>
          <w:tcPr>
            <w:tcW w:w="2013" w:type="dxa"/>
            <w:shd w:val="clear" w:color="auto" w:fill="DEEAF6" w:themeFill="accent5" w:themeFillTint="33"/>
            <w:vAlign w:val="center"/>
          </w:tcPr>
          <w:p w14:paraId="01F0CFB6" w14:textId="65D83F4B" w:rsidR="00F428D1" w:rsidRPr="00C94412"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#8</w:t>
            </w:r>
          </w:p>
        </w:tc>
        <w:tc>
          <w:tcPr>
            <w:tcW w:w="540" w:type="dxa"/>
            <w:shd w:val="clear" w:color="auto" w:fill="DEEAF6" w:themeFill="accent5" w:themeFillTint="33"/>
            <w:vAlign w:val="center"/>
          </w:tcPr>
          <w:p w14:paraId="0E5D3164" w14:textId="68A68ED3"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tc>
        <w:tc>
          <w:tcPr>
            <w:tcW w:w="1980" w:type="dxa"/>
            <w:shd w:val="clear" w:color="auto" w:fill="DEEAF6" w:themeFill="accent5" w:themeFillTint="33"/>
            <w:vAlign w:val="center"/>
          </w:tcPr>
          <w:p w14:paraId="283C8C9E" w14:textId="34011775" w:rsidR="00F428D1" w:rsidRPr="00C94412"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#8</w:t>
            </w:r>
          </w:p>
        </w:tc>
        <w:tc>
          <w:tcPr>
            <w:tcW w:w="540" w:type="dxa"/>
            <w:shd w:val="clear" w:color="auto" w:fill="DEEAF6" w:themeFill="accent5" w:themeFillTint="33"/>
            <w:vAlign w:val="center"/>
          </w:tcPr>
          <w:p w14:paraId="35EB5839" w14:textId="496D1AD4"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1936" w:type="dxa"/>
            <w:shd w:val="clear" w:color="auto" w:fill="DEEAF6" w:themeFill="accent5" w:themeFillTint="33"/>
            <w:vAlign w:val="center"/>
          </w:tcPr>
          <w:p w14:paraId="20A45FD8" w14:textId="28EDBCF8" w:rsidR="00F428D1" w:rsidRPr="00C94412"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#8</w:t>
            </w:r>
          </w:p>
        </w:tc>
        <w:tc>
          <w:tcPr>
            <w:tcW w:w="422" w:type="dxa"/>
            <w:shd w:val="clear" w:color="auto" w:fill="DEEAF6" w:themeFill="accent5" w:themeFillTint="33"/>
            <w:vAlign w:val="center"/>
          </w:tcPr>
          <w:p w14:paraId="570960BC" w14:textId="77777777"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p w14:paraId="7D0B72DB" w14:textId="77777777"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lastRenderedPageBreak/>
              <w:t>IV</w:t>
            </w:r>
          </w:p>
          <w:p w14:paraId="3C941E52" w14:textId="77777777"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5CFDB2D7" w14:textId="7C93A404"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F428D1" w:rsidRPr="006B62BF" w14:paraId="68382472" w14:textId="77777777" w:rsidTr="009C2E40">
        <w:tc>
          <w:tcPr>
            <w:tcW w:w="1615" w:type="dxa"/>
            <w:shd w:val="clear" w:color="auto" w:fill="FBE4D5" w:themeFill="accent2" w:themeFillTint="33"/>
          </w:tcPr>
          <w:p w14:paraId="4F505CFC" w14:textId="77777777" w:rsidR="00F428D1" w:rsidRDefault="00F428D1" w:rsidP="00F428D1">
            <w:pPr>
              <w:spacing w:line="276" w:lineRule="auto"/>
              <w:jc w:val="both"/>
              <w:rPr>
                <w:rFonts w:asciiTheme="minorHAnsi" w:hAnsiTheme="minorHAnsi" w:cstheme="minorHAnsi"/>
                <w:sz w:val="18"/>
                <w:szCs w:val="16"/>
                <w:lang w:val="de-DE"/>
              </w:rPr>
            </w:pPr>
          </w:p>
        </w:tc>
        <w:tc>
          <w:tcPr>
            <w:tcW w:w="8028" w:type="dxa"/>
            <w:gridSpan w:val="7"/>
            <w:shd w:val="clear" w:color="auto" w:fill="E2EFD9" w:themeFill="accent6" w:themeFillTint="33"/>
          </w:tcPr>
          <w:p w14:paraId="24A85100" w14:textId="6DFEC894"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#8</w:t>
            </w:r>
          </w:p>
        </w:tc>
      </w:tr>
      <w:tr w:rsidR="00F428D1" w:rsidRPr="006B62BF" w14:paraId="24D68BF1" w14:textId="77777777" w:rsidTr="009C2E40">
        <w:tc>
          <w:tcPr>
            <w:tcW w:w="1615" w:type="dxa"/>
            <w:shd w:val="clear" w:color="auto" w:fill="FBE4D5" w:themeFill="accent2" w:themeFillTint="33"/>
          </w:tcPr>
          <w:p w14:paraId="426396E0" w14:textId="77777777" w:rsidR="00F428D1" w:rsidRPr="005739EE" w:rsidRDefault="00F428D1" w:rsidP="00F428D1">
            <w:pPr>
              <w:spacing w:line="276" w:lineRule="auto"/>
              <w:jc w:val="both"/>
              <w:rPr>
                <w:rFonts w:asciiTheme="minorHAnsi" w:hAnsiTheme="minorHAnsi" w:cstheme="minorHAnsi"/>
                <w:b/>
                <w:bCs/>
                <w:sz w:val="18"/>
                <w:szCs w:val="16"/>
                <w:lang w:val="de-DE"/>
              </w:rPr>
            </w:pPr>
            <w:r w:rsidRPr="005739EE">
              <w:rPr>
                <w:rFonts w:asciiTheme="minorHAnsi" w:hAnsiTheme="minorHAnsi" w:cstheme="minorHAnsi"/>
                <w:b/>
                <w:bCs/>
                <w:sz w:val="18"/>
                <w:szCs w:val="16"/>
                <w:lang w:val="de-DE"/>
              </w:rPr>
              <w:t>OSO #22</w:t>
            </w:r>
          </w:p>
          <w:p w14:paraId="63DE32B4" w14:textId="754E9CD4"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Das UAS Team ist geschult kritische Betriebsbedingungen zu identifizieren und diese zu vermeiden</w:t>
            </w:r>
          </w:p>
        </w:tc>
        <w:tc>
          <w:tcPr>
            <w:tcW w:w="597" w:type="dxa"/>
            <w:shd w:val="clear" w:color="auto" w:fill="DEEAF6" w:themeFill="accent5" w:themeFillTint="33"/>
            <w:vAlign w:val="center"/>
          </w:tcPr>
          <w:p w14:paraId="5E4C035F" w14:textId="64979794"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w:t>
            </w:r>
          </w:p>
        </w:tc>
        <w:tc>
          <w:tcPr>
            <w:tcW w:w="2013" w:type="dxa"/>
            <w:shd w:val="clear" w:color="auto" w:fill="DEEAF6" w:themeFill="accent5" w:themeFillTint="33"/>
            <w:vAlign w:val="center"/>
          </w:tcPr>
          <w:p w14:paraId="252A4781" w14:textId="6AC9F658" w:rsidR="00F428D1" w:rsidRPr="00C94412"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#9</w:t>
            </w:r>
          </w:p>
        </w:tc>
        <w:tc>
          <w:tcPr>
            <w:tcW w:w="540" w:type="dxa"/>
            <w:shd w:val="clear" w:color="auto" w:fill="DEEAF6" w:themeFill="accent5" w:themeFillTint="33"/>
            <w:vAlign w:val="center"/>
          </w:tcPr>
          <w:p w14:paraId="769B30D7" w14:textId="77777777"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p w14:paraId="6205DA3B" w14:textId="343863C6"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1980" w:type="dxa"/>
            <w:shd w:val="clear" w:color="auto" w:fill="DEEAF6" w:themeFill="accent5" w:themeFillTint="33"/>
            <w:vAlign w:val="center"/>
          </w:tcPr>
          <w:p w14:paraId="1591F662" w14:textId="60FC730C" w:rsidR="00F428D1" w:rsidRPr="00C94412"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#9</w:t>
            </w:r>
          </w:p>
        </w:tc>
        <w:tc>
          <w:tcPr>
            <w:tcW w:w="540" w:type="dxa"/>
            <w:shd w:val="clear" w:color="auto" w:fill="DEEAF6" w:themeFill="accent5" w:themeFillTint="33"/>
            <w:vAlign w:val="center"/>
          </w:tcPr>
          <w:p w14:paraId="3931E3E5" w14:textId="77777777"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p w14:paraId="4D20EF78" w14:textId="77777777"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p w14:paraId="1BA5C520" w14:textId="038FBACB"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tc>
        <w:tc>
          <w:tcPr>
            <w:tcW w:w="1936" w:type="dxa"/>
            <w:shd w:val="clear" w:color="auto" w:fill="DEEAF6" w:themeFill="accent5" w:themeFillTint="33"/>
            <w:vAlign w:val="center"/>
          </w:tcPr>
          <w:p w14:paraId="418826F4" w14:textId="4FD66E8C" w:rsidR="00F428D1" w:rsidRPr="00C94412"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#9</w:t>
            </w:r>
          </w:p>
        </w:tc>
        <w:tc>
          <w:tcPr>
            <w:tcW w:w="422" w:type="dxa"/>
            <w:shd w:val="clear" w:color="auto" w:fill="DEEAF6" w:themeFill="accent5" w:themeFillTint="33"/>
            <w:vAlign w:val="center"/>
          </w:tcPr>
          <w:p w14:paraId="1F4B3FAD" w14:textId="102E163E"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F428D1" w:rsidRPr="006B62BF" w14:paraId="4F6D5028" w14:textId="77777777" w:rsidTr="009C2E40">
        <w:tc>
          <w:tcPr>
            <w:tcW w:w="1615" w:type="dxa"/>
            <w:shd w:val="clear" w:color="auto" w:fill="FBE4D5" w:themeFill="accent2" w:themeFillTint="33"/>
          </w:tcPr>
          <w:p w14:paraId="3C0DF572" w14:textId="77777777" w:rsidR="00F428D1" w:rsidRDefault="00F428D1" w:rsidP="00F428D1">
            <w:pPr>
              <w:spacing w:line="276" w:lineRule="auto"/>
              <w:jc w:val="both"/>
              <w:rPr>
                <w:rFonts w:asciiTheme="minorHAnsi" w:hAnsiTheme="minorHAnsi" w:cstheme="minorHAnsi"/>
                <w:sz w:val="18"/>
                <w:szCs w:val="16"/>
                <w:lang w:val="de-DE"/>
              </w:rPr>
            </w:pPr>
          </w:p>
        </w:tc>
        <w:tc>
          <w:tcPr>
            <w:tcW w:w="8028" w:type="dxa"/>
            <w:gridSpan w:val="7"/>
            <w:shd w:val="clear" w:color="auto" w:fill="E2EFD9" w:themeFill="accent6" w:themeFillTint="33"/>
          </w:tcPr>
          <w:p w14:paraId="2BFACBE8" w14:textId="11C28A94"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OSO #9</w:t>
            </w:r>
          </w:p>
        </w:tc>
      </w:tr>
      <w:tr w:rsidR="00F428D1" w:rsidRPr="006B62BF" w14:paraId="03E1126F" w14:textId="77777777" w:rsidTr="00283230">
        <w:tc>
          <w:tcPr>
            <w:tcW w:w="1615" w:type="dxa"/>
            <w:shd w:val="clear" w:color="auto" w:fill="FBE4D5" w:themeFill="accent2" w:themeFillTint="33"/>
          </w:tcPr>
          <w:p w14:paraId="5FF04F9F" w14:textId="77777777" w:rsidR="00F428D1" w:rsidRPr="005739EE" w:rsidRDefault="00F428D1" w:rsidP="00F428D1">
            <w:pPr>
              <w:spacing w:line="276" w:lineRule="auto"/>
              <w:jc w:val="both"/>
              <w:rPr>
                <w:rFonts w:asciiTheme="minorHAnsi" w:hAnsiTheme="minorHAnsi" w:cstheme="minorHAnsi"/>
                <w:b/>
                <w:bCs/>
                <w:sz w:val="18"/>
                <w:szCs w:val="16"/>
                <w:lang w:val="de-DE"/>
              </w:rPr>
            </w:pPr>
            <w:r w:rsidRPr="005739EE">
              <w:rPr>
                <w:rFonts w:asciiTheme="minorHAnsi" w:hAnsiTheme="minorHAnsi" w:cstheme="minorHAnsi"/>
                <w:b/>
                <w:bCs/>
                <w:sz w:val="18"/>
                <w:szCs w:val="16"/>
                <w:lang w:val="de-DE"/>
              </w:rPr>
              <w:t>OSO #23</w:t>
            </w:r>
          </w:p>
          <w:p w14:paraId="602DB6B5" w14:textId="77777777"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sichere Betriebsbedingungen wurden definiert, sind messbar und werden eingehalten</w:t>
            </w:r>
          </w:p>
          <w:p w14:paraId="78F744D0" w14:textId="77777777" w:rsidR="00F428D1" w:rsidRDefault="00F428D1" w:rsidP="00F428D1">
            <w:pPr>
              <w:spacing w:line="276" w:lineRule="auto"/>
              <w:jc w:val="both"/>
              <w:rPr>
                <w:rFonts w:asciiTheme="minorHAnsi" w:hAnsiTheme="minorHAnsi" w:cstheme="minorHAnsi"/>
                <w:sz w:val="18"/>
                <w:szCs w:val="16"/>
                <w:lang w:val="de-DE"/>
              </w:rPr>
            </w:pPr>
          </w:p>
          <w:p w14:paraId="6CBDDB53" w14:textId="7181F52B"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1 (Definition)</w:t>
            </w:r>
          </w:p>
        </w:tc>
        <w:tc>
          <w:tcPr>
            <w:tcW w:w="597" w:type="dxa"/>
            <w:shd w:val="clear" w:color="auto" w:fill="DEEAF6" w:themeFill="accent5" w:themeFillTint="33"/>
          </w:tcPr>
          <w:p w14:paraId="4A93F610" w14:textId="6BF7FEDF"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w:t>
            </w:r>
          </w:p>
        </w:tc>
        <w:tc>
          <w:tcPr>
            <w:tcW w:w="2013" w:type="dxa"/>
            <w:shd w:val="clear" w:color="auto" w:fill="DEEAF6" w:themeFill="accent5" w:themeFillTint="33"/>
          </w:tcPr>
          <w:p w14:paraId="09BB196E" w14:textId="6E89EA04" w:rsidR="006024D6" w:rsidRPr="00C94412" w:rsidRDefault="00F428D1" w:rsidP="006024D6">
            <w:pPr>
              <w:spacing w:line="276" w:lineRule="auto"/>
              <w:rPr>
                <w:rFonts w:asciiTheme="minorHAnsi" w:hAnsiTheme="minorHAnsi" w:cstheme="minorHAnsi"/>
                <w:sz w:val="18"/>
                <w:szCs w:val="16"/>
                <w:lang w:val="de-DE"/>
              </w:rPr>
            </w:pPr>
            <w:r w:rsidRPr="00DC4D9C">
              <w:rPr>
                <w:rFonts w:asciiTheme="minorHAnsi" w:hAnsiTheme="minorHAnsi" w:cstheme="minorHAnsi"/>
                <w:sz w:val="18"/>
                <w:szCs w:val="16"/>
                <w:lang w:val="de-DE"/>
              </w:rPr>
              <w:t>Die Umgebungs</w:t>
            </w:r>
            <w:r w:rsidR="006024D6">
              <w:rPr>
                <w:rFonts w:asciiTheme="minorHAnsi" w:hAnsiTheme="minorHAnsi" w:cstheme="minorHAnsi"/>
                <w:sz w:val="18"/>
                <w:szCs w:val="16"/>
                <w:lang w:val="de-DE"/>
              </w:rPr>
              <w:t>-</w:t>
            </w:r>
            <w:r w:rsidRPr="00DC4D9C">
              <w:rPr>
                <w:rFonts w:asciiTheme="minorHAnsi" w:hAnsiTheme="minorHAnsi" w:cstheme="minorHAnsi"/>
                <w:sz w:val="18"/>
                <w:szCs w:val="16"/>
                <w:lang w:val="de-DE"/>
              </w:rPr>
              <w:t xml:space="preserve">bedingungen für einen sicheren Betrieb sind definiert und im Flughandbuch oder einem gleichwertigen Dokument enthalten. </w:t>
            </w:r>
          </w:p>
          <w:p w14:paraId="2953A7D8" w14:textId="00202FBB" w:rsidR="00F428D1" w:rsidRPr="00C94412" w:rsidRDefault="00F428D1" w:rsidP="00F428D1">
            <w:pPr>
              <w:spacing w:line="276" w:lineRule="auto"/>
              <w:rPr>
                <w:rFonts w:asciiTheme="minorHAnsi" w:hAnsiTheme="minorHAnsi" w:cstheme="minorHAnsi"/>
                <w:sz w:val="18"/>
                <w:szCs w:val="16"/>
                <w:lang w:val="de-DE"/>
              </w:rPr>
            </w:pPr>
          </w:p>
        </w:tc>
        <w:tc>
          <w:tcPr>
            <w:tcW w:w="540" w:type="dxa"/>
            <w:shd w:val="clear" w:color="auto" w:fill="DEEAF6" w:themeFill="accent5" w:themeFillTint="33"/>
          </w:tcPr>
          <w:p w14:paraId="733F2BFB" w14:textId="77777777"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p w14:paraId="095ACFC1" w14:textId="30EE58B3"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1980" w:type="dxa"/>
            <w:shd w:val="clear" w:color="auto" w:fill="DEEAF6" w:themeFill="accent5" w:themeFillTint="33"/>
          </w:tcPr>
          <w:p w14:paraId="69092647" w14:textId="77777777" w:rsidR="006024D6" w:rsidRPr="00C94412" w:rsidRDefault="006024D6" w:rsidP="006024D6">
            <w:pPr>
              <w:spacing w:line="276" w:lineRule="auto"/>
              <w:rPr>
                <w:rFonts w:asciiTheme="minorHAnsi" w:hAnsiTheme="minorHAnsi" w:cstheme="minorHAnsi"/>
                <w:sz w:val="18"/>
                <w:szCs w:val="16"/>
                <w:lang w:val="de-DE"/>
              </w:rPr>
            </w:pPr>
            <w:r w:rsidRPr="00DC4D9C">
              <w:rPr>
                <w:rFonts w:asciiTheme="minorHAnsi" w:hAnsiTheme="minorHAnsi" w:cstheme="minorHAnsi"/>
                <w:sz w:val="18"/>
                <w:szCs w:val="16"/>
                <w:lang w:val="de-DE"/>
              </w:rPr>
              <w:t>Die Umgebungs</w:t>
            </w:r>
            <w:r>
              <w:rPr>
                <w:rFonts w:asciiTheme="minorHAnsi" w:hAnsiTheme="minorHAnsi" w:cstheme="minorHAnsi"/>
                <w:sz w:val="18"/>
                <w:szCs w:val="16"/>
                <w:lang w:val="de-DE"/>
              </w:rPr>
              <w:t>-</w:t>
            </w:r>
            <w:r w:rsidRPr="00DC4D9C">
              <w:rPr>
                <w:rFonts w:asciiTheme="minorHAnsi" w:hAnsiTheme="minorHAnsi" w:cstheme="minorHAnsi"/>
                <w:sz w:val="18"/>
                <w:szCs w:val="16"/>
                <w:lang w:val="de-DE"/>
              </w:rPr>
              <w:t xml:space="preserve">bedingungen für einen sicheren Betrieb sind definiert und im Flughandbuch oder einem gleichwertigen Dokument enthalten. </w:t>
            </w:r>
          </w:p>
          <w:p w14:paraId="7BE0E11F" w14:textId="3946B7E2" w:rsidR="00F428D1" w:rsidRPr="00C94412" w:rsidRDefault="00F428D1" w:rsidP="00F428D1">
            <w:pPr>
              <w:spacing w:line="276" w:lineRule="auto"/>
              <w:rPr>
                <w:rFonts w:asciiTheme="minorHAnsi" w:hAnsiTheme="minorHAnsi" w:cstheme="minorHAnsi"/>
                <w:sz w:val="18"/>
                <w:szCs w:val="16"/>
                <w:lang w:val="de-DE"/>
              </w:rPr>
            </w:pPr>
          </w:p>
        </w:tc>
        <w:tc>
          <w:tcPr>
            <w:tcW w:w="540" w:type="dxa"/>
            <w:shd w:val="clear" w:color="auto" w:fill="DEEAF6" w:themeFill="accent5" w:themeFillTint="33"/>
          </w:tcPr>
          <w:p w14:paraId="55BEF4A5" w14:textId="77777777"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p w14:paraId="7D29636F" w14:textId="65BD396E"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tc>
        <w:tc>
          <w:tcPr>
            <w:tcW w:w="1936" w:type="dxa"/>
            <w:shd w:val="clear" w:color="auto" w:fill="DEEAF6" w:themeFill="accent5" w:themeFillTint="33"/>
          </w:tcPr>
          <w:p w14:paraId="03C8A069" w14:textId="77777777" w:rsidR="006024D6" w:rsidRPr="00C94412" w:rsidRDefault="006024D6" w:rsidP="006024D6">
            <w:pPr>
              <w:spacing w:line="276" w:lineRule="auto"/>
              <w:rPr>
                <w:rFonts w:asciiTheme="minorHAnsi" w:hAnsiTheme="minorHAnsi" w:cstheme="minorHAnsi"/>
                <w:sz w:val="18"/>
                <w:szCs w:val="16"/>
                <w:lang w:val="de-DE"/>
              </w:rPr>
            </w:pPr>
            <w:r w:rsidRPr="00DC4D9C">
              <w:rPr>
                <w:rFonts w:asciiTheme="minorHAnsi" w:hAnsiTheme="minorHAnsi" w:cstheme="minorHAnsi"/>
                <w:sz w:val="18"/>
                <w:szCs w:val="16"/>
                <w:lang w:val="de-DE"/>
              </w:rPr>
              <w:t>Die Umgebungs</w:t>
            </w:r>
            <w:r>
              <w:rPr>
                <w:rFonts w:asciiTheme="minorHAnsi" w:hAnsiTheme="minorHAnsi" w:cstheme="minorHAnsi"/>
                <w:sz w:val="18"/>
                <w:szCs w:val="16"/>
                <w:lang w:val="de-DE"/>
              </w:rPr>
              <w:t>-</w:t>
            </w:r>
            <w:r w:rsidRPr="00DC4D9C">
              <w:rPr>
                <w:rFonts w:asciiTheme="minorHAnsi" w:hAnsiTheme="minorHAnsi" w:cstheme="minorHAnsi"/>
                <w:sz w:val="18"/>
                <w:szCs w:val="16"/>
                <w:lang w:val="de-DE"/>
              </w:rPr>
              <w:t xml:space="preserve">bedingungen für einen sicheren Betrieb sind definiert und im Flughandbuch oder einem gleichwertigen Dokument enthalten. </w:t>
            </w:r>
          </w:p>
          <w:p w14:paraId="37D89F39" w14:textId="11018E9C" w:rsidR="00F428D1" w:rsidRPr="00C94412" w:rsidRDefault="00F428D1" w:rsidP="00F428D1">
            <w:pPr>
              <w:spacing w:line="276" w:lineRule="auto"/>
              <w:rPr>
                <w:rFonts w:asciiTheme="minorHAnsi" w:hAnsiTheme="minorHAnsi" w:cstheme="minorHAnsi"/>
                <w:sz w:val="18"/>
                <w:szCs w:val="16"/>
                <w:lang w:val="de-DE"/>
              </w:rPr>
            </w:pPr>
          </w:p>
        </w:tc>
        <w:tc>
          <w:tcPr>
            <w:tcW w:w="422" w:type="dxa"/>
            <w:shd w:val="clear" w:color="auto" w:fill="DEEAF6" w:themeFill="accent5" w:themeFillTint="33"/>
          </w:tcPr>
          <w:p w14:paraId="5C3CB6ED" w14:textId="77777777"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0C6117F7" w14:textId="32E6E8DC"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F428D1" w:rsidRPr="00DB0B26" w14:paraId="715CB639" w14:textId="77777777" w:rsidTr="00283230">
        <w:tc>
          <w:tcPr>
            <w:tcW w:w="1615" w:type="dxa"/>
            <w:shd w:val="clear" w:color="auto" w:fill="FBE4D5" w:themeFill="accent2" w:themeFillTint="33"/>
          </w:tcPr>
          <w:p w14:paraId="1F87B35E" w14:textId="17A6DB9C"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2 (Verfahren)</w:t>
            </w:r>
          </w:p>
        </w:tc>
        <w:tc>
          <w:tcPr>
            <w:tcW w:w="8028" w:type="dxa"/>
            <w:gridSpan w:val="7"/>
            <w:shd w:val="clear" w:color="auto" w:fill="DEEAF6" w:themeFill="accent5" w:themeFillTint="33"/>
            <w:vAlign w:val="center"/>
          </w:tcPr>
          <w:p w14:paraId="03012AD4" w14:textId="77777777" w:rsidR="00F428D1" w:rsidRPr="00391023" w:rsidRDefault="00F428D1" w:rsidP="00F428D1">
            <w:pPr>
              <w:spacing w:line="276" w:lineRule="auto"/>
              <w:jc w:val="center"/>
              <w:rPr>
                <w:rFonts w:asciiTheme="minorHAnsi" w:hAnsiTheme="minorHAnsi" w:cstheme="minorHAnsi"/>
                <w:sz w:val="18"/>
                <w:szCs w:val="16"/>
                <w:lang w:val="de-DE"/>
              </w:rPr>
            </w:pPr>
            <w:r w:rsidRPr="00391023">
              <w:rPr>
                <w:rFonts w:asciiTheme="minorHAnsi" w:hAnsiTheme="minorHAnsi" w:cstheme="minorHAnsi"/>
                <w:sz w:val="18"/>
                <w:szCs w:val="16"/>
                <w:lang w:val="de-DE"/>
              </w:rPr>
              <w:t>Verfahren zur Bewertung der Umgebungsbedingungen vor und während der Mission (d. H. Echtzeitbewertung) sind verfügbar und umfassen die Bewertung</w:t>
            </w:r>
          </w:p>
          <w:p w14:paraId="783DAE82" w14:textId="5ED4C069" w:rsidR="00F428D1" w:rsidRDefault="00F428D1" w:rsidP="00F428D1">
            <w:pPr>
              <w:spacing w:line="276" w:lineRule="auto"/>
              <w:jc w:val="center"/>
              <w:rPr>
                <w:rFonts w:asciiTheme="minorHAnsi" w:hAnsiTheme="minorHAnsi" w:cstheme="minorHAnsi"/>
                <w:sz w:val="18"/>
                <w:szCs w:val="16"/>
                <w:lang w:val="de-DE"/>
              </w:rPr>
            </w:pPr>
            <w:r w:rsidRPr="00391023">
              <w:rPr>
                <w:rFonts w:asciiTheme="minorHAnsi" w:hAnsiTheme="minorHAnsi" w:cstheme="minorHAnsi"/>
                <w:sz w:val="18"/>
                <w:szCs w:val="16"/>
                <w:lang w:val="de-DE"/>
              </w:rPr>
              <w:t>der meteorologischen Bedingungen (METAR, TAFOR usw.) mit einem einfachen Aufzeichnungssystem.</w:t>
            </w:r>
          </w:p>
        </w:tc>
      </w:tr>
      <w:tr w:rsidR="00F428D1" w:rsidRPr="00DB0B26" w14:paraId="5168C2B3" w14:textId="77777777" w:rsidTr="006024D6">
        <w:tc>
          <w:tcPr>
            <w:tcW w:w="1615" w:type="dxa"/>
            <w:shd w:val="clear" w:color="auto" w:fill="FBE4D5" w:themeFill="accent2" w:themeFillTint="33"/>
          </w:tcPr>
          <w:p w14:paraId="5CFAF1D0" w14:textId="6EF6B0FA"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3 (Training)</w:t>
            </w:r>
          </w:p>
        </w:tc>
        <w:tc>
          <w:tcPr>
            <w:tcW w:w="8028" w:type="dxa"/>
            <w:gridSpan w:val="7"/>
            <w:shd w:val="clear" w:color="auto" w:fill="DEEAF6" w:themeFill="accent5" w:themeFillTint="33"/>
            <w:vAlign w:val="center"/>
          </w:tcPr>
          <w:p w14:paraId="0109009A" w14:textId="1F502667" w:rsidR="00F428D1" w:rsidRDefault="00F428D1" w:rsidP="006024D6">
            <w:pPr>
              <w:spacing w:line="276" w:lineRule="auto"/>
              <w:jc w:val="center"/>
              <w:rPr>
                <w:rFonts w:asciiTheme="minorHAnsi" w:hAnsiTheme="minorHAnsi" w:cstheme="minorHAnsi"/>
                <w:sz w:val="18"/>
                <w:szCs w:val="16"/>
                <w:lang w:val="de-DE"/>
              </w:rPr>
            </w:pPr>
            <w:r w:rsidRPr="00391023">
              <w:rPr>
                <w:rFonts w:asciiTheme="minorHAnsi" w:hAnsiTheme="minorHAnsi" w:cstheme="minorHAnsi"/>
                <w:sz w:val="18"/>
                <w:szCs w:val="16"/>
                <w:lang w:val="de-DE"/>
              </w:rPr>
              <w:t>Die Schulung umfasst die Beurteilung der Wetterbedingungen.</w:t>
            </w:r>
          </w:p>
        </w:tc>
      </w:tr>
      <w:tr w:rsidR="00F428D1" w:rsidRPr="006B62BF" w14:paraId="15B0CF68" w14:textId="77777777" w:rsidTr="00847575">
        <w:tc>
          <w:tcPr>
            <w:tcW w:w="1615" w:type="dxa"/>
            <w:shd w:val="clear" w:color="auto" w:fill="FBE4D5" w:themeFill="accent2" w:themeFillTint="33"/>
          </w:tcPr>
          <w:p w14:paraId="5C9ADBB1" w14:textId="7DB33706"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1 (Definition)</w:t>
            </w:r>
          </w:p>
        </w:tc>
        <w:tc>
          <w:tcPr>
            <w:tcW w:w="8028" w:type="dxa"/>
            <w:gridSpan w:val="7"/>
            <w:shd w:val="clear" w:color="auto" w:fill="E2EFD9" w:themeFill="accent6" w:themeFillTint="33"/>
            <w:vAlign w:val="center"/>
          </w:tcPr>
          <w:p w14:paraId="51431606" w14:textId="7C51E44E"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Kriterien OSO #9</w:t>
            </w:r>
          </w:p>
        </w:tc>
      </w:tr>
      <w:tr w:rsidR="00F428D1" w:rsidRPr="006B62BF" w14:paraId="50EBDEE2" w14:textId="77777777" w:rsidTr="00847575">
        <w:tc>
          <w:tcPr>
            <w:tcW w:w="1615" w:type="dxa"/>
            <w:shd w:val="clear" w:color="auto" w:fill="FBE4D5" w:themeFill="accent2" w:themeFillTint="33"/>
          </w:tcPr>
          <w:p w14:paraId="0066636B" w14:textId="2ED98D56"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2 (Verfahren)</w:t>
            </w:r>
          </w:p>
        </w:tc>
        <w:tc>
          <w:tcPr>
            <w:tcW w:w="597" w:type="dxa"/>
          </w:tcPr>
          <w:p w14:paraId="7300BA63" w14:textId="77777777" w:rsidR="00F428D1" w:rsidRDefault="00F428D1" w:rsidP="00F428D1">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0471D882" w14:textId="70631F72" w:rsidR="00F428D1" w:rsidRPr="009B748E"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 Die Verfahren erfordern</w:t>
            </w:r>
            <w:r w:rsidR="006024D6">
              <w:rPr>
                <w:rFonts w:asciiTheme="minorHAnsi" w:hAnsiTheme="minorHAnsi" w:cstheme="minorHAnsi"/>
                <w:sz w:val="18"/>
                <w:szCs w:val="16"/>
                <w:lang w:val="de-DE"/>
              </w:rPr>
              <w:t xml:space="preserve"> </w:t>
            </w:r>
            <w:r w:rsidRPr="009B748E">
              <w:rPr>
                <w:rFonts w:asciiTheme="minorHAnsi" w:hAnsiTheme="minorHAnsi" w:cstheme="minorHAnsi"/>
                <w:sz w:val="18"/>
                <w:szCs w:val="16"/>
                <w:lang w:val="de-DE"/>
              </w:rPr>
              <w:t>keine Validierung anhand</w:t>
            </w:r>
          </w:p>
          <w:p w14:paraId="6ECC15F5" w14:textId="0CCFCA2B" w:rsidR="00F428D1" w:rsidRPr="009B748E"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eines Standards oder eines</w:t>
            </w:r>
            <w:r w:rsidR="006024D6">
              <w:rPr>
                <w:rFonts w:asciiTheme="minorHAnsi" w:hAnsiTheme="minorHAnsi" w:cstheme="minorHAnsi"/>
                <w:sz w:val="18"/>
                <w:szCs w:val="16"/>
                <w:lang w:val="de-DE"/>
              </w:rPr>
              <w:t xml:space="preserve"> </w:t>
            </w:r>
            <w:r w:rsidRPr="009B748E">
              <w:rPr>
                <w:rFonts w:asciiTheme="minorHAnsi" w:hAnsiTheme="minorHAnsi" w:cstheme="minorHAnsi"/>
                <w:sz w:val="18"/>
                <w:szCs w:val="16"/>
                <w:lang w:val="de-DE"/>
              </w:rPr>
              <w:t>von der zuständigen Behörde</w:t>
            </w:r>
          </w:p>
          <w:p w14:paraId="26734194" w14:textId="77777777" w:rsidR="00F428D1" w:rsidRPr="009B748E"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als angemessen erachteten</w:t>
            </w:r>
          </w:p>
          <w:p w14:paraId="2EA7A20F" w14:textId="77777777" w:rsidR="00F428D1" w:rsidRPr="009B748E"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Konformitätsmittels.</w:t>
            </w:r>
          </w:p>
          <w:p w14:paraId="6D46294A" w14:textId="0F999206" w:rsidR="00F428D1" w:rsidRPr="009B748E"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 Die Angemessenheit der</w:t>
            </w:r>
            <w:r w:rsidR="006024D6">
              <w:rPr>
                <w:rFonts w:asciiTheme="minorHAnsi" w:hAnsiTheme="minorHAnsi" w:cstheme="minorHAnsi"/>
                <w:sz w:val="18"/>
                <w:szCs w:val="16"/>
                <w:lang w:val="de-DE"/>
              </w:rPr>
              <w:t xml:space="preserve"> </w:t>
            </w:r>
            <w:r w:rsidRPr="009B748E">
              <w:rPr>
                <w:rFonts w:asciiTheme="minorHAnsi" w:hAnsiTheme="minorHAnsi" w:cstheme="minorHAnsi"/>
                <w:sz w:val="18"/>
                <w:szCs w:val="16"/>
                <w:lang w:val="de-DE"/>
              </w:rPr>
              <w:t>Verfahren und Checklisten</w:t>
            </w:r>
          </w:p>
          <w:p w14:paraId="7DFB62D8" w14:textId="37AAE3CF" w:rsidR="00F428D1" w:rsidRPr="00C94412"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wird erklärt.</w:t>
            </w:r>
          </w:p>
        </w:tc>
        <w:tc>
          <w:tcPr>
            <w:tcW w:w="540" w:type="dxa"/>
            <w:shd w:val="clear" w:color="auto" w:fill="E2EFD9" w:themeFill="accent6" w:themeFillTint="33"/>
          </w:tcPr>
          <w:p w14:paraId="300C02DD" w14:textId="77777777" w:rsidR="00F428D1" w:rsidRDefault="00F428D1" w:rsidP="00F428D1">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3B2982FC" w14:textId="407DA248" w:rsidR="00F428D1" w:rsidRPr="009B748E"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 Die Verfahren werden anhand von Standards validiert, die</w:t>
            </w:r>
            <w:r w:rsidR="006024D6">
              <w:rPr>
                <w:rFonts w:asciiTheme="minorHAnsi" w:hAnsiTheme="minorHAnsi" w:cstheme="minorHAnsi"/>
                <w:sz w:val="18"/>
                <w:szCs w:val="16"/>
                <w:lang w:val="de-DE"/>
              </w:rPr>
              <w:t xml:space="preserve"> </w:t>
            </w:r>
            <w:r w:rsidRPr="009B748E">
              <w:rPr>
                <w:rFonts w:asciiTheme="minorHAnsi" w:hAnsiTheme="minorHAnsi" w:cstheme="minorHAnsi"/>
                <w:sz w:val="18"/>
                <w:szCs w:val="16"/>
                <w:lang w:val="de-DE"/>
              </w:rPr>
              <w:t>von der zuständigen Behörde als angemessen erachtet</w:t>
            </w:r>
            <w:r w:rsidR="006024D6">
              <w:rPr>
                <w:rFonts w:asciiTheme="minorHAnsi" w:hAnsiTheme="minorHAnsi" w:cstheme="minorHAnsi"/>
                <w:sz w:val="18"/>
                <w:szCs w:val="16"/>
                <w:lang w:val="de-DE"/>
              </w:rPr>
              <w:t xml:space="preserve"> </w:t>
            </w:r>
            <w:r w:rsidRPr="009B748E">
              <w:rPr>
                <w:rFonts w:asciiTheme="minorHAnsi" w:hAnsiTheme="minorHAnsi" w:cstheme="minorHAnsi"/>
                <w:sz w:val="18"/>
                <w:szCs w:val="16"/>
                <w:lang w:val="de-DE"/>
              </w:rPr>
              <w:t>werden und / oder in Übereinstimmung mit einem für diese</w:t>
            </w:r>
          </w:p>
          <w:p w14:paraId="4292DE48" w14:textId="1A730FCD" w:rsidR="00F428D1" w:rsidRPr="009B748E"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Behörde akzeptablen Mittel zur Einhaltung</w:t>
            </w:r>
            <w:r w:rsidR="006F2309">
              <w:rPr>
                <w:rFonts w:asciiTheme="minorHAnsi" w:hAnsiTheme="minorHAnsi" w:cstheme="minorHAnsi"/>
                <w:sz w:val="18"/>
                <w:szCs w:val="16"/>
                <w:lang w:val="de-DE"/>
              </w:rPr>
              <w:t xml:space="preserve"> erstellt wurden</w:t>
            </w:r>
            <w:r w:rsidRPr="009B748E">
              <w:rPr>
                <w:rFonts w:asciiTheme="minorHAnsi" w:hAnsiTheme="minorHAnsi" w:cstheme="minorHAnsi"/>
                <w:sz w:val="18"/>
                <w:szCs w:val="16"/>
                <w:lang w:val="de-DE"/>
              </w:rPr>
              <w:t>.</w:t>
            </w:r>
          </w:p>
          <w:p w14:paraId="176636BE" w14:textId="77777777" w:rsidR="00F428D1" w:rsidRPr="009B748E"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 Die Angemessenheit der Verfahren wird nachgewiesen</w:t>
            </w:r>
          </w:p>
          <w:p w14:paraId="474ECE8C" w14:textId="77777777" w:rsidR="00F428D1" w:rsidRPr="009B748E"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durch:</w:t>
            </w:r>
          </w:p>
          <w:p w14:paraId="35569B30" w14:textId="77777777" w:rsidR="00F428D1" w:rsidRPr="009B748E"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 Spezielle Flugtests oder</w:t>
            </w:r>
          </w:p>
          <w:p w14:paraId="568C6178" w14:textId="77777777" w:rsidR="00F428D1" w:rsidRPr="009B748E"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 Simulation, sofern die Simulation für den beabsichtigten</w:t>
            </w:r>
          </w:p>
          <w:p w14:paraId="57D69EA4" w14:textId="62841B0C" w:rsidR="00F428D1" w:rsidRPr="00C94412"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Zweck mit positiven Ergebnissen als gültig erwiesen ist.</w:t>
            </w:r>
          </w:p>
        </w:tc>
        <w:tc>
          <w:tcPr>
            <w:tcW w:w="540" w:type="dxa"/>
            <w:shd w:val="clear" w:color="auto" w:fill="E2EFD9" w:themeFill="accent6" w:themeFillTint="33"/>
          </w:tcPr>
          <w:p w14:paraId="5F90E8EC" w14:textId="77777777" w:rsidR="00F428D1" w:rsidRDefault="00F428D1" w:rsidP="00F428D1">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492518A5" w14:textId="77777777" w:rsidR="00F428D1" w:rsidRPr="009B748E"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Gleich wie Medium. In Ergänzung:</w:t>
            </w:r>
          </w:p>
          <w:p w14:paraId="2F2F4A35" w14:textId="77777777" w:rsidR="00F428D1" w:rsidRPr="009B748E"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 Flugtests, die zur Validierung der Verfahren</w:t>
            </w:r>
          </w:p>
          <w:p w14:paraId="335B0534" w14:textId="3A694E9C" w:rsidR="00F428D1" w:rsidRPr="009B748E"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durchgeführt wurden, decken den gesamten Flugbereich</w:t>
            </w:r>
            <w:r w:rsidR="006F2309">
              <w:rPr>
                <w:rFonts w:asciiTheme="minorHAnsi" w:hAnsiTheme="minorHAnsi" w:cstheme="minorHAnsi"/>
                <w:sz w:val="18"/>
                <w:szCs w:val="16"/>
                <w:lang w:val="de-DE"/>
              </w:rPr>
              <w:t xml:space="preserve"> </w:t>
            </w:r>
            <w:r w:rsidRPr="009B748E">
              <w:rPr>
                <w:rFonts w:asciiTheme="minorHAnsi" w:hAnsiTheme="minorHAnsi" w:cstheme="minorHAnsi"/>
                <w:sz w:val="18"/>
                <w:szCs w:val="16"/>
                <w:lang w:val="de-DE"/>
              </w:rPr>
              <w:t xml:space="preserve">ab oder haben sich als </w:t>
            </w:r>
            <w:r w:rsidR="006F2309">
              <w:rPr>
                <w:rFonts w:asciiTheme="minorHAnsi" w:hAnsiTheme="minorHAnsi" w:cstheme="minorHAnsi"/>
                <w:sz w:val="18"/>
                <w:szCs w:val="16"/>
                <w:lang w:val="de-DE"/>
              </w:rPr>
              <w:t>sicher</w:t>
            </w:r>
            <w:r w:rsidRPr="009B748E">
              <w:rPr>
                <w:rFonts w:asciiTheme="minorHAnsi" w:hAnsiTheme="minorHAnsi" w:cstheme="minorHAnsi"/>
                <w:sz w:val="18"/>
                <w:szCs w:val="16"/>
                <w:lang w:val="de-DE"/>
              </w:rPr>
              <w:t xml:space="preserve"> erwiesen.</w:t>
            </w:r>
          </w:p>
          <w:p w14:paraId="45E36240" w14:textId="77777777" w:rsidR="00F428D1" w:rsidRPr="009B748E"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 Die Verfahren, Flugtests und</w:t>
            </w:r>
          </w:p>
          <w:p w14:paraId="3F3CFA3B" w14:textId="77777777" w:rsidR="00F428D1" w:rsidRPr="009B748E"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Simulationen werden von einem kompetenten Dritten</w:t>
            </w:r>
          </w:p>
          <w:p w14:paraId="55447C6D" w14:textId="21588021" w:rsidR="00F428D1" w:rsidRPr="00C94412" w:rsidRDefault="00F428D1" w:rsidP="00F428D1">
            <w:pPr>
              <w:spacing w:line="276" w:lineRule="auto"/>
              <w:rPr>
                <w:rFonts w:asciiTheme="minorHAnsi" w:hAnsiTheme="minorHAnsi" w:cstheme="minorHAnsi"/>
                <w:sz w:val="18"/>
                <w:szCs w:val="16"/>
                <w:lang w:val="de-DE"/>
              </w:rPr>
            </w:pPr>
            <w:r w:rsidRPr="009B748E">
              <w:rPr>
                <w:rFonts w:asciiTheme="minorHAnsi" w:hAnsiTheme="minorHAnsi" w:cstheme="minorHAnsi"/>
                <w:sz w:val="18"/>
                <w:szCs w:val="16"/>
                <w:lang w:val="de-DE"/>
              </w:rPr>
              <w:t>validiert.</w:t>
            </w:r>
          </w:p>
        </w:tc>
        <w:tc>
          <w:tcPr>
            <w:tcW w:w="422" w:type="dxa"/>
            <w:shd w:val="clear" w:color="auto" w:fill="E2EFD9" w:themeFill="accent6" w:themeFillTint="33"/>
          </w:tcPr>
          <w:p w14:paraId="3F664182" w14:textId="77777777" w:rsidR="00F428D1" w:rsidRDefault="00F428D1" w:rsidP="00F428D1">
            <w:pPr>
              <w:spacing w:line="276" w:lineRule="auto"/>
              <w:jc w:val="center"/>
              <w:rPr>
                <w:rFonts w:asciiTheme="minorHAnsi" w:hAnsiTheme="minorHAnsi" w:cstheme="minorHAnsi"/>
                <w:sz w:val="18"/>
                <w:szCs w:val="16"/>
                <w:lang w:val="de-DE"/>
              </w:rPr>
            </w:pPr>
          </w:p>
        </w:tc>
      </w:tr>
      <w:tr w:rsidR="00F428D1" w:rsidRPr="00DB0B26" w14:paraId="4A978B5F" w14:textId="77777777" w:rsidTr="00847575">
        <w:tc>
          <w:tcPr>
            <w:tcW w:w="1615" w:type="dxa"/>
            <w:shd w:val="clear" w:color="auto" w:fill="FBE4D5" w:themeFill="accent2" w:themeFillTint="33"/>
          </w:tcPr>
          <w:p w14:paraId="50BA71F6" w14:textId="7352D9B7"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Kriterium 3 (Training)</w:t>
            </w:r>
          </w:p>
        </w:tc>
        <w:tc>
          <w:tcPr>
            <w:tcW w:w="597" w:type="dxa"/>
          </w:tcPr>
          <w:p w14:paraId="1BB2DA2A" w14:textId="77777777" w:rsidR="00F428D1" w:rsidRDefault="00F428D1" w:rsidP="00F428D1">
            <w:pPr>
              <w:spacing w:line="276" w:lineRule="auto"/>
              <w:jc w:val="center"/>
              <w:rPr>
                <w:rFonts w:asciiTheme="minorHAnsi" w:hAnsiTheme="minorHAnsi" w:cstheme="minorHAnsi"/>
                <w:sz w:val="18"/>
                <w:szCs w:val="16"/>
                <w:lang w:val="de-DE"/>
              </w:rPr>
            </w:pPr>
          </w:p>
        </w:tc>
        <w:tc>
          <w:tcPr>
            <w:tcW w:w="2013" w:type="dxa"/>
            <w:shd w:val="clear" w:color="auto" w:fill="E2EFD9" w:themeFill="accent6" w:themeFillTint="33"/>
          </w:tcPr>
          <w:p w14:paraId="397581B3" w14:textId="77777777" w:rsidR="00F428D1" w:rsidRPr="00842889" w:rsidRDefault="00F428D1" w:rsidP="00F428D1">
            <w:pPr>
              <w:spacing w:line="276" w:lineRule="auto"/>
              <w:rPr>
                <w:rFonts w:asciiTheme="minorHAnsi" w:hAnsiTheme="minorHAnsi" w:cstheme="minorHAnsi"/>
                <w:sz w:val="18"/>
                <w:szCs w:val="16"/>
                <w:lang w:val="de-DE"/>
              </w:rPr>
            </w:pPr>
            <w:r w:rsidRPr="00842889">
              <w:rPr>
                <w:rFonts w:asciiTheme="minorHAnsi" w:hAnsiTheme="minorHAnsi" w:cstheme="minorHAnsi"/>
                <w:sz w:val="18"/>
                <w:szCs w:val="16"/>
                <w:lang w:val="de-DE"/>
              </w:rPr>
              <w:t>Das Training ist selbst</w:t>
            </w:r>
          </w:p>
          <w:p w14:paraId="6BFD8093" w14:textId="77777777" w:rsidR="00F428D1" w:rsidRPr="00842889" w:rsidRDefault="00F428D1" w:rsidP="00F428D1">
            <w:pPr>
              <w:spacing w:line="276" w:lineRule="auto"/>
              <w:rPr>
                <w:rFonts w:asciiTheme="minorHAnsi" w:hAnsiTheme="minorHAnsi" w:cstheme="minorHAnsi"/>
                <w:sz w:val="18"/>
                <w:szCs w:val="16"/>
                <w:lang w:val="de-DE"/>
              </w:rPr>
            </w:pPr>
            <w:r w:rsidRPr="00842889">
              <w:rPr>
                <w:rFonts w:asciiTheme="minorHAnsi" w:hAnsiTheme="minorHAnsi" w:cstheme="minorHAnsi"/>
                <w:sz w:val="18"/>
                <w:szCs w:val="16"/>
                <w:lang w:val="de-DE"/>
              </w:rPr>
              <w:t>deklariert (mit verfügbaren</w:t>
            </w:r>
          </w:p>
          <w:p w14:paraId="37683109" w14:textId="0823D5C6" w:rsidR="00F428D1" w:rsidRPr="009B748E" w:rsidRDefault="006F2309" w:rsidP="00F428D1">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Nach</w:t>
            </w:r>
            <w:r w:rsidR="00F428D1" w:rsidRPr="00842889">
              <w:rPr>
                <w:rFonts w:asciiTheme="minorHAnsi" w:hAnsiTheme="minorHAnsi" w:cstheme="minorHAnsi"/>
                <w:sz w:val="18"/>
                <w:szCs w:val="16"/>
                <w:lang w:val="de-DE"/>
              </w:rPr>
              <w:t>weisen).</w:t>
            </w:r>
          </w:p>
        </w:tc>
        <w:tc>
          <w:tcPr>
            <w:tcW w:w="540" w:type="dxa"/>
            <w:shd w:val="clear" w:color="auto" w:fill="E2EFD9" w:themeFill="accent6" w:themeFillTint="33"/>
          </w:tcPr>
          <w:p w14:paraId="332DED74" w14:textId="77777777" w:rsidR="00F428D1" w:rsidRDefault="00F428D1" w:rsidP="00F428D1">
            <w:pPr>
              <w:spacing w:line="276" w:lineRule="auto"/>
              <w:jc w:val="center"/>
              <w:rPr>
                <w:rFonts w:asciiTheme="minorHAnsi" w:hAnsiTheme="minorHAnsi" w:cstheme="minorHAnsi"/>
                <w:sz w:val="18"/>
                <w:szCs w:val="16"/>
                <w:lang w:val="de-DE"/>
              </w:rPr>
            </w:pPr>
          </w:p>
        </w:tc>
        <w:tc>
          <w:tcPr>
            <w:tcW w:w="1980" w:type="dxa"/>
            <w:shd w:val="clear" w:color="auto" w:fill="E2EFD9" w:themeFill="accent6" w:themeFillTint="33"/>
          </w:tcPr>
          <w:p w14:paraId="0E0EF04D" w14:textId="77777777" w:rsidR="00F428D1" w:rsidRPr="00842889" w:rsidRDefault="00F428D1" w:rsidP="00F428D1">
            <w:pPr>
              <w:spacing w:line="276" w:lineRule="auto"/>
              <w:rPr>
                <w:rFonts w:asciiTheme="minorHAnsi" w:hAnsiTheme="minorHAnsi" w:cstheme="minorHAnsi"/>
                <w:sz w:val="18"/>
                <w:szCs w:val="16"/>
                <w:lang w:val="de-DE"/>
              </w:rPr>
            </w:pPr>
            <w:r w:rsidRPr="00842889">
              <w:rPr>
                <w:rFonts w:asciiTheme="minorHAnsi" w:hAnsiTheme="minorHAnsi" w:cstheme="minorHAnsi"/>
                <w:sz w:val="18"/>
                <w:szCs w:val="16"/>
                <w:lang w:val="de-DE"/>
              </w:rPr>
              <w:t>- Der Lehrplan ist verfügbar.</w:t>
            </w:r>
          </w:p>
          <w:p w14:paraId="6E25826D" w14:textId="77777777" w:rsidR="00F428D1" w:rsidRPr="00842889" w:rsidRDefault="00F428D1" w:rsidP="00F428D1">
            <w:pPr>
              <w:spacing w:line="276" w:lineRule="auto"/>
              <w:rPr>
                <w:rFonts w:asciiTheme="minorHAnsi" w:hAnsiTheme="minorHAnsi" w:cstheme="minorHAnsi"/>
                <w:sz w:val="18"/>
                <w:szCs w:val="16"/>
                <w:lang w:val="de-DE"/>
              </w:rPr>
            </w:pPr>
            <w:r w:rsidRPr="00842889">
              <w:rPr>
                <w:rFonts w:asciiTheme="minorHAnsi" w:hAnsiTheme="minorHAnsi" w:cstheme="minorHAnsi"/>
                <w:sz w:val="18"/>
                <w:szCs w:val="16"/>
                <w:lang w:val="de-DE"/>
              </w:rPr>
              <w:t>- Der UAS-Betreiber bietet kompetenzbasierte, theoretische</w:t>
            </w:r>
          </w:p>
          <w:p w14:paraId="03FB440D" w14:textId="3009823D" w:rsidR="00F428D1" w:rsidRPr="009B748E" w:rsidRDefault="00F428D1" w:rsidP="00F428D1">
            <w:pPr>
              <w:spacing w:line="276" w:lineRule="auto"/>
              <w:rPr>
                <w:rFonts w:asciiTheme="minorHAnsi" w:hAnsiTheme="minorHAnsi" w:cstheme="minorHAnsi"/>
                <w:sz w:val="18"/>
                <w:szCs w:val="16"/>
                <w:lang w:val="de-DE"/>
              </w:rPr>
            </w:pPr>
            <w:r w:rsidRPr="00842889">
              <w:rPr>
                <w:rFonts w:asciiTheme="minorHAnsi" w:hAnsiTheme="minorHAnsi" w:cstheme="minorHAnsi"/>
                <w:sz w:val="18"/>
                <w:szCs w:val="16"/>
                <w:lang w:val="de-DE"/>
              </w:rPr>
              <w:t>und praktische Schulungen an.</w:t>
            </w:r>
          </w:p>
        </w:tc>
        <w:tc>
          <w:tcPr>
            <w:tcW w:w="540" w:type="dxa"/>
            <w:shd w:val="clear" w:color="auto" w:fill="E2EFD9" w:themeFill="accent6" w:themeFillTint="33"/>
          </w:tcPr>
          <w:p w14:paraId="596E5015" w14:textId="77777777" w:rsidR="00F428D1" w:rsidRDefault="00F428D1" w:rsidP="00F428D1">
            <w:pPr>
              <w:spacing w:line="276" w:lineRule="auto"/>
              <w:jc w:val="center"/>
              <w:rPr>
                <w:rFonts w:asciiTheme="minorHAnsi" w:hAnsiTheme="minorHAnsi" w:cstheme="minorHAnsi"/>
                <w:sz w:val="18"/>
                <w:szCs w:val="16"/>
                <w:lang w:val="de-DE"/>
              </w:rPr>
            </w:pPr>
          </w:p>
        </w:tc>
        <w:tc>
          <w:tcPr>
            <w:tcW w:w="1936" w:type="dxa"/>
            <w:shd w:val="clear" w:color="auto" w:fill="E2EFD9" w:themeFill="accent6" w:themeFillTint="33"/>
          </w:tcPr>
          <w:p w14:paraId="326781B5" w14:textId="77777777" w:rsidR="00F428D1" w:rsidRPr="00842889" w:rsidRDefault="00F428D1" w:rsidP="00F428D1">
            <w:pPr>
              <w:spacing w:line="276" w:lineRule="auto"/>
              <w:rPr>
                <w:rFonts w:asciiTheme="minorHAnsi" w:hAnsiTheme="minorHAnsi" w:cstheme="minorHAnsi"/>
                <w:sz w:val="18"/>
                <w:szCs w:val="16"/>
                <w:lang w:val="de-DE"/>
              </w:rPr>
            </w:pPr>
            <w:r w:rsidRPr="00842889">
              <w:rPr>
                <w:rFonts w:asciiTheme="minorHAnsi" w:hAnsiTheme="minorHAnsi" w:cstheme="minorHAnsi"/>
                <w:sz w:val="18"/>
                <w:szCs w:val="16"/>
                <w:lang w:val="de-DE"/>
              </w:rPr>
              <w:t>Ein kompetenter Dritter:</w:t>
            </w:r>
          </w:p>
          <w:p w14:paraId="47E7B8D9" w14:textId="77777777" w:rsidR="00F428D1" w:rsidRPr="00842889" w:rsidRDefault="00F428D1" w:rsidP="00F428D1">
            <w:pPr>
              <w:spacing w:line="276" w:lineRule="auto"/>
              <w:rPr>
                <w:rFonts w:asciiTheme="minorHAnsi" w:hAnsiTheme="minorHAnsi" w:cstheme="minorHAnsi"/>
                <w:sz w:val="18"/>
                <w:szCs w:val="16"/>
                <w:lang w:val="de-DE"/>
              </w:rPr>
            </w:pPr>
            <w:r w:rsidRPr="00842889">
              <w:rPr>
                <w:rFonts w:asciiTheme="minorHAnsi" w:hAnsiTheme="minorHAnsi" w:cstheme="minorHAnsi"/>
                <w:sz w:val="18"/>
                <w:szCs w:val="16"/>
                <w:lang w:val="de-DE"/>
              </w:rPr>
              <w:t>- Validiert den Lehrplan.</w:t>
            </w:r>
          </w:p>
          <w:p w14:paraId="780319A8" w14:textId="01CF418D" w:rsidR="00F428D1" w:rsidRPr="009B748E" w:rsidRDefault="00F428D1" w:rsidP="00F428D1">
            <w:pPr>
              <w:spacing w:line="276" w:lineRule="auto"/>
              <w:rPr>
                <w:rFonts w:asciiTheme="minorHAnsi" w:hAnsiTheme="minorHAnsi" w:cstheme="minorHAnsi"/>
                <w:sz w:val="18"/>
                <w:szCs w:val="16"/>
                <w:lang w:val="de-DE"/>
              </w:rPr>
            </w:pPr>
            <w:r w:rsidRPr="00842889">
              <w:rPr>
                <w:rFonts w:asciiTheme="minorHAnsi" w:hAnsiTheme="minorHAnsi" w:cstheme="minorHAnsi"/>
                <w:sz w:val="18"/>
                <w:szCs w:val="16"/>
                <w:lang w:val="de-DE"/>
              </w:rPr>
              <w:t xml:space="preserve">- Überprüft die Kompetenzen der </w:t>
            </w:r>
            <w:r w:rsidR="006F2309">
              <w:rPr>
                <w:rFonts w:asciiTheme="minorHAnsi" w:hAnsiTheme="minorHAnsi" w:cstheme="minorHAnsi"/>
                <w:sz w:val="18"/>
                <w:szCs w:val="16"/>
                <w:lang w:val="de-DE"/>
              </w:rPr>
              <w:t>Fernpiloten</w:t>
            </w:r>
          </w:p>
        </w:tc>
        <w:tc>
          <w:tcPr>
            <w:tcW w:w="422" w:type="dxa"/>
            <w:shd w:val="clear" w:color="auto" w:fill="E2EFD9" w:themeFill="accent6" w:themeFillTint="33"/>
          </w:tcPr>
          <w:p w14:paraId="29FC2EAE" w14:textId="77777777" w:rsidR="00F428D1" w:rsidRDefault="00F428D1" w:rsidP="00F428D1">
            <w:pPr>
              <w:spacing w:line="276" w:lineRule="auto"/>
              <w:jc w:val="center"/>
              <w:rPr>
                <w:rFonts w:asciiTheme="minorHAnsi" w:hAnsiTheme="minorHAnsi" w:cstheme="minorHAnsi"/>
                <w:sz w:val="18"/>
                <w:szCs w:val="16"/>
                <w:lang w:val="de-DE"/>
              </w:rPr>
            </w:pPr>
          </w:p>
        </w:tc>
      </w:tr>
      <w:tr w:rsidR="00F428D1" w:rsidRPr="006B62BF" w14:paraId="7195F53E" w14:textId="77777777" w:rsidTr="00847575">
        <w:tc>
          <w:tcPr>
            <w:tcW w:w="1615" w:type="dxa"/>
            <w:shd w:val="clear" w:color="auto" w:fill="FBE4D5" w:themeFill="accent2" w:themeFillTint="33"/>
          </w:tcPr>
          <w:p w14:paraId="7A9850AA" w14:textId="77777777" w:rsidR="00F428D1" w:rsidRPr="005739EE" w:rsidRDefault="00F428D1" w:rsidP="00F428D1">
            <w:pPr>
              <w:spacing w:line="276" w:lineRule="auto"/>
              <w:jc w:val="both"/>
              <w:rPr>
                <w:rFonts w:asciiTheme="minorHAnsi" w:hAnsiTheme="minorHAnsi" w:cstheme="minorHAnsi"/>
                <w:b/>
                <w:bCs/>
                <w:sz w:val="18"/>
                <w:szCs w:val="16"/>
                <w:lang w:val="de-DE"/>
              </w:rPr>
            </w:pPr>
            <w:r w:rsidRPr="005739EE">
              <w:rPr>
                <w:rFonts w:asciiTheme="minorHAnsi" w:hAnsiTheme="minorHAnsi" w:cstheme="minorHAnsi"/>
                <w:b/>
                <w:bCs/>
                <w:sz w:val="18"/>
                <w:szCs w:val="16"/>
                <w:lang w:val="de-DE"/>
              </w:rPr>
              <w:t>OSO #24</w:t>
            </w:r>
          </w:p>
          <w:p w14:paraId="1D5424DC" w14:textId="1A7DF9E3" w:rsidR="00F428D1" w:rsidRDefault="00F428D1" w:rsidP="00F428D1">
            <w:pPr>
              <w:spacing w:line="276" w:lineRule="auto"/>
              <w:jc w:val="both"/>
              <w:rPr>
                <w:rFonts w:asciiTheme="minorHAnsi" w:hAnsiTheme="minorHAnsi" w:cstheme="minorHAnsi"/>
                <w:sz w:val="18"/>
                <w:szCs w:val="16"/>
                <w:lang w:val="de-DE"/>
              </w:rPr>
            </w:pPr>
            <w:r>
              <w:rPr>
                <w:rFonts w:asciiTheme="minorHAnsi" w:hAnsiTheme="minorHAnsi" w:cstheme="minorHAnsi"/>
                <w:sz w:val="18"/>
                <w:szCs w:val="16"/>
                <w:lang w:val="de-DE"/>
              </w:rPr>
              <w:t>Das UAS ist entwickelt und qualifiziert für schlechte Betriebsbedingungen</w:t>
            </w:r>
          </w:p>
        </w:tc>
        <w:tc>
          <w:tcPr>
            <w:tcW w:w="597" w:type="dxa"/>
            <w:shd w:val="clear" w:color="auto" w:fill="DEEAF6" w:themeFill="accent5" w:themeFillTint="33"/>
          </w:tcPr>
          <w:p w14:paraId="5A9E2050" w14:textId="77777777"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w:t>
            </w:r>
          </w:p>
          <w:p w14:paraId="4016DB32" w14:textId="66F6F984"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w:t>
            </w:r>
          </w:p>
        </w:tc>
        <w:tc>
          <w:tcPr>
            <w:tcW w:w="2013" w:type="dxa"/>
            <w:shd w:val="clear" w:color="auto" w:fill="DEEAF6" w:themeFill="accent5" w:themeFillTint="33"/>
          </w:tcPr>
          <w:p w14:paraId="47E3EDBF" w14:textId="77777777" w:rsidR="00F428D1" w:rsidRPr="00C94412" w:rsidRDefault="00F428D1" w:rsidP="00F428D1">
            <w:pPr>
              <w:spacing w:line="276" w:lineRule="auto"/>
              <w:rPr>
                <w:rFonts w:asciiTheme="minorHAnsi" w:hAnsiTheme="minorHAnsi" w:cstheme="minorHAnsi"/>
                <w:sz w:val="18"/>
                <w:szCs w:val="16"/>
                <w:lang w:val="de-DE"/>
              </w:rPr>
            </w:pPr>
          </w:p>
        </w:tc>
        <w:tc>
          <w:tcPr>
            <w:tcW w:w="540" w:type="dxa"/>
            <w:shd w:val="clear" w:color="auto" w:fill="DEEAF6" w:themeFill="accent5" w:themeFillTint="33"/>
          </w:tcPr>
          <w:p w14:paraId="0E249766" w14:textId="2BCF366A"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w:t>
            </w:r>
          </w:p>
        </w:tc>
        <w:tc>
          <w:tcPr>
            <w:tcW w:w="1980" w:type="dxa"/>
            <w:shd w:val="clear" w:color="auto" w:fill="DEEAF6" w:themeFill="accent5" w:themeFillTint="33"/>
          </w:tcPr>
          <w:p w14:paraId="320DA9FD" w14:textId="0CE9714A" w:rsidR="00F428D1" w:rsidRPr="00847575" w:rsidRDefault="00F428D1" w:rsidP="00F428D1">
            <w:pPr>
              <w:spacing w:line="276" w:lineRule="auto"/>
              <w:rPr>
                <w:rFonts w:asciiTheme="minorHAnsi" w:hAnsiTheme="minorHAnsi" w:cstheme="minorHAnsi"/>
                <w:sz w:val="18"/>
                <w:szCs w:val="16"/>
                <w:lang w:val="de-DE"/>
              </w:rPr>
            </w:pPr>
            <w:r w:rsidRPr="00847575">
              <w:rPr>
                <w:rFonts w:asciiTheme="minorHAnsi" w:hAnsiTheme="minorHAnsi" w:cstheme="minorHAnsi"/>
                <w:sz w:val="18"/>
                <w:szCs w:val="16"/>
                <w:lang w:val="de-DE"/>
              </w:rPr>
              <w:t>D</w:t>
            </w:r>
            <w:r w:rsidR="006F2309">
              <w:rPr>
                <w:rFonts w:asciiTheme="minorHAnsi" w:hAnsiTheme="minorHAnsi" w:cstheme="minorHAnsi"/>
                <w:sz w:val="18"/>
                <w:szCs w:val="16"/>
                <w:lang w:val="de-DE"/>
              </w:rPr>
              <w:t>as</w:t>
            </w:r>
            <w:r w:rsidRPr="00847575">
              <w:rPr>
                <w:rFonts w:asciiTheme="minorHAnsi" w:hAnsiTheme="minorHAnsi" w:cstheme="minorHAnsi"/>
                <w:sz w:val="18"/>
                <w:szCs w:val="16"/>
                <w:lang w:val="de-DE"/>
              </w:rPr>
              <w:t xml:space="preserve"> UAS wurde entwickelt, um die</w:t>
            </w:r>
          </w:p>
          <w:p w14:paraId="513F19FD" w14:textId="355D5642" w:rsidR="00F428D1" w:rsidRPr="00847575" w:rsidRDefault="006F2309" w:rsidP="00F428D1">
            <w:pPr>
              <w:spacing w:line="276" w:lineRule="auto"/>
              <w:rPr>
                <w:rFonts w:asciiTheme="minorHAnsi" w:hAnsiTheme="minorHAnsi" w:cstheme="minorHAnsi"/>
                <w:sz w:val="18"/>
                <w:szCs w:val="16"/>
                <w:lang w:val="de-DE"/>
              </w:rPr>
            </w:pPr>
            <w:r>
              <w:rPr>
                <w:rFonts w:asciiTheme="minorHAnsi" w:hAnsiTheme="minorHAnsi" w:cstheme="minorHAnsi"/>
                <w:sz w:val="18"/>
                <w:szCs w:val="16"/>
                <w:lang w:val="de-DE"/>
              </w:rPr>
              <w:t>Einflussmöglichkeiten</w:t>
            </w:r>
            <w:r w:rsidR="00F428D1" w:rsidRPr="00847575">
              <w:rPr>
                <w:rFonts w:asciiTheme="minorHAnsi" w:hAnsiTheme="minorHAnsi" w:cstheme="minorHAnsi"/>
                <w:sz w:val="18"/>
                <w:szCs w:val="16"/>
                <w:lang w:val="de-DE"/>
              </w:rPr>
              <w:t xml:space="preserve"> von Umgebungs</w:t>
            </w:r>
            <w:r>
              <w:rPr>
                <w:rFonts w:asciiTheme="minorHAnsi" w:hAnsiTheme="minorHAnsi" w:cstheme="minorHAnsi"/>
                <w:sz w:val="18"/>
                <w:szCs w:val="16"/>
                <w:lang w:val="de-DE"/>
              </w:rPr>
              <w:t>-</w:t>
            </w:r>
            <w:r w:rsidR="00F428D1" w:rsidRPr="00847575">
              <w:rPr>
                <w:rFonts w:asciiTheme="minorHAnsi" w:hAnsiTheme="minorHAnsi" w:cstheme="minorHAnsi"/>
                <w:sz w:val="18"/>
                <w:szCs w:val="16"/>
                <w:lang w:val="de-DE"/>
              </w:rPr>
              <w:t>bedingungen zu</w:t>
            </w:r>
          </w:p>
          <w:p w14:paraId="2CD0E3D2" w14:textId="7CD4D8E5" w:rsidR="00F428D1" w:rsidRPr="00C94412" w:rsidRDefault="00F428D1" w:rsidP="00F428D1">
            <w:pPr>
              <w:spacing w:line="276" w:lineRule="auto"/>
              <w:rPr>
                <w:rFonts w:asciiTheme="minorHAnsi" w:hAnsiTheme="minorHAnsi" w:cstheme="minorHAnsi"/>
                <w:sz w:val="18"/>
                <w:szCs w:val="16"/>
                <w:lang w:val="de-DE"/>
              </w:rPr>
            </w:pPr>
            <w:r w:rsidRPr="00847575">
              <w:rPr>
                <w:rFonts w:asciiTheme="minorHAnsi" w:hAnsiTheme="minorHAnsi" w:cstheme="minorHAnsi"/>
                <w:sz w:val="18"/>
                <w:szCs w:val="16"/>
                <w:lang w:val="de-DE"/>
              </w:rPr>
              <w:t>begrenzen.</w:t>
            </w:r>
          </w:p>
        </w:tc>
        <w:tc>
          <w:tcPr>
            <w:tcW w:w="540" w:type="dxa"/>
            <w:shd w:val="clear" w:color="auto" w:fill="DEEAF6" w:themeFill="accent5" w:themeFillTint="33"/>
          </w:tcPr>
          <w:p w14:paraId="64C0B8DE" w14:textId="38247B22"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III</w:t>
            </w:r>
          </w:p>
        </w:tc>
        <w:tc>
          <w:tcPr>
            <w:tcW w:w="1936" w:type="dxa"/>
            <w:shd w:val="clear" w:color="auto" w:fill="DEEAF6" w:themeFill="accent5" w:themeFillTint="33"/>
          </w:tcPr>
          <w:p w14:paraId="5A180378" w14:textId="64DEC429" w:rsidR="00F428D1" w:rsidRPr="00847575" w:rsidRDefault="00F428D1" w:rsidP="00F428D1">
            <w:pPr>
              <w:spacing w:line="276" w:lineRule="auto"/>
              <w:rPr>
                <w:rFonts w:asciiTheme="minorHAnsi" w:hAnsiTheme="minorHAnsi" w:cstheme="minorHAnsi"/>
                <w:sz w:val="18"/>
                <w:szCs w:val="16"/>
                <w:lang w:val="de-DE"/>
              </w:rPr>
            </w:pPr>
            <w:r w:rsidRPr="00847575">
              <w:rPr>
                <w:rFonts w:asciiTheme="minorHAnsi" w:hAnsiTheme="minorHAnsi" w:cstheme="minorHAnsi"/>
                <w:sz w:val="18"/>
                <w:szCs w:val="16"/>
                <w:lang w:val="de-DE"/>
              </w:rPr>
              <w:t>D</w:t>
            </w:r>
            <w:r w:rsidR="006F2309">
              <w:rPr>
                <w:rFonts w:asciiTheme="minorHAnsi" w:hAnsiTheme="minorHAnsi" w:cstheme="minorHAnsi"/>
                <w:sz w:val="18"/>
                <w:szCs w:val="16"/>
                <w:lang w:val="de-DE"/>
              </w:rPr>
              <w:t>as</w:t>
            </w:r>
            <w:r w:rsidRPr="00847575">
              <w:rPr>
                <w:rFonts w:asciiTheme="minorHAnsi" w:hAnsiTheme="minorHAnsi" w:cstheme="minorHAnsi"/>
                <w:sz w:val="18"/>
                <w:szCs w:val="16"/>
                <w:lang w:val="de-DE"/>
              </w:rPr>
              <w:t xml:space="preserve"> UAS wurde unter Verwendung von Umweltstandards entworfen, die von der</w:t>
            </w:r>
          </w:p>
          <w:p w14:paraId="6649F3A0" w14:textId="77777777" w:rsidR="00F428D1" w:rsidRPr="00847575" w:rsidRDefault="00F428D1" w:rsidP="00F428D1">
            <w:pPr>
              <w:spacing w:line="276" w:lineRule="auto"/>
              <w:rPr>
                <w:rFonts w:asciiTheme="minorHAnsi" w:hAnsiTheme="minorHAnsi" w:cstheme="minorHAnsi"/>
                <w:sz w:val="18"/>
                <w:szCs w:val="16"/>
                <w:lang w:val="de-DE"/>
              </w:rPr>
            </w:pPr>
            <w:r w:rsidRPr="00847575">
              <w:rPr>
                <w:rFonts w:asciiTheme="minorHAnsi" w:hAnsiTheme="minorHAnsi" w:cstheme="minorHAnsi"/>
                <w:sz w:val="18"/>
                <w:szCs w:val="16"/>
                <w:lang w:val="de-DE"/>
              </w:rPr>
              <w:t>zuständigen Behörde als angemessen angesehen werden und / oder in</w:t>
            </w:r>
          </w:p>
          <w:p w14:paraId="508104B9" w14:textId="2BAE1291" w:rsidR="00F428D1" w:rsidRPr="00C94412" w:rsidRDefault="00F428D1" w:rsidP="00F428D1">
            <w:pPr>
              <w:spacing w:line="276" w:lineRule="auto"/>
              <w:rPr>
                <w:rFonts w:asciiTheme="minorHAnsi" w:hAnsiTheme="minorHAnsi" w:cstheme="minorHAnsi"/>
                <w:sz w:val="18"/>
                <w:szCs w:val="16"/>
                <w:lang w:val="de-DE"/>
              </w:rPr>
            </w:pPr>
            <w:r w:rsidRPr="00847575">
              <w:rPr>
                <w:rFonts w:asciiTheme="minorHAnsi" w:hAnsiTheme="minorHAnsi" w:cstheme="minorHAnsi"/>
                <w:sz w:val="18"/>
                <w:szCs w:val="16"/>
                <w:lang w:val="de-DE"/>
              </w:rPr>
              <w:t xml:space="preserve">Übereinstimmung mit einem für diese Behörde akzeptablen Mittel </w:t>
            </w:r>
            <w:r w:rsidR="006F2309">
              <w:rPr>
                <w:rFonts w:asciiTheme="minorHAnsi" w:hAnsiTheme="minorHAnsi" w:cstheme="minorHAnsi"/>
                <w:sz w:val="18"/>
                <w:szCs w:val="16"/>
                <w:lang w:val="de-DE"/>
              </w:rPr>
              <w:t>entworfen wurde</w:t>
            </w:r>
            <w:r w:rsidRPr="00847575">
              <w:rPr>
                <w:rFonts w:asciiTheme="minorHAnsi" w:hAnsiTheme="minorHAnsi" w:cstheme="minorHAnsi"/>
                <w:sz w:val="18"/>
                <w:szCs w:val="16"/>
                <w:lang w:val="de-DE"/>
              </w:rPr>
              <w:t>.</w:t>
            </w:r>
          </w:p>
        </w:tc>
        <w:tc>
          <w:tcPr>
            <w:tcW w:w="422" w:type="dxa"/>
            <w:shd w:val="clear" w:color="auto" w:fill="DEEAF6" w:themeFill="accent5" w:themeFillTint="33"/>
          </w:tcPr>
          <w:p w14:paraId="7E4CBE9B" w14:textId="77777777"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IV</w:t>
            </w:r>
          </w:p>
          <w:p w14:paraId="2B65ED90" w14:textId="77777777"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w:t>
            </w:r>
          </w:p>
          <w:p w14:paraId="009F1284" w14:textId="3642535D"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VI</w:t>
            </w:r>
          </w:p>
        </w:tc>
      </w:tr>
      <w:tr w:rsidR="00F428D1" w:rsidRPr="006B62BF" w14:paraId="6AC6D074" w14:textId="77777777" w:rsidTr="00847575">
        <w:tc>
          <w:tcPr>
            <w:tcW w:w="1615" w:type="dxa"/>
            <w:shd w:val="clear" w:color="auto" w:fill="FBE4D5" w:themeFill="accent2" w:themeFillTint="33"/>
          </w:tcPr>
          <w:p w14:paraId="1C59B847" w14:textId="77777777" w:rsidR="00F428D1" w:rsidRDefault="00F428D1" w:rsidP="00F428D1">
            <w:pPr>
              <w:spacing w:line="276" w:lineRule="auto"/>
              <w:jc w:val="both"/>
              <w:rPr>
                <w:rFonts w:asciiTheme="minorHAnsi" w:hAnsiTheme="minorHAnsi" w:cstheme="minorHAnsi"/>
                <w:sz w:val="18"/>
                <w:szCs w:val="16"/>
                <w:lang w:val="de-DE"/>
              </w:rPr>
            </w:pPr>
          </w:p>
        </w:tc>
        <w:tc>
          <w:tcPr>
            <w:tcW w:w="8028" w:type="dxa"/>
            <w:gridSpan w:val="7"/>
            <w:shd w:val="clear" w:color="auto" w:fill="E2EFD9" w:themeFill="accent6" w:themeFillTint="33"/>
          </w:tcPr>
          <w:p w14:paraId="779D5B5C" w14:textId="0A6D2072" w:rsidR="00F428D1" w:rsidRDefault="00F428D1" w:rsidP="00F428D1">
            <w:pPr>
              <w:spacing w:line="276" w:lineRule="auto"/>
              <w:jc w:val="center"/>
              <w:rPr>
                <w:rFonts w:asciiTheme="minorHAnsi" w:hAnsiTheme="minorHAnsi" w:cstheme="minorHAnsi"/>
                <w:sz w:val="18"/>
                <w:szCs w:val="16"/>
                <w:lang w:val="de-DE"/>
              </w:rPr>
            </w:pPr>
            <w:r>
              <w:rPr>
                <w:rFonts w:asciiTheme="minorHAnsi" w:hAnsiTheme="minorHAnsi" w:cstheme="minorHAnsi"/>
                <w:sz w:val="18"/>
                <w:szCs w:val="16"/>
                <w:lang w:val="de-DE"/>
              </w:rPr>
              <w:t>siehe Kriterien Sicherheit OSO #9</w:t>
            </w:r>
          </w:p>
        </w:tc>
      </w:tr>
    </w:tbl>
    <w:p w14:paraId="3C1F9613" w14:textId="128D2B2F" w:rsidR="00001F30" w:rsidRPr="006C3B1F" w:rsidRDefault="00001F30" w:rsidP="00BB2D32">
      <w:pPr>
        <w:spacing w:line="276" w:lineRule="auto"/>
        <w:jc w:val="both"/>
        <w:rPr>
          <w:rFonts w:asciiTheme="minorHAnsi" w:hAnsiTheme="minorHAnsi" w:cstheme="minorHAnsi"/>
          <w:lang w:val="de-DE"/>
        </w:rPr>
      </w:pPr>
    </w:p>
    <w:p w14:paraId="366BE855" w14:textId="2BF20353" w:rsidR="00001F30" w:rsidRDefault="00001F30" w:rsidP="00903E86">
      <w:pPr>
        <w:pStyle w:val="berschrift1"/>
        <w:rPr>
          <w:lang w:val="de-DE"/>
        </w:rPr>
      </w:pPr>
      <w:bookmarkStart w:id="56" w:name="_Toc65216429"/>
      <w:r w:rsidRPr="006C3B1F">
        <w:rPr>
          <w:lang w:val="de-DE"/>
        </w:rPr>
        <w:t>B.5 Prüfung ortsbezogener Minderungsmaßnahmen</w:t>
      </w:r>
      <w:r w:rsidR="00903E86">
        <w:rPr>
          <w:rStyle w:val="Funotenzeichen"/>
          <w:lang w:val="de-DE"/>
        </w:rPr>
        <w:footnoteReference w:id="17"/>
      </w:r>
      <w:bookmarkEnd w:id="56"/>
    </w:p>
    <w:p w14:paraId="13F8B7B6" w14:textId="77777777" w:rsidR="00CF45FA" w:rsidRPr="00CF45FA" w:rsidRDefault="00CF45FA" w:rsidP="00903E86">
      <w:pPr>
        <w:jc w:val="both"/>
        <w:rPr>
          <w:lang w:val="de-DE"/>
        </w:rPr>
      </w:pPr>
      <w:r w:rsidRPr="00CF45FA">
        <w:rPr>
          <w:lang w:val="de-DE"/>
        </w:rPr>
        <w:t>Überlegungen zum angrenzenden Bereich / Luftraum</w:t>
      </w:r>
    </w:p>
    <w:p w14:paraId="4A561AF5" w14:textId="00C26F3C" w:rsidR="00CF45FA" w:rsidRPr="00903E86" w:rsidRDefault="00CF45FA" w:rsidP="00903E86">
      <w:pPr>
        <w:jc w:val="both"/>
        <w:rPr>
          <w:lang w:val="de-DE"/>
        </w:rPr>
      </w:pPr>
      <w:r w:rsidRPr="00903E86">
        <w:rPr>
          <w:lang w:val="de-DE"/>
        </w:rPr>
        <w:t>Ziel dieses Abschnitts ist es, das Risiko eines Verlusts der Kontrolle über den</w:t>
      </w:r>
      <w:r w:rsidR="00903E86" w:rsidRPr="00903E86">
        <w:rPr>
          <w:lang w:val="de-DE"/>
        </w:rPr>
        <w:t xml:space="preserve"> </w:t>
      </w:r>
      <w:r w:rsidRPr="00903E86">
        <w:rPr>
          <w:lang w:val="de-DE"/>
        </w:rPr>
        <w:t>Betrieb anzugehen, der zu einer Verletzung der angrenzenden Bereiche am Boden</w:t>
      </w:r>
      <w:r w:rsidR="00903E86" w:rsidRPr="00903E86">
        <w:rPr>
          <w:lang w:val="de-DE"/>
        </w:rPr>
        <w:t xml:space="preserve"> </w:t>
      </w:r>
      <w:r w:rsidRPr="00903E86">
        <w:rPr>
          <w:lang w:val="de-DE"/>
        </w:rPr>
        <w:t>und / oder des angrenzenden Luftraums führt. Diese Bereiche können je nach</w:t>
      </w:r>
      <w:r w:rsidR="00903E86" w:rsidRPr="00903E86">
        <w:rPr>
          <w:lang w:val="de-DE"/>
        </w:rPr>
        <w:t xml:space="preserve"> </w:t>
      </w:r>
      <w:r w:rsidRPr="00903E86">
        <w:rPr>
          <w:lang w:val="de-DE"/>
        </w:rPr>
        <w:t>Flugphase variieren.</w:t>
      </w:r>
    </w:p>
    <w:p w14:paraId="5F13EAC7" w14:textId="77777777" w:rsidR="00903E86" w:rsidRDefault="00903E86" w:rsidP="003421E0">
      <w:pPr>
        <w:rPr>
          <w:lang w:val="de-DE"/>
        </w:rPr>
      </w:pPr>
    </w:p>
    <w:p w14:paraId="20355861" w14:textId="524CAA27" w:rsidR="003421E0" w:rsidRPr="003421E0" w:rsidRDefault="00903E86" w:rsidP="00903E86">
      <w:pPr>
        <w:pStyle w:val="berschrift1"/>
        <w:rPr>
          <w:lang w:val="de-DE"/>
        </w:rPr>
      </w:pPr>
      <w:bookmarkStart w:id="57" w:name="_Toc65216430"/>
      <w:r>
        <w:rPr>
          <w:lang w:val="de-DE"/>
        </w:rPr>
        <w:t xml:space="preserve">B.6 </w:t>
      </w:r>
      <w:r w:rsidR="003421E0" w:rsidRPr="003421E0">
        <w:rPr>
          <w:lang w:val="de-DE"/>
        </w:rPr>
        <w:t>umfassendes Sicherheitsportfolio</w:t>
      </w:r>
      <w:r>
        <w:rPr>
          <w:rStyle w:val="Funotenzeichen"/>
          <w:lang w:val="de-DE"/>
        </w:rPr>
        <w:footnoteReference w:id="18"/>
      </w:r>
      <w:bookmarkEnd w:id="57"/>
    </w:p>
    <w:p w14:paraId="36562A02" w14:textId="38B7BBA1" w:rsidR="00903E86" w:rsidRPr="00CF45FA" w:rsidRDefault="003421E0" w:rsidP="00903E86">
      <w:pPr>
        <w:jc w:val="both"/>
        <w:rPr>
          <w:lang w:val="de-DE"/>
        </w:rPr>
      </w:pPr>
      <w:r w:rsidRPr="003421E0">
        <w:rPr>
          <w:lang w:val="de-DE"/>
        </w:rPr>
        <w:t>Das SORA-Verfahren bietet dem Antragsteller, der zuständigen Behörde eine Methodik, die eine Reihe von Minderungs- und Sicherheitszielen umfasst, die zu</w:t>
      </w:r>
      <w:r w:rsidR="00E74CA0">
        <w:rPr>
          <w:lang w:val="de-DE"/>
        </w:rPr>
        <w:t xml:space="preserve"> </w:t>
      </w:r>
      <w:r w:rsidR="00E74CA0" w:rsidRPr="00E74CA0">
        <w:rPr>
          <w:lang w:val="de-DE"/>
        </w:rPr>
        <w:t>berücksichtigen sind, um ein angemessenes Maß an Vertrauen in die sichere</w:t>
      </w:r>
      <w:r w:rsidR="00903E86">
        <w:rPr>
          <w:lang w:val="de-DE"/>
        </w:rPr>
        <w:t xml:space="preserve"> </w:t>
      </w:r>
      <w:r w:rsidR="00E74CA0" w:rsidRPr="00E74CA0">
        <w:rPr>
          <w:lang w:val="de-DE"/>
        </w:rPr>
        <w:t xml:space="preserve">Durchführung der Operation zu gewährleisten. </w:t>
      </w:r>
    </w:p>
    <w:p w14:paraId="1EFA7029" w14:textId="08AE4F06" w:rsidR="003421E0" w:rsidRDefault="003421E0" w:rsidP="00E74CA0">
      <w:pPr>
        <w:rPr>
          <w:lang w:val="de-DE"/>
        </w:rPr>
      </w:pPr>
    </w:p>
    <w:p w14:paraId="221A3F2C" w14:textId="168FFADA" w:rsidR="0059518B" w:rsidRDefault="0059518B" w:rsidP="00E74CA0">
      <w:pPr>
        <w:rPr>
          <w:lang w:val="de-DE"/>
        </w:rPr>
      </w:pPr>
    </w:p>
    <w:p w14:paraId="2C97305F" w14:textId="145E11C6" w:rsidR="0059518B" w:rsidRDefault="0059518B" w:rsidP="00E74CA0">
      <w:pPr>
        <w:rPr>
          <w:lang w:val="de-DE"/>
        </w:rPr>
      </w:pPr>
    </w:p>
    <w:p w14:paraId="77DC8D3A" w14:textId="77777777" w:rsidR="0059518B" w:rsidRDefault="0059518B" w:rsidP="00E74CA0">
      <w:pPr>
        <w:rPr>
          <w:lang w:val="de-DE"/>
        </w:rPr>
      </w:pPr>
    </w:p>
    <w:p w14:paraId="21A6710E" w14:textId="66D69A1F" w:rsidR="0059518B" w:rsidRDefault="0059518B" w:rsidP="0059518B">
      <w:pPr>
        <w:pStyle w:val="berschrift1"/>
        <w:rPr>
          <w:lang w:val="de-DE"/>
        </w:rPr>
      </w:pPr>
      <w:bookmarkStart w:id="58" w:name="_Toc65216431"/>
      <w:r>
        <w:rPr>
          <w:lang w:val="de-DE"/>
        </w:rPr>
        <w:lastRenderedPageBreak/>
        <w:t>Anlage PDRA</w:t>
      </w:r>
      <w:bookmarkEnd w:id="58"/>
    </w:p>
    <w:p w14:paraId="51E38D7F" w14:textId="30A8C704" w:rsidR="0059518B" w:rsidRDefault="0059518B" w:rsidP="0059518B">
      <w:pPr>
        <w:rPr>
          <w:lang w:val="de-DE"/>
        </w:rPr>
      </w:pPr>
      <w:r>
        <w:rPr>
          <w:noProof/>
          <w:lang w:val="de-DE" w:eastAsia="de-DE"/>
        </w:rPr>
        <w:drawing>
          <wp:inline distT="0" distB="0" distL="0" distR="0" wp14:anchorId="1F97DE0F" wp14:editId="202EA524">
            <wp:extent cx="5000625" cy="69627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00625" cy="6962775"/>
                    </a:xfrm>
                    <a:prstGeom prst="rect">
                      <a:avLst/>
                    </a:prstGeom>
                  </pic:spPr>
                </pic:pic>
              </a:graphicData>
            </a:graphic>
          </wp:inline>
        </w:drawing>
      </w:r>
    </w:p>
    <w:p w14:paraId="55E7AE1B" w14:textId="0B2652C1" w:rsidR="0059518B" w:rsidRDefault="0059518B" w:rsidP="0059518B">
      <w:pPr>
        <w:rPr>
          <w:lang w:val="de-DE"/>
        </w:rPr>
      </w:pPr>
    </w:p>
    <w:p w14:paraId="58417B0C" w14:textId="705A9B45" w:rsidR="0059518B" w:rsidRDefault="0059518B" w:rsidP="0059518B">
      <w:pPr>
        <w:rPr>
          <w:lang w:val="de-DE"/>
        </w:rPr>
      </w:pPr>
    </w:p>
    <w:p w14:paraId="5F03A944" w14:textId="1B7D4CBE" w:rsidR="0059518B" w:rsidRDefault="0059518B" w:rsidP="0059518B">
      <w:pPr>
        <w:rPr>
          <w:lang w:val="de-DE"/>
        </w:rPr>
      </w:pPr>
      <w:r>
        <w:rPr>
          <w:noProof/>
          <w:lang w:val="de-DE" w:eastAsia="de-DE"/>
        </w:rPr>
        <w:lastRenderedPageBreak/>
        <w:drawing>
          <wp:inline distT="0" distB="0" distL="0" distR="0" wp14:anchorId="442B4622" wp14:editId="4B2E5553">
            <wp:extent cx="4857750" cy="69723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57750" cy="6972300"/>
                    </a:xfrm>
                    <a:prstGeom prst="rect">
                      <a:avLst/>
                    </a:prstGeom>
                  </pic:spPr>
                </pic:pic>
              </a:graphicData>
            </a:graphic>
          </wp:inline>
        </w:drawing>
      </w:r>
    </w:p>
    <w:p w14:paraId="30F5D90F" w14:textId="4829C3DD" w:rsidR="0059518B" w:rsidRDefault="0059518B" w:rsidP="0059518B">
      <w:pPr>
        <w:rPr>
          <w:lang w:val="de-DE"/>
        </w:rPr>
      </w:pPr>
    </w:p>
    <w:p w14:paraId="054BE35C" w14:textId="68C75316" w:rsidR="0059518B" w:rsidRDefault="0059518B" w:rsidP="0059518B">
      <w:pPr>
        <w:rPr>
          <w:lang w:val="de-DE"/>
        </w:rPr>
      </w:pPr>
    </w:p>
    <w:p w14:paraId="41CB73B8" w14:textId="2C2456CC" w:rsidR="0059518B" w:rsidRDefault="0059518B" w:rsidP="0059518B">
      <w:pPr>
        <w:rPr>
          <w:lang w:val="de-DE"/>
        </w:rPr>
      </w:pPr>
    </w:p>
    <w:p w14:paraId="09228AC8" w14:textId="7052272D" w:rsidR="0059518B" w:rsidRDefault="0059518B" w:rsidP="0059518B">
      <w:pPr>
        <w:rPr>
          <w:lang w:val="de-DE"/>
        </w:rPr>
      </w:pPr>
      <w:r>
        <w:rPr>
          <w:noProof/>
          <w:lang w:val="de-DE" w:eastAsia="de-DE"/>
        </w:rPr>
        <w:lastRenderedPageBreak/>
        <w:drawing>
          <wp:inline distT="0" distB="0" distL="0" distR="0" wp14:anchorId="45B1A521" wp14:editId="4B18BC4D">
            <wp:extent cx="4943475" cy="68580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43475" cy="6858000"/>
                    </a:xfrm>
                    <a:prstGeom prst="rect">
                      <a:avLst/>
                    </a:prstGeom>
                  </pic:spPr>
                </pic:pic>
              </a:graphicData>
            </a:graphic>
          </wp:inline>
        </w:drawing>
      </w:r>
    </w:p>
    <w:p w14:paraId="1AB5E38F" w14:textId="76C5559C" w:rsidR="0059518B" w:rsidRDefault="0059518B" w:rsidP="0059518B">
      <w:pPr>
        <w:rPr>
          <w:lang w:val="de-DE"/>
        </w:rPr>
      </w:pPr>
    </w:p>
    <w:p w14:paraId="0B72299A" w14:textId="0F473003" w:rsidR="0059518B" w:rsidRDefault="0059518B" w:rsidP="0059518B">
      <w:pPr>
        <w:rPr>
          <w:lang w:val="de-DE"/>
        </w:rPr>
      </w:pPr>
    </w:p>
    <w:p w14:paraId="39098FE6" w14:textId="1B4B3E0A" w:rsidR="0059518B" w:rsidRDefault="0059518B" w:rsidP="0059518B">
      <w:pPr>
        <w:rPr>
          <w:lang w:val="de-DE"/>
        </w:rPr>
      </w:pPr>
    </w:p>
    <w:p w14:paraId="3097BB6F" w14:textId="1F685F9E" w:rsidR="0059518B" w:rsidRDefault="0059518B" w:rsidP="0059518B">
      <w:pPr>
        <w:rPr>
          <w:lang w:val="de-DE"/>
        </w:rPr>
      </w:pPr>
      <w:r>
        <w:rPr>
          <w:noProof/>
          <w:lang w:val="de-DE" w:eastAsia="de-DE"/>
        </w:rPr>
        <w:lastRenderedPageBreak/>
        <w:drawing>
          <wp:inline distT="0" distB="0" distL="0" distR="0" wp14:anchorId="63935446" wp14:editId="2614F86B">
            <wp:extent cx="4848225" cy="700087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48225" cy="7000875"/>
                    </a:xfrm>
                    <a:prstGeom prst="rect">
                      <a:avLst/>
                    </a:prstGeom>
                  </pic:spPr>
                </pic:pic>
              </a:graphicData>
            </a:graphic>
          </wp:inline>
        </w:drawing>
      </w:r>
    </w:p>
    <w:p w14:paraId="0228F197" w14:textId="243389B7" w:rsidR="0059518B" w:rsidRDefault="0059518B" w:rsidP="0059518B">
      <w:pPr>
        <w:rPr>
          <w:lang w:val="de-DE"/>
        </w:rPr>
      </w:pPr>
    </w:p>
    <w:p w14:paraId="6836E913" w14:textId="56206490" w:rsidR="0059518B" w:rsidRDefault="0059518B" w:rsidP="0059518B">
      <w:pPr>
        <w:rPr>
          <w:lang w:val="de-DE"/>
        </w:rPr>
      </w:pPr>
    </w:p>
    <w:p w14:paraId="33BEBDCF" w14:textId="33C91C90" w:rsidR="0059518B" w:rsidRDefault="0059518B" w:rsidP="0059518B">
      <w:pPr>
        <w:rPr>
          <w:lang w:val="de-DE"/>
        </w:rPr>
      </w:pPr>
    </w:p>
    <w:p w14:paraId="455986AC" w14:textId="2B0269C3" w:rsidR="0059518B" w:rsidRPr="0059518B" w:rsidRDefault="0059518B" w:rsidP="0059518B">
      <w:pPr>
        <w:rPr>
          <w:lang w:val="de-DE"/>
        </w:rPr>
      </w:pPr>
      <w:r>
        <w:rPr>
          <w:noProof/>
          <w:lang w:val="de-DE" w:eastAsia="de-DE"/>
        </w:rPr>
        <w:lastRenderedPageBreak/>
        <w:drawing>
          <wp:inline distT="0" distB="0" distL="0" distR="0" wp14:anchorId="16A0161D" wp14:editId="167D19D3">
            <wp:extent cx="4772025" cy="414337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72025" cy="4143375"/>
                    </a:xfrm>
                    <a:prstGeom prst="rect">
                      <a:avLst/>
                    </a:prstGeom>
                  </pic:spPr>
                </pic:pic>
              </a:graphicData>
            </a:graphic>
          </wp:inline>
        </w:drawing>
      </w:r>
    </w:p>
    <w:sectPr w:rsidR="0059518B" w:rsidRPr="0059518B" w:rsidSect="009E0EE1">
      <w:footerReference w:type="default" r:id="rId16"/>
      <w:headerReference w:type="first" r:id="rId17"/>
      <w:footerReference w:type="first" r:id="rId18"/>
      <w:pgSz w:w="12240" w:h="15840"/>
      <w:pgMar w:top="1417" w:right="1417" w:bottom="1134" w:left="117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285D1" w14:textId="77777777" w:rsidR="009E0EE1" w:rsidRDefault="009E0EE1" w:rsidP="00CB1D51">
      <w:pPr>
        <w:spacing w:after="0" w:line="240" w:lineRule="auto"/>
      </w:pPr>
      <w:r>
        <w:separator/>
      </w:r>
    </w:p>
  </w:endnote>
  <w:endnote w:type="continuationSeparator" w:id="0">
    <w:p w14:paraId="00D77D15" w14:textId="77777777" w:rsidR="009E0EE1" w:rsidRDefault="009E0EE1" w:rsidP="00CB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ytona Pro Condensed">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951E" w14:textId="26250DEF" w:rsidR="009E0EE1" w:rsidRDefault="009E0EE1">
    <w:pPr>
      <w:pStyle w:val="Fuzeile"/>
      <w:rPr>
        <w:sz w:val="10"/>
        <w:szCs w:val="10"/>
        <w:lang w:val="de-DE"/>
      </w:rPr>
    </w:pPr>
  </w:p>
  <w:tbl>
    <w:tblPr>
      <w:tblStyle w:val="Tabellenraster"/>
      <w:tblW w:w="10440" w:type="dxa"/>
      <w:tblInd w:w="-455" w:type="dxa"/>
      <w:tblLook w:val="04A0" w:firstRow="1" w:lastRow="0" w:firstColumn="1" w:lastColumn="0" w:noHBand="0" w:noVBand="1"/>
    </w:tblPr>
    <w:tblGrid>
      <w:gridCol w:w="2340"/>
      <w:gridCol w:w="6030"/>
      <w:gridCol w:w="2070"/>
    </w:tblGrid>
    <w:tr w:rsidR="009E0EE1" w:rsidRPr="009E0EE1" w14:paraId="4B313E74" w14:textId="77777777" w:rsidTr="009E0EE1">
      <w:tc>
        <w:tcPr>
          <w:tcW w:w="2340" w:type="dxa"/>
        </w:tcPr>
        <w:p w14:paraId="33142136" w14:textId="77777777" w:rsidR="009E0EE1" w:rsidRDefault="009E0EE1" w:rsidP="009E0EE1">
          <w:pPr>
            <w:pStyle w:val="Fuzeile"/>
          </w:pPr>
          <w:r>
            <w:t>UAS Betreiber</w:t>
          </w:r>
        </w:p>
        <w:p w14:paraId="264ADD60" w14:textId="77777777" w:rsidR="009E0EE1" w:rsidRDefault="009E0EE1" w:rsidP="009E0EE1">
          <w:pPr>
            <w:pStyle w:val="Fuzeile"/>
          </w:pPr>
          <w:r>
            <w:t>Logo</w:t>
          </w:r>
        </w:p>
      </w:tc>
      <w:tc>
        <w:tcPr>
          <w:tcW w:w="6030" w:type="dxa"/>
        </w:tcPr>
        <w:p w14:paraId="211B6DAA" w14:textId="77777777" w:rsidR="009E0EE1" w:rsidRDefault="009E0EE1" w:rsidP="009E0EE1">
          <w:pPr>
            <w:pStyle w:val="Fuzeile"/>
            <w:jc w:val="center"/>
            <w:rPr>
              <w:lang w:val="de-DE"/>
            </w:rPr>
          </w:pPr>
          <w:r w:rsidRPr="004D6D99">
            <w:rPr>
              <w:lang w:val="de-DE"/>
            </w:rPr>
            <w:t>Betriebsbeschreibung (ConOps) u</w:t>
          </w:r>
          <w:r>
            <w:rPr>
              <w:lang w:val="de-DE"/>
            </w:rPr>
            <w:t>nd Risikoanalyse (SORA) für das Vorhaben</w:t>
          </w:r>
        </w:p>
        <w:p w14:paraId="344AD8AB" w14:textId="77777777" w:rsidR="009E0EE1" w:rsidRPr="004D6D99" w:rsidRDefault="009E0EE1" w:rsidP="009E0EE1">
          <w:pPr>
            <w:pStyle w:val="Fuzeile"/>
            <w:jc w:val="center"/>
            <w:rPr>
              <w:lang w:val="de-DE"/>
            </w:rPr>
          </w:pPr>
          <w:r>
            <w:rPr>
              <w:lang w:val="de-DE"/>
            </w:rPr>
            <w:t>„</w:t>
          </w:r>
          <w:r w:rsidRPr="004D6D99">
            <w:rPr>
              <w:lang w:val="de-DE"/>
            </w:rPr>
            <w:t>xy</w:t>
          </w:r>
          <w:r>
            <w:rPr>
              <w:lang w:val="de-DE"/>
            </w:rPr>
            <w:t>“</w:t>
          </w:r>
        </w:p>
      </w:tc>
      <w:tc>
        <w:tcPr>
          <w:tcW w:w="2070" w:type="dxa"/>
        </w:tcPr>
        <w:p w14:paraId="3666DDA8" w14:textId="77777777" w:rsidR="009E0EE1" w:rsidRPr="00D731AF" w:rsidRDefault="009E0EE1" w:rsidP="009E0EE1">
          <w:pPr>
            <w:pStyle w:val="Fuzeile"/>
            <w:rPr>
              <w:lang w:val="de-DE"/>
            </w:rPr>
          </w:pPr>
          <w:r w:rsidRPr="00D731AF">
            <w:rPr>
              <w:lang w:val="de-DE"/>
            </w:rPr>
            <w:t xml:space="preserve">Datum: </w:t>
          </w:r>
          <w:sdt>
            <w:sdtPr>
              <w:rPr>
                <w:lang w:val="de-DE"/>
              </w:rPr>
              <w:id w:val="-2008739337"/>
              <w:placeholder>
                <w:docPart w:val="05DC9B429CA34B1D80A76C389E499D03"/>
              </w:placeholder>
              <w:date>
                <w:dateFormat w:val="M/d/yyyy"/>
                <w:lid w:val="en-US"/>
                <w:storeMappedDataAs w:val="dateTime"/>
                <w:calendar w:val="gregorian"/>
              </w:date>
            </w:sdtPr>
            <w:sdtEndPr/>
            <w:sdtContent>
              <w:r>
                <w:rPr>
                  <w:lang w:val="de-DE"/>
                </w:rPr>
                <w:t>xx.xx.xxxx</w:t>
              </w:r>
            </w:sdtContent>
          </w:sdt>
        </w:p>
        <w:p w14:paraId="23523F17" w14:textId="77777777" w:rsidR="009E0EE1" w:rsidRPr="00D731AF" w:rsidRDefault="009E0EE1" w:rsidP="009E0EE1">
          <w:pPr>
            <w:pStyle w:val="Fuzeile"/>
            <w:rPr>
              <w:lang w:val="de-DE"/>
            </w:rPr>
          </w:pPr>
          <w:r w:rsidRPr="00D731AF">
            <w:rPr>
              <w:lang w:val="de-DE"/>
            </w:rPr>
            <w:t>Revision:</w:t>
          </w:r>
          <w:r>
            <w:rPr>
              <w:lang w:val="de-DE"/>
            </w:rPr>
            <w:t xml:space="preserve"> xx</w:t>
          </w:r>
        </w:p>
        <w:p w14:paraId="254B0CA8" w14:textId="2D7B010F" w:rsidR="009E0EE1" w:rsidRPr="00D731AF" w:rsidRDefault="009E0EE1" w:rsidP="009E0EE1">
          <w:pPr>
            <w:pStyle w:val="Fuzeile"/>
            <w:rPr>
              <w:lang w:val="de-DE"/>
            </w:rPr>
          </w:pPr>
          <w:r w:rsidRPr="00D731AF">
            <w:rPr>
              <w:lang w:val="de-DE"/>
            </w:rPr>
            <w:t xml:space="preserve">Seite </w:t>
          </w:r>
          <w:r w:rsidRPr="00D731AF">
            <w:rPr>
              <w:b/>
              <w:bCs/>
              <w:lang w:val="de-DE"/>
            </w:rPr>
            <w:fldChar w:fldCharType="begin"/>
          </w:r>
          <w:r w:rsidRPr="00D731AF">
            <w:rPr>
              <w:b/>
              <w:bCs/>
              <w:lang w:val="de-DE"/>
            </w:rPr>
            <w:instrText>PAGE  \* Arabic  \* MERGEFORMAT</w:instrText>
          </w:r>
          <w:r w:rsidRPr="00D731AF">
            <w:rPr>
              <w:b/>
              <w:bCs/>
              <w:lang w:val="de-DE"/>
            </w:rPr>
            <w:fldChar w:fldCharType="separate"/>
          </w:r>
          <w:r w:rsidR="003E225F">
            <w:rPr>
              <w:b/>
              <w:bCs/>
              <w:noProof/>
              <w:lang w:val="de-DE"/>
            </w:rPr>
            <w:t>21</w:t>
          </w:r>
          <w:r w:rsidRPr="00D731AF">
            <w:rPr>
              <w:b/>
              <w:bCs/>
              <w:lang w:val="de-DE"/>
            </w:rPr>
            <w:fldChar w:fldCharType="end"/>
          </w:r>
          <w:r w:rsidRPr="00D731AF">
            <w:rPr>
              <w:lang w:val="de-DE"/>
            </w:rPr>
            <w:t xml:space="preserve"> von </w:t>
          </w:r>
          <w:r w:rsidRPr="00D731AF">
            <w:rPr>
              <w:b/>
              <w:bCs/>
              <w:lang w:val="de-DE"/>
            </w:rPr>
            <w:fldChar w:fldCharType="begin"/>
          </w:r>
          <w:r w:rsidRPr="00D731AF">
            <w:rPr>
              <w:b/>
              <w:bCs/>
              <w:lang w:val="de-DE"/>
            </w:rPr>
            <w:instrText>NUMPAGES  \* Arabic  \* MERGEFORMAT</w:instrText>
          </w:r>
          <w:r w:rsidRPr="00D731AF">
            <w:rPr>
              <w:b/>
              <w:bCs/>
              <w:lang w:val="de-DE"/>
            </w:rPr>
            <w:fldChar w:fldCharType="separate"/>
          </w:r>
          <w:r w:rsidR="003E225F">
            <w:rPr>
              <w:b/>
              <w:bCs/>
              <w:noProof/>
              <w:lang w:val="de-DE"/>
            </w:rPr>
            <w:t>57</w:t>
          </w:r>
          <w:r w:rsidRPr="00D731AF">
            <w:rPr>
              <w:b/>
              <w:bCs/>
              <w:lang w:val="de-DE"/>
            </w:rPr>
            <w:fldChar w:fldCharType="end"/>
          </w:r>
        </w:p>
      </w:tc>
    </w:tr>
  </w:tbl>
  <w:p w14:paraId="769451D4" w14:textId="77777777" w:rsidR="009E0EE1" w:rsidRPr="009E0EE1" w:rsidRDefault="009E0EE1">
    <w:pPr>
      <w:pStyle w:val="Fuzeile"/>
      <w:rPr>
        <w:sz w:val="2"/>
        <w:szCs w:val="2"/>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88E5" w14:textId="77777777" w:rsidR="000C4A67" w:rsidRDefault="000C4A67" w:rsidP="000C4A67">
    <w:pPr>
      <w:pStyle w:val="Fuzeile"/>
      <w:rPr>
        <w:sz w:val="10"/>
        <w:szCs w:val="10"/>
        <w:lang w:val="de-DE"/>
      </w:rPr>
    </w:pPr>
  </w:p>
  <w:tbl>
    <w:tblPr>
      <w:tblStyle w:val="Tabellenraster"/>
      <w:tblW w:w="10440" w:type="dxa"/>
      <w:tblInd w:w="-455" w:type="dxa"/>
      <w:tblLook w:val="04A0" w:firstRow="1" w:lastRow="0" w:firstColumn="1" w:lastColumn="0" w:noHBand="0" w:noVBand="1"/>
    </w:tblPr>
    <w:tblGrid>
      <w:gridCol w:w="2340"/>
      <w:gridCol w:w="6030"/>
      <w:gridCol w:w="2070"/>
    </w:tblGrid>
    <w:tr w:rsidR="000C4A67" w:rsidRPr="009E0EE1" w14:paraId="4AA7646D" w14:textId="77777777" w:rsidTr="00EC1A2A">
      <w:tc>
        <w:tcPr>
          <w:tcW w:w="2340" w:type="dxa"/>
        </w:tcPr>
        <w:p w14:paraId="1B4F6E18" w14:textId="77777777" w:rsidR="000C4A67" w:rsidRDefault="000C4A67" w:rsidP="000C4A67">
          <w:pPr>
            <w:pStyle w:val="Fuzeile"/>
          </w:pPr>
          <w:r>
            <w:t>UAS Betreiber</w:t>
          </w:r>
        </w:p>
        <w:p w14:paraId="513F4B56" w14:textId="77777777" w:rsidR="000C4A67" w:rsidRDefault="000C4A67" w:rsidP="000C4A67">
          <w:pPr>
            <w:pStyle w:val="Fuzeile"/>
          </w:pPr>
          <w:r>
            <w:t>Logo</w:t>
          </w:r>
        </w:p>
      </w:tc>
      <w:tc>
        <w:tcPr>
          <w:tcW w:w="6030" w:type="dxa"/>
        </w:tcPr>
        <w:p w14:paraId="043A0590" w14:textId="77777777" w:rsidR="000C4A67" w:rsidRDefault="000C4A67" w:rsidP="000C4A67">
          <w:pPr>
            <w:pStyle w:val="Fuzeile"/>
            <w:jc w:val="center"/>
            <w:rPr>
              <w:lang w:val="de-DE"/>
            </w:rPr>
          </w:pPr>
          <w:r w:rsidRPr="004D6D99">
            <w:rPr>
              <w:lang w:val="de-DE"/>
            </w:rPr>
            <w:t>Betriebsbeschreibung (ConOps) u</w:t>
          </w:r>
          <w:r>
            <w:rPr>
              <w:lang w:val="de-DE"/>
            </w:rPr>
            <w:t>nd Risikoanalyse (SORA) für das Vorhaben</w:t>
          </w:r>
        </w:p>
        <w:p w14:paraId="40F422E7" w14:textId="77777777" w:rsidR="000C4A67" w:rsidRPr="004D6D99" w:rsidRDefault="000C4A67" w:rsidP="000C4A67">
          <w:pPr>
            <w:pStyle w:val="Fuzeile"/>
            <w:jc w:val="center"/>
            <w:rPr>
              <w:lang w:val="de-DE"/>
            </w:rPr>
          </w:pPr>
          <w:r>
            <w:rPr>
              <w:lang w:val="de-DE"/>
            </w:rPr>
            <w:t>„</w:t>
          </w:r>
          <w:r w:rsidRPr="004D6D99">
            <w:rPr>
              <w:lang w:val="de-DE"/>
            </w:rPr>
            <w:t>xy</w:t>
          </w:r>
          <w:r>
            <w:rPr>
              <w:lang w:val="de-DE"/>
            </w:rPr>
            <w:t>“</w:t>
          </w:r>
        </w:p>
      </w:tc>
      <w:tc>
        <w:tcPr>
          <w:tcW w:w="2070" w:type="dxa"/>
        </w:tcPr>
        <w:p w14:paraId="70EBDD98" w14:textId="77777777" w:rsidR="000C4A67" w:rsidRPr="00D731AF" w:rsidRDefault="000C4A67" w:rsidP="000C4A67">
          <w:pPr>
            <w:pStyle w:val="Fuzeile"/>
            <w:rPr>
              <w:lang w:val="de-DE"/>
            </w:rPr>
          </w:pPr>
          <w:r w:rsidRPr="00D731AF">
            <w:rPr>
              <w:lang w:val="de-DE"/>
            </w:rPr>
            <w:t xml:space="preserve">Datum: </w:t>
          </w:r>
          <w:sdt>
            <w:sdtPr>
              <w:rPr>
                <w:lang w:val="de-DE"/>
              </w:rPr>
              <w:id w:val="-1908062718"/>
              <w:placeholder>
                <w:docPart w:val="3D3E01CEA90E47FAB52156B27619CBC2"/>
              </w:placeholder>
              <w:date>
                <w:dateFormat w:val="M/d/yyyy"/>
                <w:lid w:val="en-US"/>
                <w:storeMappedDataAs w:val="dateTime"/>
                <w:calendar w:val="gregorian"/>
              </w:date>
            </w:sdtPr>
            <w:sdtEndPr/>
            <w:sdtContent>
              <w:r>
                <w:rPr>
                  <w:lang w:val="de-DE"/>
                </w:rPr>
                <w:t>xx.xx.xxxx</w:t>
              </w:r>
            </w:sdtContent>
          </w:sdt>
        </w:p>
        <w:p w14:paraId="23A0FCB8" w14:textId="77777777" w:rsidR="000C4A67" w:rsidRPr="00D731AF" w:rsidRDefault="000C4A67" w:rsidP="000C4A67">
          <w:pPr>
            <w:pStyle w:val="Fuzeile"/>
            <w:rPr>
              <w:lang w:val="de-DE"/>
            </w:rPr>
          </w:pPr>
          <w:r w:rsidRPr="00D731AF">
            <w:rPr>
              <w:lang w:val="de-DE"/>
            </w:rPr>
            <w:t>Revision:</w:t>
          </w:r>
          <w:r>
            <w:rPr>
              <w:lang w:val="de-DE"/>
            </w:rPr>
            <w:t xml:space="preserve"> xx</w:t>
          </w:r>
        </w:p>
        <w:p w14:paraId="720BD2EB" w14:textId="2FAB4671" w:rsidR="000C4A67" w:rsidRPr="00D731AF" w:rsidRDefault="000C4A67" w:rsidP="000C4A67">
          <w:pPr>
            <w:pStyle w:val="Fuzeile"/>
            <w:rPr>
              <w:lang w:val="de-DE"/>
            </w:rPr>
          </w:pPr>
          <w:r w:rsidRPr="00D731AF">
            <w:rPr>
              <w:lang w:val="de-DE"/>
            </w:rPr>
            <w:t xml:space="preserve">Seite </w:t>
          </w:r>
          <w:r w:rsidRPr="00D731AF">
            <w:rPr>
              <w:b/>
              <w:bCs/>
              <w:lang w:val="de-DE"/>
            </w:rPr>
            <w:fldChar w:fldCharType="begin"/>
          </w:r>
          <w:r w:rsidRPr="00D731AF">
            <w:rPr>
              <w:b/>
              <w:bCs/>
              <w:lang w:val="de-DE"/>
            </w:rPr>
            <w:instrText>PAGE  \* Arabic  \* MERGEFORMAT</w:instrText>
          </w:r>
          <w:r w:rsidRPr="00D731AF">
            <w:rPr>
              <w:b/>
              <w:bCs/>
              <w:lang w:val="de-DE"/>
            </w:rPr>
            <w:fldChar w:fldCharType="separate"/>
          </w:r>
          <w:r w:rsidR="003E225F">
            <w:rPr>
              <w:b/>
              <w:bCs/>
              <w:noProof/>
              <w:lang w:val="de-DE"/>
            </w:rPr>
            <w:t>1</w:t>
          </w:r>
          <w:r w:rsidRPr="00D731AF">
            <w:rPr>
              <w:b/>
              <w:bCs/>
              <w:lang w:val="de-DE"/>
            </w:rPr>
            <w:fldChar w:fldCharType="end"/>
          </w:r>
          <w:r w:rsidRPr="00D731AF">
            <w:rPr>
              <w:lang w:val="de-DE"/>
            </w:rPr>
            <w:t xml:space="preserve"> von </w:t>
          </w:r>
          <w:r w:rsidRPr="00D731AF">
            <w:rPr>
              <w:b/>
              <w:bCs/>
              <w:lang w:val="de-DE"/>
            </w:rPr>
            <w:fldChar w:fldCharType="begin"/>
          </w:r>
          <w:r w:rsidRPr="00D731AF">
            <w:rPr>
              <w:b/>
              <w:bCs/>
              <w:lang w:val="de-DE"/>
            </w:rPr>
            <w:instrText>NUMPAGES  \* Arabic  \* MERGEFORMAT</w:instrText>
          </w:r>
          <w:r w:rsidRPr="00D731AF">
            <w:rPr>
              <w:b/>
              <w:bCs/>
              <w:lang w:val="de-DE"/>
            </w:rPr>
            <w:fldChar w:fldCharType="separate"/>
          </w:r>
          <w:r w:rsidR="003E225F">
            <w:rPr>
              <w:b/>
              <w:bCs/>
              <w:noProof/>
              <w:lang w:val="de-DE"/>
            </w:rPr>
            <w:t>57</w:t>
          </w:r>
          <w:r w:rsidRPr="00D731AF">
            <w:rPr>
              <w:b/>
              <w:bCs/>
              <w:lang w:val="de-DE"/>
            </w:rPr>
            <w:fldChar w:fldCharType="end"/>
          </w:r>
        </w:p>
      </w:tc>
    </w:tr>
  </w:tbl>
  <w:p w14:paraId="12C48889" w14:textId="77777777" w:rsidR="000C4A67" w:rsidRPr="009E0EE1" w:rsidRDefault="000C4A67" w:rsidP="000C4A67">
    <w:pPr>
      <w:pStyle w:val="Fuzeile"/>
      <w:rPr>
        <w:sz w:val="2"/>
        <w:szCs w:val="2"/>
        <w:lang w:val="de-DE"/>
      </w:rPr>
    </w:pPr>
  </w:p>
  <w:p w14:paraId="5680506D" w14:textId="77777777" w:rsidR="000C4A67" w:rsidRPr="000C4A67" w:rsidRDefault="000C4A67">
    <w:pPr>
      <w:pStyle w:val="Fuzeile"/>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1DAEC" w14:textId="77777777" w:rsidR="009E0EE1" w:rsidRDefault="009E0EE1" w:rsidP="00CB1D51">
      <w:pPr>
        <w:spacing w:after="0" w:line="240" w:lineRule="auto"/>
      </w:pPr>
      <w:r>
        <w:separator/>
      </w:r>
    </w:p>
  </w:footnote>
  <w:footnote w:type="continuationSeparator" w:id="0">
    <w:p w14:paraId="74DAF38F" w14:textId="77777777" w:rsidR="009E0EE1" w:rsidRDefault="009E0EE1" w:rsidP="00CB1D51">
      <w:pPr>
        <w:spacing w:after="0" w:line="240" w:lineRule="auto"/>
      </w:pPr>
      <w:r>
        <w:continuationSeparator/>
      </w:r>
    </w:p>
  </w:footnote>
  <w:footnote w:id="1">
    <w:p w14:paraId="62CA0038" w14:textId="2E58BFE6" w:rsidR="009E0EE1" w:rsidRPr="00CB1D51" w:rsidRDefault="009E0EE1">
      <w:pPr>
        <w:pStyle w:val="Funotentext"/>
        <w:rPr>
          <w:lang w:val="de-DE"/>
        </w:rPr>
      </w:pPr>
      <w:r>
        <w:rPr>
          <w:rStyle w:val="Funotenzeichen"/>
        </w:rPr>
        <w:footnoteRef/>
      </w:r>
      <w:r w:rsidRPr="00CB1D51">
        <w:rPr>
          <w:lang w:val="de-DE"/>
        </w:rPr>
        <w:t xml:space="preserve"> </w:t>
      </w:r>
      <w:r>
        <w:rPr>
          <w:lang w:val="de-DE"/>
        </w:rPr>
        <w:t>UAS Betreiber – verantwortlich für Inhalt und Betrieb</w:t>
      </w:r>
    </w:p>
  </w:footnote>
  <w:footnote w:id="2">
    <w:p w14:paraId="3F4AAB5F" w14:textId="4465A665" w:rsidR="009E0EE1" w:rsidRPr="00127E06" w:rsidRDefault="009E0EE1">
      <w:pPr>
        <w:pStyle w:val="Funotentext"/>
        <w:rPr>
          <w:lang w:val="de-DE"/>
        </w:rPr>
      </w:pPr>
      <w:r>
        <w:rPr>
          <w:rStyle w:val="Funotenzeichen"/>
        </w:rPr>
        <w:footnoteRef/>
      </w:r>
      <w:r w:rsidRPr="00E245D9">
        <w:rPr>
          <w:lang w:val="de-DE"/>
        </w:rPr>
        <w:t xml:space="preserve"> </w:t>
      </w:r>
      <w:r>
        <w:rPr>
          <w:lang w:val="de-DE"/>
        </w:rPr>
        <w:t>Nennung der an der Erstellung beteiligten Personen</w:t>
      </w:r>
    </w:p>
  </w:footnote>
  <w:footnote w:id="3">
    <w:p w14:paraId="3DB5119F" w14:textId="11404CF6" w:rsidR="009E0EE1" w:rsidRPr="00C90B49" w:rsidRDefault="009E0EE1">
      <w:pPr>
        <w:pStyle w:val="Funotentext"/>
        <w:rPr>
          <w:lang w:val="de-DE"/>
        </w:rPr>
      </w:pPr>
      <w:r>
        <w:rPr>
          <w:rStyle w:val="Funotenzeichen"/>
        </w:rPr>
        <w:footnoteRef/>
      </w:r>
      <w:r w:rsidRPr="00C744EC">
        <w:rPr>
          <w:lang w:val="de-DE"/>
        </w:rPr>
        <w:t xml:space="preserve"> </w:t>
      </w:r>
      <w:r>
        <w:rPr>
          <w:lang w:val="de-DE"/>
        </w:rPr>
        <w:t>Liste aller in den ConOps genannten Referenzen (Dokumente, URLs, Handbücher, Anhänge)</w:t>
      </w:r>
    </w:p>
  </w:footnote>
  <w:footnote w:id="4">
    <w:p w14:paraId="6E918655" w14:textId="4433FD19" w:rsidR="009E0EE1" w:rsidRPr="00F40A8C" w:rsidRDefault="009E0EE1">
      <w:pPr>
        <w:pStyle w:val="Funotentext"/>
        <w:rPr>
          <w:lang w:val="de-DE"/>
        </w:rPr>
      </w:pPr>
      <w:r>
        <w:rPr>
          <w:rStyle w:val="Funotenzeichen"/>
        </w:rPr>
        <w:footnoteRef/>
      </w:r>
      <w:r w:rsidRPr="00F40A8C">
        <w:rPr>
          <w:lang w:val="de-DE"/>
        </w:rPr>
        <w:t xml:space="preserve"> </w:t>
      </w:r>
      <w:r>
        <w:rPr>
          <w:lang w:val="de-DE"/>
        </w:rPr>
        <w:t>Checklisten sind als Anlage getrennt von den Referenzen beizufügen</w:t>
      </w:r>
    </w:p>
  </w:footnote>
  <w:footnote w:id="5">
    <w:p w14:paraId="14E6267D" w14:textId="3A1F2F87" w:rsidR="009E0EE1" w:rsidRPr="0091097C" w:rsidRDefault="009E0EE1">
      <w:pPr>
        <w:pStyle w:val="Funotentext"/>
        <w:rPr>
          <w:lang w:val="de-DE"/>
        </w:rPr>
      </w:pPr>
      <w:r>
        <w:rPr>
          <w:rStyle w:val="Funotenzeichen"/>
        </w:rPr>
        <w:footnoteRef/>
      </w:r>
      <w:r w:rsidRPr="0091097C">
        <w:rPr>
          <w:lang w:val="de-DE"/>
        </w:rPr>
        <w:t xml:space="preserve"> </w:t>
      </w:r>
      <w:r>
        <w:rPr>
          <w:lang w:val="de-DE"/>
        </w:rPr>
        <w:t>Dieser Punkt ist reserviert, falls Sie ein paar einleitende Worte schreiben möchten</w:t>
      </w:r>
    </w:p>
  </w:footnote>
  <w:footnote w:id="6">
    <w:p w14:paraId="39B67D4D" w14:textId="5ED5179B" w:rsidR="009E0EE1" w:rsidRPr="00A967F2" w:rsidRDefault="009E0EE1">
      <w:pPr>
        <w:pStyle w:val="Funotentext"/>
        <w:rPr>
          <w:lang w:val="de-DE"/>
        </w:rPr>
      </w:pPr>
      <w:r>
        <w:rPr>
          <w:rStyle w:val="Funotenzeichen"/>
        </w:rPr>
        <w:footnoteRef/>
      </w:r>
      <w:r w:rsidRPr="00A967F2">
        <w:rPr>
          <w:lang w:val="de-DE"/>
        </w:rPr>
        <w:t xml:space="preserve"> </w:t>
      </w:r>
      <w:r>
        <w:rPr>
          <w:lang w:val="de-DE"/>
        </w:rPr>
        <w:t>Bitte eine ausführliche Beschreibung einfügen</w:t>
      </w:r>
    </w:p>
  </w:footnote>
  <w:footnote w:id="7">
    <w:p w14:paraId="7B50AD72" w14:textId="2881BCD9" w:rsidR="009E0EE1" w:rsidRPr="00D82E83" w:rsidRDefault="009E0EE1">
      <w:pPr>
        <w:pStyle w:val="Funotentext"/>
        <w:rPr>
          <w:lang w:val="de-DE"/>
        </w:rPr>
      </w:pPr>
      <w:r>
        <w:rPr>
          <w:rStyle w:val="Funotenzeichen"/>
        </w:rPr>
        <w:footnoteRef/>
      </w:r>
      <w:r w:rsidRPr="00D82E83">
        <w:rPr>
          <w:lang w:val="de-DE"/>
        </w:rPr>
        <w:t xml:space="preserve"> </w:t>
      </w:r>
      <w:r>
        <w:rPr>
          <w:lang w:val="de-DE"/>
        </w:rPr>
        <w:t>Bitte eine Anlage für die entsprechenden Kompetenznachweise beifügen und in der Dokumentenliste erfassen</w:t>
      </w:r>
    </w:p>
  </w:footnote>
  <w:footnote w:id="8">
    <w:p w14:paraId="5E6272FF" w14:textId="380FA4AB" w:rsidR="009E0EE1" w:rsidRPr="001705A9" w:rsidRDefault="009E0EE1">
      <w:pPr>
        <w:pStyle w:val="Funotentext"/>
        <w:rPr>
          <w:lang w:val="de-DE"/>
        </w:rPr>
      </w:pPr>
      <w:r>
        <w:rPr>
          <w:rStyle w:val="Funotenzeichen"/>
        </w:rPr>
        <w:footnoteRef/>
      </w:r>
      <w:r w:rsidRPr="001705A9">
        <w:rPr>
          <w:lang w:val="de-DE"/>
        </w:rPr>
        <w:t xml:space="preserve"> </w:t>
      </w:r>
      <w:r>
        <w:rPr>
          <w:lang w:val="de-DE"/>
        </w:rPr>
        <w:t>Wichtig: Bitte auf eine detaillierte Beschreibung achten, die schließlich die Risikoanalyse (SORA) begründen und nachvollziehbar machen</w:t>
      </w:r>
    </w:p>
  </w:footnote>
  <w:footnote w:id="9">
    <w:p w14:paraId="5BB8812D" w14:textId="2385673A" w:rsidR="009E0EE1" w:rsidRPr="0090282D" w:rsidRDefault="009E0EE1">
      <w:pPr>
        <w:pStyle w:val="Funotentext"/>
        <w:rPr>
          <w:lang w:val="de-DE"/>
        </w:rPr>
      </w:pPr>
      <w:r>
        <w:rPr>
          <w:rStyle w:val="Funotenzeichen"/>
        </w:rPr>
        <w:footnoteRef/>
      </w:r>
      <w:r w:rsidRPr="0090282D">
        <w:rPr>
          <w:lang w:val="de-DE"/>
        </w:rPr>
        <w:t xml:space="preserve"> In diesem Abschnitt sollten das standardisierte Vorgehen (SOP – standard operating procedures) beschrieben werden, die für alle Operationen gelten, für die eine Genehmigung beantragt wird. </w:t>
      </w:r>
      <w:r w:rsidRPr="003A4046">
        <w:rPr>
          <w:lang w:val="de-DE"/>
        </w:rPr>
        <w:t xml:space="preserve">Ein Verweis auf das </w:t>
      </w:r>
      <w:r>
        <w:rPr>
          <w:lang w:val="de-DE"/>
        </w:rPr>
        <w:t>anwendbare Betriebshandbuch</w:t>
      </w:r>
      <w:r w:rsidRPr="003A4046">
        <w:rPr>
          <w:lang w:val="de-DE"/>
        </w:rPr>
        <w:t xml:space="preserve"> ist zulässig.</w:t>
      </w:r>
    </w:p>
  </w:footnote>
  <w:footnote w:id="10">
    <w:p w14:paraId="6FD06251" w14:textId="7CFE3BAF" w:rsidR="009E0EE1" w:rsidRPr="00A17344" w:rsidRDefault="009E0EE1">
      <w:pPr>
        <w:pStyle w:val="Funotentext"/>
        <w:rPr>
          <w:lang w:val="de-DE"/>
        </w:rPr>
      </w:pPr>
      <w:r>
        <w:rPr>
          <w:rStyle w:val="Funotenzeichen"/>
        </w:rPr>
        <w:footnoteRef/>
      </w:r>
      <w:r w:rsidRPr="003A4046">
        <w:rPr>
          <w:lang w:val="de-DE"/>
        </w:rPr>
        <w:t xml:space="preserve"> </w:t>
      </w:r>
      <w:r>
        <w:rPr>
          <w:lang w:val="de-DE"/>
        </w:rPr>
        <w:t>Mindestanforderungen</w:t>
      </w:r>
    </w:p>
  </w:footnote>
  <w:footnote w:id="11">
    <w:p w14:paraId="72B3E127" w14:textId="2DC6C4F3" w:rsidR="009E0EE1" w:rsidRPr="00773FB2" w:rsidRDefault="009E0EE1">
      <w:pPr>
        <w:pStyle w:val="Funotentext"/>
        <w:rPr>
          <w:lang w:val="de-DE"/>
        </w:rPr>
      </w:pPr>
      <w:r>
        <w:rPr>
          <w:rStyle w:val="Funotenzeichen"/>
        </w:rPr>
        <w:footnoteRef/>
      </w:r>
      <w:r w:rsidRPr="00773FB2">
        <w:rPr>
          <w:lang w:val="de-DE"/>
        </w:rPr>
        <w:t xml:space="preserve"> </w:t>
      </w:r>
      <w:r>
        <w:rPr>
          <w:lang w:val="de-DE"/>
        </w:rPr>
        <w:t>falls einleitende Worte geschrieben werden wollen</w:t>
      </w:r>
    </w:p>
  </w:footnote>
  <w:footnote w:id="12">
    <w:p w14:paraId="1D2F75B6" w14:textId="37A22051" w:rsidR="009E0EE1" w:rsidRPr="00D20747" w:rsidRDefault="009E0EE1">
      <w:pPr>
        <w:pStyle w:val="Funotentext"/>
        <w:rPr>
          <w:lang w:val="de-DE"/>
        </w:rPr>
      </w:pPr>
      <w:r>
        <w:rPr>
          <w:rStyle w:val="Funotenzeichen"/>
        </w:rPr>
        <w:footnoteRef/>
      </w:r>
      <w:r w:rsidRPr="00D20747">
        <w:rPr>
          <w:lang w:val="de-DE"/>
        </w:rPr>
        <w:t xml:space="preserve"> </w:t>
      </w:r>
      <w:r>
        <w:rPr>
          <w:lang w:val="de-DE"/>
        </w:rPr>
        <w:t>Spezielle Risikobewertung</w:t>
      </w:r>
      <w:r w:rsidRPr="00D20747">
        <w:rPr>
          <w:lang w:val="de-DE"/>
        </w:rPr>
        <w:t xml:space="preserve"> </w:t>
      </w:r>
    </w:p>
  </w:footnote>
  <w:footnote w:id="13">
    <w:p w14:paraId="4A947DAD" w14:textId="2F732F28" w:rsidR="009E0EE1" w:rsidRPr="00C14C13" w:rsidRDefault="009E0EE1">
      <w:pPr>
        <w:pStyle w:val="Funotentext"/>
        <w:rPr>
          <w:lang w:val="de-DE"/>
        </w:rPr>
      </w:pPr>
      <w:r>
        <w:rPr>
          <w:rStyle w:val="Funotenzeichen"/>
        </w:rPr>
        <w:footnoteRef/>
      </w:r>
      <w:r w:rsidRPr="00C14C13">
        <w:rPr>
          <w:lang w:val="de-DE"/>
        </w:rPr>
        <w:t xml:space="preserve"> </w:t>
      </w:r>
      <w:r>
        <w:rPr>
          <w:lang w:val="de-DE"/>
        </w:rPr>
        <w:t>wichtiger Hinweis – alle gemachten Angaben in der Risikobewertung müssen sich in den ConOps widerspiegeln und nachvollziehbar sein</w:t>
      </w:r>
    </w:p>
  </w:footnote>
  <w:footnote w:id="14">
    <w:p w14:paraId="4EEA8176" w14:textId="0FDE6CE7" w:rsidR="009E0EE1" w:rsidRPr="00650B09" w:rsidRDefault="009E0EE1">
      <w:pPr>
        <w:pStyle w:val="Funotentext"/>
        <w:rPr>
          <w:lang w:val="de-DE"/>
        </w:rPr>
      </w:pPr>
      <w:r>
        <w:rPr>
          <w:rStyle w:val="Funotenzeichen"/>
        </w:rPr>
        <w:footnoteRef/>
      </w:r>
      <w:r w:rsidRPr="00650B09">
        <w:rPr>
          <w:lang w:val="de-DE"/>
        </w:rPr>
        <w:t xml:space="preserve"> </w:t>
      </w:r>
      <w:r>
        <w:rPr>
          <w:lang w:val="de-DE"/>
        </w:rPr>
        <w:t>VLOS (innerhalb der Sichtweite) BVLOS (außerhalb der Sichtweite)</w:t>
      </w:r>
    </w:p>
  </w:footnote>
  <w:footnote w:id="15">
    <w:p w14:paraId="0BF1679B" w14:textId="78C48B71" w:rsidR="009E0EE1" w:rsidRPr="00471422" w:rsidRDefault="009E0EE1">
      <w:pPr>
        <w:pStyle w:val="Funotentext"/>
        <w:rPr>
          <w:lang w:val="de-DE"/>
        </w:rPr>
      </w:pPr>
      <w:r>
        <w:rPr>
          <w:rStyle w:val="Funotenzeichen"/>
        </w:rPr>
        <w:footnoteRef/>
      </w:r>
      <w:r w:rsidRPr="00471422">
        <w:rPr>
          <w:lang w:val="de-DE"/>
        </w:rPr>
        <w:t xml:space="preserve"> </w:t>
      </w:r>
      <w:r>
        <w:rPr>
          <w:lang w:val="de-DE"/>
        </w:rPr>
        <w:t>Diese Erklärungen sollen bitte aus dem Dokument entfernt werden und dienen als Grundlage, was gefordert wird</w:t>
      </w:r>
    </w:p>
  </w:footnote>
  <w:footnote w:id="16">
    <w:p w14:paraId="0A7AA684" w14:textId="77777777" w:rsidR="009E0EE1" w:rsidRPr="00471422" w:rsidRDefault="009E0EE1" w:rsidP="001C0317">
      <w:pPr>
        <w:pStyle w:val="Funotentext"/>
        <w:rPr>
          <w:lang w:val="de-DE"/>
        </w:rPr>
      </w:pPr>
      <w:r>
        <w:rPr>
          <w:rStyle w:val="Funotenzeichen"/>
        </w:rPr>
        <w:footnoteRef/>
      </w:r>
      <w:r w:rsidRPr="00471422">
        <w:rPr>
          <w:lang w:val="de-DE"/>
        </w:rPr>
        <w:t xml:space="preserve"> </w:t>
      </w:r>
      <w:r>
        <w:rPr>
          <w:lang w:val="de-DE"/>
        </w:rPr>
        <w:t>Erklärungen sollen bitte aus dem Dokument entfernt werden</w:t>
      </w:r>
    </w:p>
  </w:footnote>
  <w:footnote w:id="17">
    <w:p w14:paraId="7E765C0B" w14:textId="694D1232" w:rsidR="009E0EE1" w:rsidRPr="00903E86" w:rsidRDefault="009E0EE1">
      <w:pPr>
        <w:pStyle w:val="Funotentext"/>
        <w:rPr>
          <w:lang w:val="de-DE"/>
        </w:rPr>
      </w:pPr>
      <w:r>
        <w:rPr>
          <w:rStyle w:val="Funotenzeichen"/>
        </w:rPr>
        <w:footnoteRef/>
      </w:r>
      <w:r w:rsidRPr="00903E86">
        <w:rPr>
          <w:lang w:val="de-DE"/>
        </w:rPr>
        <w:t xml:space="preserve"> Genauere Informationen entnehmen Sie bitte dem Easy Access Dokument</w:t>
      </w:r>
    </w:p>
  </w:footnote>
  <w:footnote w:id="18">
    <w:p w14:paraId="62287C79" w14:textId="0E595128" w:rsidR="009E0EE1" w:rsidRPr="00903E86" w:rsidRDefault="009E0EE1">
      <w:pPr>
        <w:pStyle w:val="Funotentext"/>
        <w:rPr>
          <w:lang w:val="de-DE"/>
        </w:rPr>
      </w:pPr>
      <w:r>
        <w:rPr>
          <w:rStyle w:val="Funotenzeichen"/>
        </w:rPr>
        <w:footnoteRef/>
      </w:r>
      <w:r w:rsidRPr="00903E86">
        <w:rPr>
          <w:lang w:val="de-DE"/>
        </w:rPr>
        <w:t xml:space="preserve"> Genauere Informationen entnehmen Sie bitte dem Easy Access Dokument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7666"/>
    </w:tblGrid>
    <w:tr w:rsidR="009E0EE1" w14:paraId="39459DEC" w14:textId="77777777" w:rsidTr="009E0EE1">
      <w:tc>
        <w:tcPr>
          <w:tcW w:w="2966" w:type="dxa"/>
        </w:tcPr>
        <w:p w14:paraId="4CDF8EF6" w14:textId="191AFFE7" w:rsidR="009E0EE1" w:rsidRPr="009150C9" w:rsidRDefault="009E0EE1" w:rsidP="009E0EE1">
          <w:pPr>
            <w:pStyle w:val="Kopfzeile"/>
            <w:rPr>
              <w:b/>
              <w:sz w:val="28"/>
              <w:szCs w:val="10"/>
            </w:rPr>
          </w:pPr>
        </w:p>
      </w:tc>
      <w:tc>
        <w:tcPr>
          <w:tcW w:w="7666" w:type="dxa"/>
        </w:tcPr>
        <w:p w14:paraId="377C5E97" w14:textId="1D98782F" w:rsidR="009E0EE1" w:rsidRDefault="009E0EE1" w:rsidP="009E0EE1">
          <w:pPr>
            <w:pStyle w:val="Kopfzeile"/>
            <w:rPr>
              <w:sz w:val="10"/>
              <w:szCs w:val="10"/>
            </w:rPr>
          </w:pPr>
        </w:p>
      </w:tc>
    </w:tr>
    <w:tr w:rsidR="009E0EE1" w14:paraId="2AC2D793" w14:textId="77777777" w:rsidTr="009E0EE1">
      <w:tc>
        <w:tcPr>
          <w:tcW w:w="2966" w:type="dxa"/>
          <w:vAlign w:val="center"/>
        </w:tcPr>
        <w:p w14:paraId="3EC8431F" w14:textId="77777777" w:rsidR="009E0EE1" w:rsidRPr="009150C9" w:rsidRDefault="009E0EE1" w:rsidP="009E0EE1">
          <w:pPr>
            <w:pStyle w:val="Kopfzeile"/>
            <w:rPr>
              <w:b/>
              <w:szCs w:val="10"/>
            </w:rPr>
          </w:pPr>
        </w:p>
      </w:tc>
      <w:tc>
        <w:tcPr>
          <w:tcW w:w="7666" w:type="dxa"/>
        </w:tcPr>
        <w:p w14:paraId="23C3D4AE" w14:textId="28AF8825" w:rsidR="009E0EE1" w:rsidRDefault="009E0EE1" w:rsidP="009E0EE1">
          <w:pPr>
            <w:pStyle w:val="Kopfzeile"/>
            <w:rPr>
              <w:noProof/>
            </w:rPr>
          </w:pPr>
        </w:p>
      </w:tc>
    </w:tr>
  </w:tbl>
  <w:p w14:paraId="2CE058ED" w14:textId="77777777" w:rsidR="009E0EE1" w:rsidRDefault="009E0E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D75"/>
    <w:multiLevelType w:val="hybridMultilevel"/>
    <w:tmpl w:val="6534E338"/>
    <w:lvl w:ilvl="0" w:tplc="EBD4D7DA">
      <w:start w:val="1"/>
      <w:numFmt w:val="decimal"/>
      <w:lvlText w:val="(%1)"/>
      <w:lvlJc w:val="left"/>
      <w:pPr>
        <w:ind w:left="720" w:hanging="360"/>
      </w:pPr>
      <w:rPr>
        <w:rFonts w:hint="default"/>
      </w:rPr>
    </w:lvl>
    <w:lvl w:ilvl="1" w:tplc="EBD4D7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500C"/>
    <w:multiLevelType w:val="hybridMultilevel"/>
    <w:tmpl w:val="3B9653BA"/>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B6FCB"/>
    <w:multiLevelType w:val="hybridMultilevel"/>
    <w:tmpl w:val="8580E6F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85225"/>
    <w:multiLevelType w:val="hybridMultilevel"/>
    <w:tmpl w:val="8620160C"/>
    <w:lvl w:ilvl="0" w:tplc="EBD4D7DA">
      <w:start w:val="1"/>
      <w:numFmt w:val="decimal"/>
      <w:lvlText w:val="(%1)"/>
      <w:lvlJc w:val="left"/>
      <w:pPr>
        <w:ind w:left="720" w:hanging="360"/>
      </w:pPr>
      <w:rPr>
        <w:rFonts w:hint="default"/>
      </w:rPr>
    </w:lvl>
    <w:lvl w:ilvl="1" w:tplc="EBD4D7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93FCB"/>
    <w:multiLevelType w:val="hybridMultilevel"/>
    <w:tmpl w:val="A66AB7CA"/>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44AE9"/>
    <w:multiLevelType w:val="hybridMultilevel"/>
    <w:tmpl w:val="1420518E"/>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E3E4D"/>
    <w:multiLevelType w:val="hybridMultilevel"/>
    <w:tmpl w:val="592C5060"/>
    <w:lvl w:ilvl="0" w:tplc="BE960D64">
      <w:start w:val="1"/>
      <w:numFmt w:val="lowerLetter"/>
      <w:lvlText w:val="(%1)"/>
      <w:lvlJc w:val="left"/>
      <w:pPr>
        <w:ind w:left="720" w:hanging="360"/>
      </w:pPr>
      <w:rPr>
        <w:rFonts w:hint="default"/>
        <w:color w:val="auto"/>
      </w:rPr>
    </w:lvl>
    <w:lvl w:ilvl="1" w:tplc="0409000F">
      <w:start w:val="1"/>
      <w:numFmt w:val="decimal"/>
      <w:lvlText w:val="%2."/>
      <w:lvlJc w:val="left"/>
      <w:pPr>
        <w:ind w:left="1440" w:hanging="360"/>
      </w:pPr>
    </w:lvl>
    <w:lvl w:ilvl="2" w:tplc="35C6536A">
      <w:start w:val="1"/>
      <w:numFmt w:val="lowerLetter"/>
      <w:lvlText w:val="(%3)"/>
      <w:lvlJc w:val="left"/>
      <w:pPr>
        <w:ind w:left="2400" w:hanging="420"/>
      </w:pPr>
      <w:rPr>
        <w:rFonts w:hint="default"/>
      </w:rPr>
    </w:lvl>
    <w:lvl w:ilvl="3" w:tplc="EBD4D7D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34C13"/>
    <w:multiLevelType w:val="hybridMultilevel"/>
    <w:tmpl w:val="D48CB586"/>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260572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17AAE"/>
    <w:multiLevelType w:val="hybridMultilevel"/>
    <w:tmpl w:val="5654635A"/>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A1F86"/>
    <w:multiLevelType w:val="hybridMultilevel"/>
    <w:tmpl w:val="E3DE4064"/>
    <w:lvl w:ilvl="0" w:tplc="62605724">
      <w:start w:val="1"/>
      <w:numFmt w:val="lowerLetter"/>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3C2C"/>
    <w:multiLevelType w:val="hybridMultilevel"/>
    <w:tmpl w:val="5654635A"/>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77DBE"/>
    <w:multiLevelType w:val="hybridMultilevel"/>
    <w:tmpl w:val="7EDA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233B9"/>
    <w:multiLevelType w:val="hybridMultilevel"/>
    <w:tmpl w:val="C42AFEF6"/>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82A4D"/>
    <w:multiLevelType w:val="hybridMultilevel"/>
    <w:tmpl w:val="EDF67DB4"/>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64D24"/>
    <w:multiLevelType w:val="hybridMultilevel"/>
    <w:tmpl w:val="6656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91DE7"/>
    <w:multiLevelType w:val="hybridMultilevel"/>
    <w:tmpl w:val="3E023BB0"/>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D374D"/>
    <w:multiLevelType w:val="hybridMultilevel"/>
    <w:tmpl w:val="3E5CA6EE"/>
    <w:lvl w:ilvl="0" w:tplc="0E7E73EA">
      <w:start w:val="1"/>
      <w:numFmt w:val="decimal"/>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start w:val="1"/>
      <w:numFmt w:val="lowerRoman"/>
      <w:lvlText w:val="%3."/>
      <w:lvlJc w:val="righ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72C7D"/>
    <w:multiLevelType w:val="hybridMultilevel"/>
    <w:tmpl w:val="4A6A265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6136B47"/>
    <w:multiLevelType w:val="hybridMultilevel"/>
    <w:tmpl w:val="C090C6EC"/>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260572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9005A"/>
    <w:multiLevelType w:val="hybridMultilevel"/>
    <w:tmpl w:val="67A47258"/>
    <w:lvl w:ilvl="0" w:tplc="62605724">
      <w:start w:val="1"/>
      <w:numFmt w:val="lowerLetter"/>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847B7"/>
    <w:multiLevelType w:val="hybridMultilevel"/>
    <w:tmpl w:val="144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95D1E"/>
    <w:multiLevelType w:val="hybridMultilevel"/>
    <w:tmpl w:val="0C567D5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971BE"/>
    <w:multiLevelType w:val="hybridMultilevel"/>
    <w:tmpl w:val="4282DDE2"/>
    <w:lvl w:ilvl="0" w:tplc="BE960D6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A94EBE"/>
    <w:multiLevelType w:val="hybridMultilevel"/>
    <w:tmpl w:val="CD8602C6"/>
    <w:lvl w:ilvl="0" w:tplc="0E7E73E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3A79C6"/>
    <w:multiLevelType w:val="hybridMultilevel"/>
    <w:tmpl w:val="97CAC964"/>
    <w:lvl w:ilvl="0" w:tplc="0E7E73EA">
      <w:start w:val="1"/>
      <w:numFmt w:val="decimal"/>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31E81"/>
    <w:multiLevelType w:val="hybridMultilevel"/>
    <w:tmpl w:val="C20C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FF393F"/>
    <w:multiLevelType w:val="hybridMultilevel"/>
    <w:tmpl w:val="094C0A1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23CC3"/>
    <w:multiLevelType w:val="hybridMultilevel"/>
    <w:tmpl w:val="95D44DB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E97B8C"/>
    <w:multiLevelType w:val="hybridMultilevel"/>
    <w:tmpl w:val="07EE992E"/>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EA7484"/>
    <w:multiLevelType w:val="hybridMultilevel"/>
    <w:tmpl w:val="6B3A0FAE"/>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A9095C"/>
    <w:multiLevelType w:val="hybridMultilevel"/>
    <w:tmpl w:val="7ED8B450"/>
    <w:lvl w:ilvl="0" w:tplc="4DD07F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CE301AD"/>
    <w:multiLevelType w:val="hybridMultilevel"/>
    <w:tmpl w:val="FB7087E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3D565480"/>
    <w:multiLevelType w:val="hybridMultilevel"/>
    <w:tmpl w:val="D7CAE05E"/>
    <w:lvl w:ilvl="0" w:tplc="62605724">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485DEC"/>
    <w:multiLevelType w:val="hybridMultilevel"/>
    <w:tmpl w:val="AB8C89BE"/>
    <w:lvl w:ilvl="0" w:tplc="0E7E73EA">
      <w:start w:val="1"/>
      <w:numFmt w:val="decimal"/>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3934EBB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DA1403"/>
    <w:multiLevelType w:val="hybridMultilevel"/>
    <w:tmpl w:val="B1A8FBCC"/>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415233"/>
    <w:multiLevelType w:val="hybridMultilevel"/>
    <w:tmpl w:val="9738C624"/>
    <w:lvl w:ilvl="0" w:tplc="BE960D6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34F08"/>
    <w:multiLevelType w:val="hybridMultilevel"/>
    <w:tmpl w:val="95D44DB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0A5CDA"/>
    <w:multiLevelType w:val="hybridMultilevel"/>
    <w:tmpl w:val="5654635A"/>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AB75F6"/>
    <w:multiLevelType w:val="hybridMultilevel"/>
    <w:tmpl w:val="4AB6BAEA"/>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D78DC"/>
    <w:multiLevelType w:val="hybridMultilevel"/>
    <w:tmpl w:val="2854A11A"/>
    <w:lvl w:ilvl="0" w:tplc="0E7E73EA">
      <w:start w:val="1"/>
      <w:numFmt w:val="decimal"/>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626873"/>
    <w:multiLevelType w:val="hybridMultilevel"/>
    <w:tmpl w:val="BB4CE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B25E13"/>
    <w:multiLevelType w:val="hybridMultilevel"/>
    <w:tmpl w:val="E7E027B2"/>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36267C"/>
    <w:multiLevelType w:val="hybridMultilevel"/>
    <w:tmpl w:val="001A40D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3F6830"/>
    <w:multiLevelType w:val="hybridMultilevel"/>
    <w:tmpl w:val="E2DA7E62"/>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D01ECE"/>
    <w:multiLevelType w:val="hybridMultilevel"/>
    <w:tmpl w:val="6E6EE8D6"/>
    <w:lvl w:ilvl="0" w:tplc="0E7E73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83E0886"/>
    <w:multiLevelType w:val="hybridMultilevel"/>
    <w:tmpl w:val="14F44CCA"/>
    <w:lvl w:ilvl="0" w:tplc="0409001B">
      <w:start w:val="1"/>
      <w:numFmt w:val="lowerRoman"/>
      <w:lvlText w:val="%1."/>
      <w:lvlJc w:val="right"/>
      <w:pPr>
        <w:ind w:left="720" w:hanging="360"/>
      </w:pPr>
    </w:lvl>
    <w:lvl w:ilvl="1" w:tplc="0E7E73E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24637C"/>
    <w:multiLevelType w:val="hybridMultilevel"/>
    <w:tmpl w:val="9F88B71E"/>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600B89"/>
    <w:multiLevelType w:val="hybridMultilevel"/>
    <w:tmpl w:val="A8D46F0E"/>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937B2A"/>
    <w:multiLevelType w:val="hybridMultilevel"/>
    <w:tmpl w:val="434C3F26"/>
    <w:lvl w:ilvl="0" w:tplc="62605724">
      <w:start w:val="1"/>
      <w:numFmt w:val="lowerLetter"/>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9C4C47"/>
    <w:multiLevelType w:val="hybridMultilevel"/>
    <w:tmpl w:val="E54651CC"/>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807BF3"/>
    <w:multiLevelType w:val="hybridMultilevel"/>
    <w:tmpl w:val="FF6A1BAA"/>
    <w:lvl w:ilvl="0" w:tplc="0E7E73EA">
      <w:start w:val="1"/>
      <w:numFmt w:val="decimal"/>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9513C5"/>
    <w:multiLevelType w:val="hybridMultilevel"/>
    <w:tmpl w:val="C8B422F0"/>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E27FCB"/>
    <w:multiLevelType w:val="hybridMultilevel"/>
    <w:tmpl w:val="E550C1D0"/>
    <w:lvl w:ilvl="0" w:tplc="62605724">
      <w:start w:val="1"/>
      <w:numFmt w:val="lowerLetter"/>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237490"/>
    <w:multiLevelType w:val="hybridMultilevel"/>
    <w:tmpl w:val="A0D827BA"/>
    <w:lvl w:ilvl="0" w:tplc="3934EBB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3934EBB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900059"/>
    <w:multiLevelType w:val="hybridMultilevel"/>
    <w:tmpl w:val="95D44DB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CF3AAE"/>
    <w:multiLevelType w:val="hybridMultilevel"/>
    <w:tmpl w:val="C090C6EC"/>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260572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19405A"/>
    <w:multiLevelType w:val="hybridMultilevel"/>
    <w:tmpl w:val="23ACF132"/>
    <w:lvl w:ilvl="0" w:tplc="0E7E73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07E52A9"/>
    <w:multiLevelType w:val="hybridMultilevel"/>
    <w:tmpl w:val="EDF67DB4"/>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0371EA"/>
    <w:multiLevelType w:val="hybridMultilevel"/>
    <w:tmpl w:val="8ADA4850"/>
    <w:lvl w:ilvl="0" w:tplc="62605724">
      <w:start w:val="1"/>
      <w:numFmt w:val="lowerLetter"/>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AD4916"/>
    <w:multiLevelType w:val="hybridMultilevel"/>
    <w:tmpl w:val="C0308546"/>
    <w:lvl w:ilvl="0" w:tplc="3934EBB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76446FD1"/>
    <w:multiLevelType w:val="hybridMultilevel"/>
    <w:tmpl w:val="42AA03F6"/>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260572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E003CB"/>
    <w:multiLevelType w:val="hybridMultilevel"/>
    <w:tmpl w:val="FEF48B76"/>
    <w:lvl w:ilvl="0" w:tplc="0E7E73EA">
      <w:start w:val="1"/>
      <w:numFmt w:val="decimal"/>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784B67"/>
    <w:multiLevelType w:val="hybridMultilevel"/>
    <w:tmpl w:val="84182416"/>
    <w:lvl w:ilvl="0" w:tplc="DBCEE66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DBCEE66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624D6B"/>
    <w:multiLevelType w:val="hybridMultilevel"/>
    <w:tmpl w:val="97A8AB9E"/>
    <w:lvl w:ilvl="0" w:tplc="BE960D64">
      <w:start w:val="1"/>
      <w:numFmt w:val="lowerLetter"/>
      <w:lvlText w:val="(%1)"/>
      <w:lvlJc w:val="left"/>
      <w:pPr>
        <w:ind w:left="720" w:hanging="360"/>
      </w:pPr>
      <w:rPr>
        <w:rFonts w:hint="default"/>
        <w:color w:val="auto"/>
      </w:rPr>
    </w:lvl>
    <w:lvl w:ilvl="1" w:tplc="0409000F">
      <w:start w:val="1"/>
      <w:numFmt w:val="decimal"/>
      <w:lvlText w:val="%2."/>
      <w:lvlJc w:val="left"/>
      <w:pPr>
        <w:ind w:left="1440" w:hanging="360"/>
      </w:pPr>
    </w:lvl>
    <w:lvl w:ilvl="2" w:tplc="35C6536A">
      <w:start w:val="1"/>
      <w:numFmt w:val="lowerLetter"/>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974436"/>
    <w:multiLevelType w:val="hybridMultilevel"/>
    <w:tmpl w:val="3174834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E4439E"/>
    <w:multiLevelType w:val="hybridMultilevel"/>
    <w:tmpl w:val="8E0CC58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260572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2F35FE"/>
    <w:multiLevelType w:val="hybridMultilevel"/>
    <w:tmpl w:val="78D053CE"/>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2"/>
  </w:num>
  <w:num w:numId="4">
    <w:abstractNumId w:val="1"/>
  </w:num>
  <w:num w:numId="5">
    <w:abstractNumId w:val="30"/>
  </w:num>
  <w:num w:numId="6">
    <w:abstractNumId w:val="43"/>
  </w:num>
  <w:num w:numId="7">
    <w:abstractNumId w:val="5"/>
  </w:num>
  <w:num w:numId="8">
    <w:abstractNumId w:val="41"/>
  </w:num>
  <w:num w:numId="9">
    <w:abstractNumId w:val="58"/>
  </w:num>
  <w:num w:numId="10">
    <w:abstractNumId w:val="6"/>
  </w:num>
  <w:num w:numId="11">
    <w:abstractNumId w:val="35"/>
  </w:num>
  <w:num w:numId="12">
    <w:abstractNumId w:val="63"/>
  </w:num>
  <w:num w:numId="13">
    <w:abstractNumId w:val="23"/>
  </w:num>
  <w:num w:numId="14">
    <w:abstractNumId w:val="32"/>
  </w:num>
  <w:num w:numId="15">
    <w:abstractNumId w:val="52"/>
  </w:num>
  <w:num w:numId="16">
    <w:abstractNumId w:val="16"/>
  </w:num>
  <w:num w:numId="17">
    <w:abstractNumId w:val="45"/>
  </w:num>
  <w:num w:numId="18">
    <w:abstractNumId w:val="44"/>
  </w:num>
  <w:num w:numId="19">
    <w:abstractNumId w:val="31"/>
  </w:num>
  <w:num w:numId="20">
    <w:abstractNumId w:val="48"/>
  </w:num>
  <w:num w:numId="21">
    <w:abstractNumId w:val="19"/>
  </w:num>
  <w:num w:numId="22">
    <w:abstractNumId w:val="17"/>
  </w:num>
  <w:num w:numId="23">
    <w:abstractNumId w:val="33"/>
  </w:num>
  <w:num w:numId="24">
    <w:abstractNumId w:val="62"/>
  </w:num>
  <w:num w:numId="25">
    <w:abstractNumId w:val="53"/>
  </w:num>
  <w:num w:numId="26">
    <w:abstractNumId w:val="9"/>
  </w:num>
  <w:num w:numId="27">
    <w:abstractNumId w:val="65"/>
  </w:num>
  <w:num w:numId="28">
    <w:abstractNumId w:val="0"/>
  </w:num>
  <w:num w:numId="29">
    <w:abstractNumId w:val="64"/>
  </w:num>
  <w:num w:numId="30">
    <w:abstractNumId w:val="7"/>
  </w:num>
  <w:num w:numId="31">
    <w:abstractNumId w:val="3"/>
  </w:num>
  <w:num w:numId="32">
    <w:abstractNumId w:val="26"/>
  </w:num>
  <w:num w:numId="33">
    <w:abstractNumId w:val="12"/>
  </w:num>
  <w:num w:numId="34">
    <w:abstractNumId w:val="56"/>
  </w:num>
  <w:num w:numId="35">
    <w:abstractNumId w:val="39"/>
  </w:num>
  <w:num w:numId="36">
    <w:abstractNumId w:val="2"/>
  </w:num>
  <w:num w:numId="37">
    <w:abstractNumId w:val="61"/>
  </w:num>
  <w:num w:numId="38">
    <w:abstractNumId w:val="47"/>
  </w:num>
  <w:num w:numId="39">
    <w:abstractNumId w:val="66"/>
  </w:num>
  <w:num w:numId="40">
    <w:abstractNumId w:val="24"/>
  </w:num>
  <w:num w:numId="41">
    <w:abstractNumId w:val="59"/>
  </w:num>
  <w:num w:numId="42">
    <w:abstractNumId w:val="51"/>
  </w:num>
  <w:num w:numId="43">
    <w:abstractNumId w:val="42"/>
  </w:num>
  <w:num w:numId="44">
    <w:abstractNumId w:val="55"/>
  </w:num>
  <w:num w:numId="45">
    <w:abstractNumId w:val="50"/>
  </w:num>
  <w:num w:numId="46">
    <w:abstractNumId w:val="18"/>
  </w:num>
  <w:num w:numId="47">
    <w:abstractNumId w:val="46"/>
  </w:num>
  <w:num w:numId="48">
    <w:abstractNumId w:val="10"/>
  </w:num>
  <w:num w:numId="49">
    <w:abstractNumId w:val="34"/>
  </w:num>
  <w:num w:numId="50">
    <w:abstractNumId w:val="57"/>
  </w:num>
  <w:num w:numId="51">
    <w:abstractNumId w:val="27"/>
  </w:num>
  <w:num w:numId="52">
    <w:abstractNumId w:val="37"/>
  </w:num>
  <w:num w:numId="53">
    <w:abstractNumId w:val="28"/>
  </w:num>
  <w:num w:numId="54">
    <w:abstractNumId w:val="13"/>
  </w:num>
  <w:num w:numId="55">
    <w:abstractNumId w:val="36"/>
  </w:num>
  <w:num w:numId="56">
    <w:abstractNumId w:val="49"/>
  </w:num>
  <w:num w:numId="57">
    <w:abstractNumId w:val="38"/>
  </w:num>
  <w:num w:numId="58">
    <w:abstractNumId w:val="8"/>
  </w:num>
  <w:num w:numId="59">
    <w:abstractNumId w:val="29"/>
  </w:num>
  <w:num w:numId="60">
    <w:abstractNumId w:val="54"/>
  </w:num>
  <w:num w:numId="61">
    <w:abstractNumId w:val="40"/>
  </w:num>
  <w:num w:numId="62">
    <w:abstractNumId w:val="21"/>
  </w:num>
  <w:num w:numId="63">
    <w:abstractNumId w:val="25"/>
  </w:num>
  <w:num w:numId="64">
    <w:abstractNumId w:val="20"/>
  </w:num>
  <w:num w:numId="65">
    <w:abstractNumId w:val="11"/>
  </w:num>
  <w:num w:numId="66">
    <w:abstractNumId w:val="14"/>
  </w:num>
  <w:num w:numId="67">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7C"/>
    <w:rsid w:val="00000C40"/>
    <w:rsid w:val="00001F30"/>
    <w:rsid w:val="000046EB"/>
    <w:rsid w:val="0001319E"/>
    <w:rsid w:val="00013413"/>
    <w:rsid w:val="00016FA1"/>
    <w:rsid w:val="00020277"/>
    <w:rsid w:val="00027503"/>
    <w:rsid w:val="00035BC9"/>
    <w:rsid w:val="000366E0"/>
    <w:rsid w:val="00040567"/>
    <w:rsid w:val="00044A40"/>
    <w:rsid w:val="00051F88"/>
    <w:rsid w:val="000569F6"/>
    <w:rsid w:val="00056E3E"/>
    <w:rsid w:val="00057B2B"/>
    <w:rsid w:val="00057CCC"/>
    <w:rsid w:val="00060B72"/>
    <w:rsid w:val="00063D45"/>
    <w:rsid w:val="00067783"/>
    <w:rsid w:val="000722D4"/>
    <w:rsid w:val="0007408B"/>
    <w:rsid w:val="00082E8B"/>
    <w:rsid w:val="00086247"/>
    <w:rsid w:val="00086401"/>
    <w:rsid w:val="00090660"/>
    <w:rsid w:val="000970C1"/>
    <w:rsid w:val="000A01AA"/>
    <w:rsid w:val="000A0252"/>
    <w:rsid w:val="000A14AD"/>
    <w:rsid w:val="000A2754"/>
    <w:rsid w:val="000A75B9"/>
    <w:rsid w:val="000A7B4B"/>
    <w:rsid w:val="000B4155"/>
    <w:rsid w:val="000B5761"/>
    <w:rsid w:val="000C0C37"/>
    <w:rsid w:val="000C4A67"/>
    <w:rsid w:val="000C5C42"/>
    <w:rsid w:val="000C5D35"/>
    <w:rsid w:val="000D17F6"/>
    <w:rsid w:val="000D798A"/>
    <w:rsid w:val="000E1A76"/>
    <w:rsid w:val="000E23EB"/>
    <w:rsid w:val="000E7E47"/>
    <w:rsid w:val="00112D67"/>
    <w:rsid w:val="00124F95"/>
    <w:rsid w:val="00127A77"/>
    <w:rsid w:val="00127E06"/>
    <w:rsid w:val="00142CAE"/>
    <w:rsid w:val="001473DB"/>
    <w:rsid w:val="00156B7E"/>
    <w:rsid w:val="00162098"/>
    <w:rsid w:val="00163FB1"/>
    <w:rsid w:val="00165580"/>
    <w:rsid w:val="001705A9"/>
    <w:rsid w:val="0017405B"/>
    <w:rsid w:val="0017432B"/>
    <w:rsid w:val="00177362"/>
    <w:rsid w:val="00180C9D"/>
    <w:rsid w:val="001859B4"/>
    <w:rsid w:val="00192A4D"/>
    <w:rsid w:val="00194CF9"/>
    <w:rsid w:val="00195045"/>
    <w:rsid w:val="001970F6"/>
    <w:rsid w:val="001977BE"/>
    <w:rsid w:val="001B0048"/>
    <w:rsid w:val="001B068B"/>
    <w:rsid w:val="001B5EF6"/>
    <w:rsid w:val="001B763E"/>
    <w:rsid w:val="001C0317"/>
    <w:rsid w:val="001C2A71"/>
    <w:rsid w:val="001C4DFE"/>
    <w:rsid w:val="001D12E4"/>
    <w:rsid w:val="001D16CA"/>
    <w:rsid w:val="001D1A81"/>
    <w:rsid w:val="001E1DDA"/>
    <w:rsid w:val="001E22E6"/>
    <w:rsid w:val="001E797C"/>
    <w:rsid w:val="001F1541"/>
    <w:rsid w:val="001F5F5E"/>
    <w:rsid w:val="001F6AC4"/>
    <w:rsid w:val="0021184E"/>
    <w:rsid w:val="00214201"/>
    <w:rsid w:val="002174AE"/>
    <w:rsid w:val="0022069B"/>
    <w:rsid w:val="00224ABA"/>
    <w:rsid w:val="002250E3"/>
    <w:rsid w:val="00231BD3"/>
    <w:rsid w:val="00233430"/>
    <w:rsid w:val="002339F3"/>
    <w:rsid w:val="002347B8"/>
    <w:rsid w:val="00236C13"/>
    <w:rsid w:val="00240F39"/>
    <w:rsid w:val="00241614"/>
    <w:rsid w:val="00243462"/>
    <w:rsid w:val="0024529B"/>
    <w:rsid w:val="00256E5E"/>
    <w:rsid w:val="00257D64"/>
    <w:rsid w:val="0026015D"/>
    <w:rsid w:val="00261DF1"/>
    <w:rsid w:val="00271798"/>
    <w:rsid w:val="0027304E"/>
    <w:rsid w:val="00274C80"/>
    <w:rsid w:val="00274F4B"/>
    <w:rsid w:val="00282CE5"/>
    <w:rsid w:val="00283230"/>
    <w:rsid w:val="00283F49"/>
    <w:rsid w:val="00286983"/>
    <w:rsid w:val="002875D4"/>
    <w:rsid w:val="0029422B"/>
    <w:rsid w:val="002A6B26"/>
    <w:rsid w:val="002B125D"/>
    <w:rsid w:val="002B1263"/>
    <w:rsid w:val="002B3ACA"/>
    <w:rsid w:val="002B5284"/>
    <w:rsid w:val="002B5669"/>
    <w:rsid w:val="002C0A2C"/>
    <w:rsid w:val="002D0C81"/>
    <w:rsid w:val="002D19D0"/>
    <w:rsid w:val="002D663E"/>
    <w:rsid w:val="002E06A0"/>
    <w:rsid w:val="002E0EA4"/>
    <w:rsid w:val="002E35FD"/>
    <w:rsid w:val="002F4F70"/>
    <w:rsid w:val="003105AB"/>
    <w:rsid w:val="00315A4C"/>
    <w:rsid w:val="00317DDD"/>
    <w:rsid w:val="00323EAE"/>
    <w:rsid w:val="00325365"/>
    <w:rsid w:val="00333271"/>
    <w:rsid w:val="00334AF0"/>
    <w:rsid w:val="00336D58"/>
    <w:rsid w:val="003421E0"/>
    <w:rsid w:val="00343CFF"/>
    <w:rsid w:val="003529AC"/>
    <w:rsid w:val="00372639"/>
    <w:rsid w:val="00381E8E"/>
    <w:rsid w:val="00385080"/>
    <w:rsid w:val="00391023"/>
    <w:rsid w:val="003918E8"/>
    <w:rsid w:val="00393590"/>
    <w:rsid w:val="003A1244"/>
    <w:rsid w:val="003A23BA"/>
    <w:rsid w:val="003A4046"/>
    <w:rsid w:val="003A436D"/>
    <w:rsid w:val="003A634F"/>
    <w:rsid w:val="003A7187"/>
    <w:rsid w:val="003B4BCF"/>
    <w:rsid w:val="003C26C5"/>
    <w:rsid w:val="003C37E8"/>
    <w:rsid w:val="003D23CA"/>
    <w:rsid w:val="003D240E"/>
    <w:rsid w:val="003D3F01"/>
    <w:rsid w:val="003D43AD"/>
    <w:rsid w:val="003D47F2"/>
    <w:rsid w:val="003D4E45"/>
    <w:rsid w:val="003E225F"/>
    <w:rsid w:val="003E6272"/>
    <w:rsid w:val="003F75EC"/>
    <w:rsid w:val="00400E6F"/>
    <w:rsid w:val="00403014"/>
    <w:rsid w:val="00403BA7"/>
    <w:rsid w:val="00406DB1"/>
    <w:rsid w:val="00406E1E"/>
    <w:rsid w:val="004126A3"/>
    <w:rsid w:val="00414B2C"/>
    <w:rsid w:val="00423FE3"/>
    <w:rsid w:val="004249A5"/>
    <w:rsid w:val="004409E1"/>
    <w:rsid w:val="00455441"/>
    <w:rsid w:val="00455584"/>
    <w:rsid w:val="00467C1D"/>
    <w:rsid w:val="00471422"/>
    <w:rsid w:val="00471C15"/>
    <w:rsid w:val="00475079"/>
    <w:rsid w:val="004900EF"/>
    <w:rsid w:val="00496F7B"/>
    <w:rsid w:val="00497E2D"/>
    <w:rsid w:val="004A021B"/>
    <w:rsid w:val="004B4435"/>
    <w:rsid w:val="004B60FC"/>
    <w:rsid w:val="004C4A9C"/>
    <w:rsid w:val="004D220E"/>
    <w:rsid w:val="004D2C0C"/>
    <w:rsid w:val="004D357A"/>
    <w:rsid w:val="004D667A"/>
    <w:rsid w:val="004D6D99"/>
    <w:rsid w:val="004E55EA"/>
    <w:rsid w:val="004F183D"/>
    <w:rsid w:val="004F40E2"/>
    <w:rsid w:val="004F5BE9"/>
    <w:rsid w:val="004F7529"/>
    <w:rsid w:val="004F76B5"/>
    <w:rsid w:val="005035EE"/>
    <w:rsid w:val="00503CAE"/>
    <w:rsid w:val="005119A7"/>
    <w:rsid w:val="00512997"/>
    <w:rsid w:val="00514EAC"/>
    <w:rsid w:val="00516669"/>
    <w:rsid w:val="00517273"/>
    <w:rsid w:val="00517860"/>
    <w:rsid w:val="005201A5"/>
    <w:rsid w:val="00521C37"/>
    <w:rsid w:val="00524B05"/>
    <w:rsid w:val="00531497"/>
    <w:rsid w:val="00536C62"/>
    <w:rsid w:val="00540421"/>
    <w:rsid w:val="00542863"/>
    <w:rsid w:val="00543794"/>
    <w:rsid w:val="00551EE2"/>
    <w:rsid w:val="00555FE4"/>
    <w:rsid w:val="005560B0"/>
    <w:rsid w:val="00560A6D"/>
    <w:rsid w:val="0057272A"/>
    <w:rsid w:val="005739EE"/>
    <w:rsid w:val="00581789"/>
    <w:rsid w:val="00586D5F"/>
    <w:rsid w:val="00587DB2"/>
    <w:rsid w:val="00592C01"/>
    <w:rsid w:val="0059518B"/>
    <w:rsid w:val="005958B0"/>
    <w:rsid w:val="00596C6B"/>
    <w:rsid w:val="005A12AA"/>
    <w:rsid w:val="005A5D3E"/>
    <w:rsid w:val="005A6D20"/>
    <w:rsid w:val="005A7B53"/>
    <w:rsid w:val="005B321A"/>
    <w:rsid w:val="005B6526"/>
    <w:rsid w:val="005B66A0"/>
    <w:rsid w:val="005C5674"/>
    <w:rsid w:val="005C7A60"/>
    <w:rsid w:val="005D4B69"/>
    <w:rsid w:val="005D6166"/>
    <w:rsid w:val="005E1D12"/>
    <w:rsid w:val="005E6A74"/>
    <w:rsid w:val="005F302D"/>
    <w:rsid w:val="005F7606"/>
    <w:rsid w:val="006012BA"/>
    <w:rsid w:val="006024D6"/>
    <w:rsid w:val="00603B5F"/>
    <w:rsid w:val="0060772D"/>
    <w:rsid w:val="006103B9"/>
    <w:rsid w:val="00613F85"/>
    <w:rsid w:val="0062291A"/>
    <w:rsid w:val="00623FDC"/>
    <w:rsid w:val="006249A8"/>
    <w:rsid w:val="00624ACD"/>
    <w:rsid w:val="006278BC"/>
    <w:rsid w:val="00632FBD"/>
    <w:rsid w:val="006334EF"/>
    <w:rsid w:val="00635BC3"/>
    <w:rsid w:val="00636DB6"/>
    <w:rsid w:val="00637139"/>
    <w:rsid w:val="00643560"/>
    <w:rsid w:val="0064759F"/>
    <w:rsid w:val="00647CC1"/>
    <w:rsid w:val="00650B09"/>
    <w:rsid w:val="00652A96"/>
    <w:rsid w:val="00653D67"/>
    <w:rsid w:val="00653F83"/>
    <w:rsid w:val="00655463"/>
    <w:rsid w:val="00655AFB"/>
    <w:rsid w:val="0066546E"/>
    <w:rsid w:val="0066723E"/>
    <w:rsid w:val="00667949"/>
    <w:rsid w:val="00667E99"/>
    <w:rsid w:val="00671B96"/>
    <w:rsid w:val="00675A44"/>
    <w:rsid w:val="0068044A"/>
    <w:rsid w:val="0068518C"/>
    <w:rsid w:val="00685B2F"/>
    <w:rsid w:val="00687BE0"/>
    <w:rsid w:val="00693C6F"/>
    <w:rsid w:val="00694C42"/>
    <w:rsid w:val="006A4906"/>
    <w:rsid w:val="006A4E2A"/>
    <w:rsid w:val="006A6011"/>
    <w:rsid w:val="006A75EC"/>
    <w:rsid w:val="006B1175"/>
    <w:rsid w:val="006B1CB5"/>
    <w:rsid w:val="006B2BDD"/>
    <w:rsid w:val="006B338A"/>
    <w:rsid w:val="006B62BF"/>
    <w:rsid w:val="006B6DA7"/>
    <w:rsid w:val="006C3B1F"/>
    <w:rsid w:val="006D48C9"/>
    <w:rsid w:val="006D4BD4"/>
    <w:rsid w:val="006D5A2C"/>
    <w:rsid w:val="006E38D3"/>
    <w:rsid w:val="006E3C20"/>
    <w:rsid w:val="006F2309"/>
    <w:rsid w:val="006F2C59"/>
    <w:rsid w:val="006F5DEF"/>
    <w:rsid w:val="006F608D"/>
    <w:rsid w:val="006F714F"/>
    <w:rsid w:val="00700078"/>
    <w:rsid w:val="00707310"/>
    <w:rsid w:val="00711408"/>
    <w:rsid w:val="0072251A"/>
    <w:rsid w:val="007254AC"/>
    <w:rsid w:val="0073254D"/>
    <w:rsid w:val="00733371"/>
    <w:rsid w:val="00735B48"/>
    <w:rsid w:val="00735F1C"/>
    <w:rsid w:val="00736477"/>
    <w:rsid w:val="00736F70"/>
    <w:rsid w:val="00737003"/>
    <w:rsid w:val="00740EE1"/>
    <w:rsid w:val="00744241"/>
    <w:rsid w:val="00750403"/>
    <w:rsid w:val="00751388"/>
    <w:rsid w:val="0075142A"/>
    <w:rsid w:val="007566FE"/>
    <w:rsid w:val="00760425"/>
    <w:rsid w:val="00762990"/>
    <w:rsid w:val="00763B3B"/>
    <w:rsid w:val="007652E3"/>
    <w:rsid w:val="00771564"/>
    <w:rsid w:val="00773372"/>
    <w:rsid w:val="00773FB2"/>
    <w:rsid w:val="0077490F"/>
    <w:rsid w:val="00780F91"/>
    <w:rsid w:val="00782DE8"/>
    <w:rsid w:val="007862D9"/>
    <w:rsid w:val="0079158B"/>
    <w:rsid w:val="007923BC"/>
    <w:rsid w:val="00796BA8"/>
    <w:rsid w:val="007A1DE5"/>
    <w:rsid w:val="007A51DD"/>
    <w:rsid w:val="007A6DAC"/>
    <w:rsid w:val="007B33ED"/>
    <w:rsid w:val="007B4A83"/>
    <w:rsid w:val="007B52A5"/>
    <w:rsid w:val="007B673C"/>
    <w:rsid w:val="007B6AB8"/>
    <w:rsid w:val="007B7B15"/>
    <w:rsid w:val="007C4959"/>
    <w:rsid w:val="007D1E2C"/>
    <w:rsid w:val="007D6ABA"/>
    <w:rsid w:val="007E3A44"/>
    <w:rsid w:val="007E7BD3"/>
    <w:rsid w:val="007F319F"/>
    <w:rsid w:val="007F3C86"/>
    <w:rsid w:val="007F56C0"/>
    <w:rsid w:val="007F5700"/>
    <w:rsid w:val="0080186F"/>
    <w:rsid w:val="00802E80"/>
    <w:rsid w:val="00806635"/>
    <w:rsid w:val="00807723"/>
    <w:rsid w:val="00821E69"/>
    <w:rsid w:val="00822185"/>
    <w:rsid w:val="00823DFE"/>
    <w:rsid w:val="0083054A"/>
    <w:rsid w:val="008312D6"/>
    <w:rsid w:val="00842889"/>
    <w:rsid w:val="00843527"/>
    <w:rsid w:val="00846FC1"/>
    <w:rsid w:val="00847575"/>
    <w:rsid w:val="00851D4C"/>
    <w:rsid w:val="00853576"/>
    <w:rsid w:val="00855A0B"/>
    <w:rsid w:val="0085626B"/>
    <w:rsid w:val="00856BCB"/>
    <w:rsid w:val="008671C2"/>
    <w:rsid w:val="0087106F"/>
    <w:rsid w:val="008717F8"/>
    <w:rsid w:val="008767E0"/>
    <w:rsid w:val="0088095A"/>
    <w:rsid w:val="0088144E"/>
    <w:rsid w:val="008823FF"/>
    <w:rsid w:val="008873DC"/>
    <w:rsid w:val="00887714"/>
    <w:rsid w:val="00892ED7"/>
    <w:rsid w:val="00897B86"/>
    <w:rsid w:val="00897E9F"/>
    <w:rsid w:val="008A188C"/>
    <w:rsid w:val="008A4330"/>
    <w:rsid w:val="008A519D"/>
    <w:rsid w:val="008A543D"/>
    <w:rsid w:val="008A5BD2"/>
    <w:rsid w:val="008A7864"/>
    <w:rsid w:val="008B11C8"/>
    <w:rsid w:val="008B6CDD"/>
    <w:rsid w:val="008D07D7"/>
    <w:rsid w:val="008D4378"/>
    <w:rsid w:val="008D7038"/>
    <w:rsid w:val="008E17B6"/>
    <w:rsid w:val="008E20D5"/>
    <w:rsid w:val="008E39C9"/>
    <w:rsid w:val="008E6F63"/>
    <w:rsid w:val="008F0FBB"/>
    <w:rsid w:val="008F26DE"/>
    <w:rsid w:val="00900CF5"/>
    <w:rsid w:val="0090282D"/>
    <w:rsid w:val="00903E86"/>
    <w:rsid w:val="0090491B"/>
    <w:rsid w:val="00904D6B"/>
    <w:rsid w:val="00910522"/>
    <w:rsid w:val="0091097C"/>
    <w:rsid w:val="00915CBF"/>
    <w:rsid w:val="009179D4"/>
    <w:rsid w:val="009330D9"/>
    <w:rsid w:val="0094300A"/>
    <w:rsid w:val="00943C1A"/>
    <w:rsid w:val="00943C6B"/>
    <w:rsid w:val="00944B89"/>
    <w:rsid w:val="00945661"/>
    <w:rsid w:val="009500F4"/>
    <w:rsid w:val="009522E0"/>
    <w:rsid w:val="0095300B"/>
    <w:rsid w:val="0095590E"/>
    <w:rsid w:val="009574E7"/>
    <w:rsid w:val="00960E77"/>
    <w:rsid w:val="009630CC"/>
    <w:rsid w:val="00971CB5"/>
    <w:rsid w:val="00975DC9"/>
    <w:rsid w:val="00976266"/>
    <w:rsid w:val="0097658B"/>
    <w:rsid w:val="009804BD"/>
    <w:rsid w:val="00991FC1"/>
    <w:rsid w:val="00996317"/>
    <w:rsid w:val="00996A2C"/>
    <w:rsid w:val="009B011E"/>
    <w:rsid w:val="009B262A"/>
    <w:rsid w:val="009B6696"/>
    <w:rsid w:val="009B748E"/>
    <w:rsid w:val="009C0C46"/>
    <w:rsid w:val="009C2D8C"/>
    <w:rsid w:val="009C2E40"/>
    <w:rsid w:val="009C68A1"/>
    <w:rsid w:val="009C76BC"/>
    <w:rsid w:val="009D3105"/>
    <w:rsid w:val="009D6E02"/>
    <w:rsid w:val="009E0494"/>
    <w:rsid w:val="009E0EE1"/>
    <w:rsid w:val="009F0A3F"/>
    <w:rsid w:val="009F60A2"/>
    <w:rsid w:val="00A004A6"/>
    <w:rsid w:val="00A039DA"/>
    <w:rsid w:val="00A139CC"/>
    <w:rsid w:val="00A145AB"/>
    <w:rsid w:val="00A1716F"/>
    <w:rsid w:val="00A17344"/>
    <w:rsid w:val="00A245A7"/>
    <w:rsid w:val="00A255D2"/>
    <w:rsid w:val="00A26627"/>
    <w:rsid w:val="00A329B2"/>
    <w:rsid w:val="00A32A52"/>
    <w:rsid w:val="00A334DD"/>
    <w:rsid w:val="00A34DC7"/>
    <w:rsid w:val="00A3729F"/>
    <w:rsid w:val="00A40C01"/>
    <w:rsid w:val="00A45536"/>
    <w:rsid w:val="00A46568"/>
    <w:rsid w:val="00A506A8"/>
    <w:rsid w:val="00A51DB9"/>
    <w:rsid w:val="00A527BC"/>
    <w:rsid w:val="00A61902"/>
    <w:rsid w:val="00A67B8E"/>
    <w:rsid w:val="00A80899"/>
    <w:rsid w:val="00A961CB"/>
    <w:rsid w:val="00A967F2"/>
    <w:rsid w:val="00AA7143"/>
    <w:rsid w:val="00AA726D"/>
    <w:rsid w:val="00AB1013"/>
    <w:rsid w:val="00AB101F"/>
    <w:rsid w:val="00AB4095"/>
    <w:rsid w:val="00AB4990"/>
    <w:rsid w:val="00AB4D63"/>
    <w:rsid w:val="00AC0648"/>
    <w:rsid w:val="00AC090A"/>
    <w:rsid w:val="00AD3148"/>
    <w:rsid w:val="00AF1056"/>
    <w:rsid w:val="00AF32D0"/>
    <w:rsid w:val="00AF683B"/>
    <w:rsid w:val="00B00376"/>
    <w:rsid w:val="00B0292A"/>
    <w:rsid w:val="00B06F90"/>
    <w:rsid w:val="00B11643"/>
    <w:rsid w:val="00B13462"/>
    <w:rsid w:val="00B20D30"/>
    <w:rsid w:val="00B21C48"/>
    <w:rsid w:val="00B24E10"/>
    <w:rsid w:val="00B37D64"/>
    <w:rsid w:val="00B461D6"/>
    <w:rsid w:val="00B5512B"/>
    <w:rsid w:val="00B62610"/>
    <w:rsid w:val="00B62F52"/>
    <w:rsid w:val="00B74ABB"/>
    <w:rsid w:val="00B777B7"/>
    <w:rsid w:val="00B83A97"/>
    <w:rsid w:val="00B83FE6"/>
    <w:rsid w:val="00B86DE8"/>
    <w:rsid w:val="00B9012A"/>
    <w:rsid w:val="00B97188"/>
    <w:rsid w:val="00BA1A9F"/>
    <w:rsid w:val="00BA4E73"/>
    <w:rsid w:val="00BA59F6"/>
    <w:rsid w:val="00BA7312"/>
    <w:rsid w:val="00BB1E3D"/>
    <w:rsid w:val="00BB2D32"/>
    <w:rsid w:val="00BB75CC"/>
    <w:rsid w:val="00BC02BA"/>
    <w:rsid w:val="00BC03BF"/>
    <w:rsid w:val="00BC4EF3"/>
    <w:rsid w:val="00BC5068"/>
    <w:rsid w:val="00BD177D"/>
    <w:rsid w:val="00BD1F35"/>
    <w:rsid w:val="00BD2B9A"/>
    <w:rsid w:val="00BD6010"/>
    <w:rsid w:val="00BD6D2F"/>
    <w:rsid w:val="00BD7D33"/>
    <w:rsid w:val="00BF0C7B"/>
    <w:rsid w:val="00BF1E9F"/>
    <w:rsid w:val="00BF3FE1"/>
    <w:rsid w:val="00BF448D"/>
    <w:rsid w:val="00BF63F5"/>
    <w:rsid w:val="00BF68C0"/>
    <w:rsid w:val="00C03F68"/>
    <w:rsid w:val="00C14C13"/>
    <w:rsid w:val="00C27BD0"/>
    <w:rsid w:val="00C32303"/>
    <w:rsid w:val="00C33DA2"/>
    <w:rsid w:val="00C36583"/>
    <w:rsid w:val="00C41694"/>
    <w:rsid w:val="00C41A2F"/>
    <w:rsid w:val="00C44738"/>
    <w:rsid w:val="00C5157F"/>
    <w:rsid w:val="00C54D6E"/>
    <w:rsid w:val="00C552DA"/>
    <w:rsid w:val="00C6486B"/>
    <w:rsid w:val="00C653A0"/>
    <w:rsid w:val="00C72D3B"/>
    <w:rsid w:val="00C744EC"/>
    <w:rsid w:val="00C876BD"/>
    <w:rsid w:val="00C90B49"/>
    <w:rsid w:val="00C94412"/>
    <w:rsid w:val="00C954F4"/>
    <w:rsid w:val="00C96F10"/>
    <w:rsid w:val="00CA04A7"/>
    <w:rsid w:val="00CA597A"/>
    <w:rsid w:val="00CB0968"/>
    <w:rsid w:val="00CB1D51"/>
    <w:rsid w:val="00CB2958"/>
    <w:rsid w:val="00CB6AF0"/>
    <w:rsid w:val="00CE1A86"/>
    <w:rsid w:val="00CE2EE5"/>
    <w:rsid w:val="00CE36D4"/>
    <w:rsid w:val="00CE4E92"/>
    <w:rsid w:val="00CF327A"/>
    <w:rsid w:val="00CF45FA"/>
    <w:rsid w:val="00CF7A73"/>
    <w:rsid w:val="00D0222B"/>
    <w:rsid w:val="00D02C81"/>
    <w:rsid w:val="00D100D0"/>
    <w:rsid w:val="00D20147"/>
    <w:rsid w:val="00D20747"/>
    <w:rsid w:val="00D2169C"/>
    <w:rsid w:val="00D2526E"/>
    <w:rsid w:val="00D25BD8"/>
    <w:rsid w:val="00D264AB"/>
    <w:rsid w:val="00D314AE"/>
    <w:rsid w:val="00D31634"/>
    <w:rsid w:val="00D33F2C"/>
    <w:rsid w:val="00D3473F"/>
    <w:rsid w:val="00D3546C"/>
    <w:rsid w:val="00D419F7"/>
    <w:rsid w:val="00D50852"/>
    <w:rsid w:val="00D53542"/>
    <w:rsid w:val="00D731AF"/>
    <w:rsid w:val="00D74094"/>
    <w:rsid w:val="00D80DDA"/>
    <w:rsid w:val="00D82E83"/>
    <w:rsid w:val="00DB0B26"/>
    <w:rsid w:val="00DC341D"/>
    <w:rsid w:val="00DC37CE"/>
    <w:rsid w:val="00DC3F5C"/>
    <w:rsid w:val="00DC4D9C"/>
    <w:rsid w:val="00DC6997"/>
    <w:rsid w:val="00DD0CEB"/>
    <w:rsid w:val="00DD2A7A"/>
    <w:rsid w:val="00DD57D1"/>
    <w:rsid w:val="00DE1EDB"/>
    <w:rsid w:val="00DF037D"/>
    <w:rsid w:val="00DF0793"/>
    <w:rsid w:val="00DF4C83"/>
    <w:rsid w:val="00E032CF"/>
    <w:rsid w:val="00E13791"/>
    <w:rsid w:val="00E149FC"/>
    <w:rsid w:val="00E178DA"/>
    <w:rsid w:val="00E17999"/>
    <w:rsid w:val="00E17A55"/>
    <w:rsid w:val="00E21B86"/>
    <w:rsid w:val="00E245D9"/>
    <w:rsid w:val="00E37CB5"/>
    <w:rsid w:val="00E41D71"/>
    <w:rsid w:val="00E45DE9"/>
    <w:rsid w:val="00E463A2"/>
    <w:rsid w:val="00E476C4"/>
    <w:rsid w:val="00E55421"/>
    <w:rsid w:val="00E554F8"/>
    <w:rsid w:val="00E66B10"/>
    <w:rsid w:val="00E66F4D"/>
    <w:rsid w:val="00E6702C"/>
    <w:rsid w:val="00E70816"/>
    <w:rsid w:val="00E74CA0"/>
    <w:rsid w:val="00E768E0"/>
    <w:rsid w:val="00E77BE9"/>
    <w:rsid w:val="00E832ED"/>
    <w:rsid w:val="00E87213"/>
    <w:rsid w:val="00E90C0F"/>
    <w:rsid w:val="00E929C9"/>
    <w:rsid w:val="00EA02E6"/>
    <w:rsid w:val="00EA0952"/>
    <w:rsid w:val="00EA2C7E"/>
    <w:rsid w:val="00EA6779"/>
    <w:rsid w:val="00EA6DED"/>
    <w:rsid w:val="00EA74A0"/>
    <w:rsid w:val="00EB24C9"/>
    <w:rsid w:val="00EB3718"/>
    <w:rsid w:val="00EB4D13"/>
    <w:rsid w:val="00EB534D"/>
    <w:rsid w:val="00EB5E86"/>
    <w:rsid w:val="00EC2C76"/>
    <w:rsid w:val="00ED2DC2"/>
    <w:rsid w:val="00ED3D8C"/>
    <w:rsid w:val="00EE3CBF"/>
    <w:rsid w:val="00EF23DB"/>
    <w:rsid w:val="00EF4E61"/>
    <w:rsid w:val="00F01640"/>
    <w:rsid w:val="00F04AE9"/>
    <w:rsid w:val="00F05A58"/>
    <w:rsid w:val="00F12E9C"/>
    <w:rsid w:val="00F1478E"/>
    <w:rsid w:val="00F14A52"/>
    <w:rsid w:val="00F221A8"/>
    <w:rsid w:val="00F253FD"/>
    <w:rsid w:val="00F256AC"/>
    <w:rsid w:val="00F25854"/>
    <w:rsid w:val="00F25FE2"/>
    <w:rsid w:val="00F40A8C"/>
    <w:rsid w:val="00F413EB"/>
    <w:rsid w:val="00F428D1"/>
    <w:rsid w:val="00F43AFD"/>
    <w:rsid w:val="00F4439F"/>
    <w:rsid w:val="00F445FD"/>
    <w:rsid w:val="00F45CCC"/>
    <w:rsid w:val="00F60669"/>
    <w:rsid w:val="00F74C6B"/>
    <w:rsid w:val="00F77280"/>
    <w:rsid w:val="00F7760A"/>
    <w:rsid w:val="00F8039F"/>
    <w:rsid w:val="00F86026"/>
    <w:rsid w:val="00F8615C"/>
    <w:rsid w:val="00F90C5C"/>
    <w:rsid w:val="00F91517"/>
    <w:rsid w:val="00F9365B"/>
    <w:rsid w:val="00F950D1"/>
    <w:rsid w:val="00FA5443"/>
    <w:rsid w:val="00FB79AB"/>
    <w:rsid w:val="00FB7D88"/>
    <w:rsid w:val="00FD4B47"/>
    <w:rsid w:val="00FE08AC"/>
    <w:rsid w:val="00FE0922"/>
    <w:rsid w:val="00FE2F00"/>
    <w:rsid w:val="00FE4FE9"/>
    <w:rsid w:val="00FE609B"/>
    <w:rsid w:val="00FF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D045D"/>
  <w15:chartTrackingRefBased/>
  <w15:docId w15:val="{AF977817-EF53-47AF-BEEB-99B7C66F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ytona Pro Condensed" w:eastAsiaTheme="minorHAnsi" w:hAnsi="Daytona Pro Condense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569F6"/>
    <w:pPr>
      <w:keepNext/>
      <w:keepLines/>
      <w:spacing w:before="240" w:after="0"/>
      <w:outlineLvl w:val="0"/>
    </w:pPr>
    <w:rPr>
      <w:rFonts w:asciiTheme="majorHAnsi" w:eastAsiaTheme="majorEastAsia" w:hAnsiTheme="majorHAnsi" w:cstheme="majorBidi"/>
      <w:b/>
      <w:color w:val="002060"/>
      <w:sz w:val="32"/>
      <w:szCs w:val="32"/>
      <w:u w:val="single"/>
    </w:rPr>
  </w:style>
  <w:style w:type="paragraph" w:styleId="berschrift2">
    <w:name w:val="heading 2"/>
    <w:basedOn w:val="Standard"/>
    <w:next w:val="Standard"/>
    <w:link w:val="berschrift2Zchn"/>
    <w:uiPriority w:val="9"/>
    <w:unhideWhenUsed/>
    <w:qFormat/>
    <w:rsid w:val="001F1541"/>
    <w:pPr>
      <w:keepNext/>
      <w:keepLines/>
      <w:spacing w:before="40" w:after="0"/>
      <w:outlineLvl w:val="1"/>
    </w:pPr>
    <w:rPr>
      <w:rFonts w:asciiTheme="majorHAnsi" w:eastAsiaTheme="majorEastAsia" w:hAnsiTheme="majorHAnsi" w:cstheme="majorBidi"/>
      <w:i/>
      <w:color w:val="595959" w:themeColor="text1" w:themeTint="A6"/>
      <w:sz w:val="26"/>
      <w:szCs w:val="26"/>
    </w:rPr>
  </w:style>
  <w:style w:type="paragraph" w:styleId="berschrift3">
    <w:name w:val="heading 3"/>
    <w:basedOn w:val="Standard"/>
    <w:next w:val="Standard"/>
    <w:link w:val="berschrift3Zchn"/>
    <w:uiPriority w:val="9"/>
    <w:unhideWhenUsed/>
    <w:qFormat/>
    <w:rsid w:val="001E1DDA"/>
    <w:pPr>
      <w:keepNext/>
      <w:keepLines/>
      <w:spacing w:before="40" w:after="0"/>
      <w:outlineLvl w:val="2"/>
    </w:pPr>
    <w:rPr>
      <w:rFonts w:asciiTheme="majorHAnsi" w:eastAsiaTheme="majorEastAsia" w:hAnsiTheme="majorHAnsi" w:cstheme="majorBidi"/>
      <w:i/>
      <w:color w:val="1F3763" w:themeColor="accent1" w:themeShade="7F"/>
      <w:sz w:val="26"/>
      <w:szCs w:val="24"/>
    </w:rPr>
  </w:style>
  <w:style w:type="paragraph" w:styleId="berschrift4">
    <w:name w:val="heading 4"/>
    <w:basedOn w:val="Standard"/>
    <w:next w:val="Standard"/>
    <w:link w:val="berschrift4Zchn"/>
    <w:uiPriority w:val="9"/>
    <w:unhideWhenUsed/>
    <w:qFormat/>
    <w:rsid w:val="00655AFB"/>
    <w:pPr>
      <w:keepNext/>
      <w:keepLines/>
      <w:spacing w:before="40" w:after="0"/>
      <w:outlineLvl w:val="3"/>
    </w:pPr>
    <w:rPr>
      <w:rFonts w:asciiTheme="majorHAnsi" w:eastAsiaTheme="majorEastAsia" w:hAnsiTheme="majorHAnsi" w:cstheme="majorBidi"/>
      <w:iCs/>
      <w:color w:val="404040" w:themeColor="text1" w:themeTint="BF"/>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2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B1D51"/>
    <w:rPr>
      <w:sz w:val="16"/>
      <w:szCs w:val="16"/>
    </w:rPr>
  </w:style>
  <w:style w:type="paragraph" w:styleId="Kommentartext">
    <w:name w:val="annotation text"/>
    <w:basedOn w:val="Standard"/>
    <w:link w:val="KommentartextZchn"/>
    <w:uiPriority w:val="99"/>
    <w:semiHidden/>
    <w:unhideWhenUsed/>
    <w:rsid w:val="00CB1D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1D51"/>
    <w:rPr>
      <w:sz w:val="20"/>
      <w:szCs w:val="20"/>
    </w:rPr>
  </w:style>
  <w:style w:type="paragraph" w:styleId="Kommentarthema">
    <w:name w:val="annotation subject"/>
    <w:basedOn w:val="Kommentartext"/>
    <w:next w:val="Kommentartext"/>
    <w:link w:val="KommentarthemaZchn"/>
    <w:uiPriority w:val="99"/>
    <w:semiHidden/>
    <w:unhideWhenUsed/>
    <w:rsid w:val="00CB1D51"/>
    <w:rPr>
      <w:b/>
      <w:bCs/>
    </w:rPr>
  </w:style>
  <w:style w:type="character" w:customStyle="1" w:styleId="KommentarthemaZchn">
    <w:name w:val="Kommentarthema Zchn"/>
    <w:basedOn w:val="KommentartextZchn"/>
    <w:link w:val="Kommentarthema"/>
    <w:uiPriority w:val="99"/>
    <w:semiHidden/>
    <w:rsid w:val="00CB1D51"/>
    <w:rPr>
      <w:b/>
      <w:bCs/>
      <w:sz w:val="20"/>
      <w:szCs w:val="20"/>
    </w:rPr>
  </w:style>
  <w:style w:type="paragraph" w:styleId="Funotentext">
    <w:name w:val="footnote text"/>
    <w:basedOn w:val="Standard"/>
    <w:link w:val="FunotentextZchn"/>
    <w:uiPriority w:val="99"/>
    <w:semiHidden/>
    <w:unhideWhenUsed/>
    <w:rsid w:val="00CB1D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B1D51"/>
    <w:rPr>
      <w:sz w:val="20"/>
      <w:szCs w:val="20"/>
    </w:rPr>
  </w:style>
  <w:style w:type="character" w:styleId="Funotenzeichen">
    <w:name w:val="footnote reference"/>
    <w:basedOn w:val="Absatz-Standardschriftart"/>
    <w:uiPriority w:val="99"/>
    <w:semiHidden/>
    <w:unhideWhenUsed/>
    <w:rsid w:val="00CB1D51"/>
    <w:rPr>
      <w:vertAlign w:val="superscript"/>
    </w:rPr>
  </w:style>
  <w:style w:type="paragraph" w:styleId="Kopfzeile">
    <w:name w:val="header"/>
    <w:basedOn w:val="Standard"/>
    <w:link w:val="KopfzeileZchn"/>
    <w:uiPriority w:val="99"/>
    <w:unhideWhenUsed/>
    <w:rsid w:val="008E17B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E17B6"/>
  </w:style>
  <w:style w:type="paragraph" w:styleId="Fuzeile">
    <w:name w:val="footer"/>
    <w:basedOn w:val="Standard"/>
    <w:link w:val="FuzeileZchn"/>
    <w:uiPriority w:val="99"/>
    <w:unhideWhenUsed/>
    <w:rsid w:val="008E17B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E17B6"/>
  </w:style>
  <w:style w:type="table" w:styleId="Gitternetztabelle2">
    <w:name w:val="Grid Table 2"/>
    <w:basedOn w:val="NormaleTabelle"/>
    <w:uiPriority w:val="47"/>
    <w:rsid w:val="00063D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erschrift1Zchn">
    <w:name w:val="Überschrift 1 Zchn"/>
    <w:basedOn w:val="Absatz-Standardschriftart"/>
    <w:link w:val="berschrift1"/>
    <w:uiPriority w:val="9"/>
    <w:rsid w:val="000569F6"/>
    <w:rPr>
      <w:rFonts w:asciiTheme="majorHAnsi" w:eastAsiaTheme="majorEastAsia" w:hAnsiTheme="majorHAnsi" w:cstheme="majorBidi"/>
      <w:b/>
      <w:color w:val="002060"/>
      <w:sz w:val="32"/>
      <w:szCs w:val="32"/>
      <w:u w:val="single"/>
    </w:rPr>
  </w:style>
  <w:style w:type="character" w:customStyle="1" w:styleId="berschrift2Zchn">
    <w:name w:val="Überschrift 2 Zchn"/>
    <w:basedOn w:val="Absatz-Standardschriftart"/>
    <w:link w:val="berschrift2"/>
    <w:uiPriority w:val="9"/>
    <w:rsid w:val="001F1541"/>
    <w:rPr>
      <w:rFonts w:asciiTheme="majorHAnsi" w:eastAsiaTheme="majorEastAsia" w:hAnsiTheme="majorHAnsi" w:cstheme="majorBidi"/>
      <w:i/>
      <w:color w:val="595959" w:themeColor="text1" w:themeTint="A6"/>
      <w:sz w:val="26"/>
      <w:szCs w:val="26"/>
    </w:rPr>
  </w:style>
  <w:style w:type="paragraph" w:styleId="Inhaltsverzeichnisberschrift">
    <w:name w:val="TOC Heading"/>
    <w:basedOn w:val="berschrift1"/>
    <w:next w:val="Standard"/>
    <w:uiPriority w:val="39"/>
    <w:unhideWhenUsed/>
    <w:qFormat/>
    <w:rsid w:val="00624ACD"/>
    <w:pPr>
      <w:outlineLvl w:val="9"/>
    </w:pPr>
    <w:rPr>
      <w:b w:val="0"/>
      <w:color w:val="2F5496" w:themeColor="accent1" w:themeShade="BF"/>
      <w:u w:val="none"/>
    </w:rPr>
  </w:style>
  <w:style w:type="paragraph" w:styleId="Verzeichnis1">
    <w:name w:val="toc 1"/>
    <w:basedOn w:val="Standard"/>
    <w:next w:val="Standard"/>
    <w:autoRedefine/>
    <w:uiPriority w:val="39"/>
    <w:unhideWhenUsed/>
    <w:rsid w:val="00624ACD"/>
    <w:pPr>
      <w:spacing w:after="100"/>
    </w:pPr>
  </w:style>
  <w:style w:type="paragraph" w:styleId="Verzeichnis2">
    <w:name w:val="toc 2"/>
    <w:basedOn w:val="Standard"/>
    <w:next w:val="Standard"/>
    <w:autoRedefine/>
    <w:uiPriority w:val="39"/>
    <w:unhideWhenUsed/>
    <w:rsid w:val="00624ACD"/>
    <w:pPr>
      <w:spacing w:after="100"/>
      <w:ind w:left="240"/>
    </w:pPr>
  </w:style>
  <w:style w:type="character" w:styleId="Hyperlink">
    <w:name w:val="Hyperlink"/>
    <w:basedOn w:val="Absatz-Standardschriftart"/>
    <w:uiPriority w:val="99"/>
    <w:unhideWhenUsed/>
    <w:rsid w:val="00624ACD"/>
    <w:rPr>
      <w:color w:val="0563C1" w:themeColor="hyperlink"/>
      <w:u w:val="single"/>
    </w:rPr>
  </w:style>
  <w:style w:type="character" w:styleId="Platzhaltertext">
    <w:name w:val="Placeholder Text"/>
    <w:basedOn w:val="Absatz-Standardschriftart"/>
    <w:uiPriority w:val="99"/>
    <w:semiHidden/>
    <w:rsid w:val="00B24E10"/>
    <w:rPr>
      <w:color w:val="808080"/>
    </w:rPr>
  </w:style>
  <w:style w:type="character" w:customStyle="1" w:styleId="berschrift3Zchn">
    <w:name w:val="Überschrift 3 Zchn"/>
    <w:basedOn w:val="Absatz-Standardschriftart"/>
    <w:link w:val="berschrift3"/>
    <w:uiPriority w:val="9"/>
    <w:rsid w:val="001E1DDA"/>
    <w:rPr>
      <w:rFonts w:asciiTheme="majorHAnsi" w:eastAsiaTheme="majorEastAsia" w:hAnsiTheme="majorHAnsi" w:cstheme="majorBidi"/>
      <w:i/>
      <w:color w:val="1F3763" w:themeColor="accent1" w:themeShade="7F"/>
      <w:sz w:val="26"/>
      <w:szCs w:val="24"/>
    </w:rPr>
  </w:style>
  <w:style w:type="character" w:customStyle="1" w:styleId="berschrift4Zchn">
    <w:name w:val="Überschrift 4 Zchn"/>
    <w:basedOn w:val="Absatz-Standardschriftart"/>
    <w:link w:val="berschrift4"/>
    <w:uiPriority w:val="9"/>
    <w:rsid w:val="00655AFB"/>
    <w:rPr>
      <w:rFonts w:asciiTheme="majorHAnsi" w:eastAsiaTheme="majorEastAsia" w:hAnsiTheme="majorHAnsi" w:cstheme="majorBidi"/>
      <w:iCs/>
      <w:color w:val="404040" w:themeColor="text1" w:themeTint="BF"/>
      <w:u w:val="single"/>
    </w:rPr>
  </w:style>
  <w:style w:type="paragraph" w:styleId="Verzeichnis3">
    <w:name w:val="toc 3"/>
    <w:basedOn w:val="Standard"/>
    <w:next w:val="Standard"/>
    <w:autoRedefine/>
    <w:uiPriority w:val="39"/>
    <w:unhideWhenUsed/>
    <w:rsid w:val="00655AFB"/>
    <w:pPr>
      <w:spacing w:after="100"/>
      <w:ind w:left="480"/>
    </w:pPr>
  </w:style>
  <w:style w:type="paragraph" w:styleId="Listenabsatz">
    <w:name w:val="List Paragraph"/>
    <w:basedOn w:val="Standard"/>
    <w:uiPriority w:val="1"/>
    <w:qFormat/>
    <w:rsid w:val="001E1DDA"/>
    <w:pPr>
      <w:ind w:left="720"/>
      <w:contextualSpacing/>
    </w:pPr>
  </w:style>
  <w:style w:type="paragraph" w:customStyle="1" w:styleId="Default">
    <w:name w:val="Default"/>
    <w:rsid w:val="00DB0B26"/>
    <w:pPr>
      <w:autoSpaceDE w:val="0"/>
      <w:autoSpaceDN w:val="0"/>
      <w:adjustRightInd w:val="0"/>
      <w:spacing w:after="0" w:line="240" w:lineRule="auto"/>
    </w:pPr>
    <w:rPr>
      <w:rFonts w:ascii="Times New Roman" w:hAnsi="Times New Roman" w:cs="Times New Roman"/>
      <w:color w:val="000000"/>
      <w:szCs w:val="24"/>
      <w:lang w:val="de-DE"/>
    </w:rPr>
  </w:style>
  <w:style w:type="paragraph" w:customStyle="1" w:styleId="CM1">
    <w:name w:val="CM1"/>
    <w:basedOn w:val="Default"/>
    <w:next w:val="Default"/>
    <w:uiPriority w:val="99"/>
    <w:rsid w:val="00DB0B26"/>
    <w:rPr>
      <w:color w:val="auto"/>
    </w:rPr>
  </w:style>
  <w:style w:type="paragraph" w:customStyle="1" w:styleId="CM3">
    <w:name w:val="CM3"/>
    <w:basedOn w:val="Default"/>
    <w:next w:val="Default"/>
    <w:uiPriority w:val="99"/>
    <w:rsid w:val="00DB0B2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DC9B429CA34B1D80A76C389E499D03"/>
        <w:category>
          <w:name w:val="Allgemein"/>
          <w:gallery w:val="placeholder"/>
        </w:category>
        <w:types>
          <w:type w:val="bbPlcHdr"/>
        </w:types>
        <w:behaviors>
          <w:behavior w:val="content"/>
        </w:behaviors>
        <w:guid w:val="{31784AB0-E7F5-4AB2-8F2B-DC461DFCA026}"/>
      </w:docPartPr>
      <w:docPartBody>
        <w:p w:rsidR="0070693D" w:rsidRDefault="0070693D" w:rsidP="0070693D">
          <w:pPr>
            <w:pStyle w:val="05DC9B429CA34B1D80A76C389E499D03"/>
          </w:pPr>
          <w:r w:rsidRPr="0026628A">
            <w:rPr>
              <w:rStyle w:val="Platzhaltertext"/>
            </w:rPr>
            <w:t>Klicken oder tippen Sie, um ein Datum einzugeben.</w:t>
          </w:r>
        </w:p>
      </w:docPartBody>
    </w:docPart>
    <w:docPart>
      <w:docPartPr>
        <w:name w:val="3D3E01CEA90E47FAB52156B27619CBC2"/>
        <w:category>
          <w:name w:val="Allgemein"/>
          <w:gallery w:val="placeholder"/>
        </w:category>
        <w:types>
          <w:type w:val="bbPlcHdr"/>
        </w:types>
        <w:behaviors>
          <w:behavior w:val="content"/>
        </w:behaviors>
        <w:guid w:val="{0C51632B-4E09-47AE-8704-F68D6DBFCFAE}"/>
      </w:docPartPr>
      <w:docPartBody>
        <w:p w:rsidR="00F24C27" w:rsidRDefault="0070693D" w:rsidP="0070693D">
          <w:pPr>
            <w:pStyle w:val="3D3E01CEA90E47FAB52156B27619CBC2"/>
          </w:pPr>
          <w:r w:rsidRPr="0026628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ytona Pro Condensed">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B7"/>
    <w:rsid w:val="000215BB"/>
    <w:rsid w:val="005D2CB7"/>
    <w:rsid w:val="0070693D"/>
    <w:rsid w:val="008577F8"/>
    <w:rsid w:val="00F2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693D"/>
    <w:rPr>
      <w:color w:val="808080"/>
    </w:rPr>
  </w:style>
  <w:style w:type="paragraph" w:customStyle="1" w:styleId="05DC9B429CA34B1D80A76C389E499D03">
    <w:name w:val="05DC9B429CA34B1D80A76C389E499D03"/>
    <w:rsid w:val="0070693D"/>
    <w:rPr>
      <w:lang w:val="de-DE" w:eastAsia="de-DE"/>
    </w:rPr>
  </w:style>
  <w:style w:type="paragraph" w:customStyle="1" w:styleId="3D3E01CEA90E47FAB52156B27619CBC2">
    <w:name w:val="3D3E01CEA90E47FAB52156B27619CBC2"/>
    <w:rsid w:val="0070693D"/>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2BA8-CF6A-4B46-9057-45AA8CF7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11061</Words>
  <Characters>69688</Characters>
  <Application>Microsoft Office Word</Application>
  <DocSecurity>4</DocSecurity>
  <Lines>580</Lines>
  <Paragraphs>161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Geserer</dc:creator>
  <cp:keywords/>
  <dc:description/>
  <cp:lastModifiedBy>Schmitz, Susanne (LBM Luftverkehr)</cp:lastModifiedBy>
  <cp:revision>2</cp:revision>
  <cp:lastPrinted>2021-02-17T12:38:00Z</cp:lastPrinted>
  <dcterms:created xsi:type="dcterms:W3CDTF">2021-03-09T12:48:00Z</dcterms:created>
  <dcterms:modified xsi:type="dcterms:W3CDTF">2021-03-09T12:48:00Z</dcterms:modified>
</cp:coreProperties>
</file>